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730687" w:rsidRPr="00F30875" w:rsidP="00F30875" w14:paraId="16567A8F" w14:textId="3D92F231">
      <w:pPr>
        <w:pStyle w:val="Title"/>
        <w:rPr>
          <w:caps w:val="0"/>
          <w:kern w:val="0"/>
        </w:rPr>
      </w:pPr>
      <w:bookmarkStart w:id="0" w:name="_Hlk191302000"/>
      <w:r w:rsidRPr="00F30875">
        <w:rPr>
          <w:caps w:val="0"/>
          <w:kern w:val="0"/>
        </w:rPr>
        <w:t>NOTIFICATION</w:t>
      </w:r>
    </w:p>
    <w:p w:rsidR="00730687" w:rsidRPr="00F30875" w:rsidP="00F30875" w14:paraId="0EA87D05" w14:textId="77777777">
      <w:pPr>
        <w:pStyle w:val="Title3"/>
      </w:pPr>
      <w:r w:rsidRPr="00F30875">
        <w:t>Addendum</w:t>
      </w:r>
    </w:p>
    <w:p w:rsidR="00337700" w:rsidRPr="00F30875" w:rsidP="00F30875" w14:paraId="70D0DDB7" w14:textId="2C228F0D">
      <w:r w:rsidRPr="00F30875">
        <w:t>The following communication, received on 2</w:t>
      </w:r>
      <w:r w:rsidRPr="00F30875" w:rsidR="00F30875">
        <w:t>1</w:t>
      </w:r>
      <w:r w:rsidRPr="00F30875" w:rsidR="00F30875">
        <w:t xml:space="preserve"> F</w:t>
      </w:r>
      <w:r w:rsidRPr="00F30875" w:rsidR="00F30875">
        <w:t>ebruary</w:t>
      </w:r>
      <w:r w:rsidRPr="00F30875" w:rsidR="00F30875">
        <w:t xml:space="preserve"> </w:t>
      </w:r>
      <w:r w:rsidRPr="00F30875" w:rsidR="00F30875">
        <w:t>2</w:t>
      </w:r>
      <w:r w:rsidRPr="00F30875">
        <w:t xml:space="preserve">025, is being circulated at the request of the delegation of </w:t>
      </w:r>
      <w:r w:rsidRPr="00F30875">
        <w:rPr>
          <w:u w:val="single"/>
        </w:rPr>
        <w:t>Chile</w:t>
      </w:r>
      <w:r w:rsidRPr="00F30875">
        <w:t>.</w:t>
      </w:r>
    </w:p>
    <w:p w:rsidR="00730687" w:rsidRPr="00F30875" w:rsidP="00F30875" w14:paraId="17D69877" w14:textId="77777777"/>
    <w:p w:rsidR="00730687" w:rsidRPr="00F30875" w:rsidP="00F30875" w14:paraId="1EA3BEC3" w14:textId="56F1CCDF">
      <w:pPr>
        <w:jc w:val="center"/>
        <w:rPr>
          <w:b/>
        </w:rPr>
      </w:pPr>
      <w:r w:rsidRPr="00F30875">
        <w:rPr>
          <w:b/>
        </w:rPr>
        <w:t>_______________</w:t>
      </w:r>
    </w:p>
    <w:p w:rsidR="00730687" w:rsidRPr="00F30875" w:rsidP="00F30875" w14:paraId="0AD9F4CB" w14:textId="77777777"/>
    <w:p w:rsidR="00730687" w:rsidRPr="00F30875" w:rsidP="00F30875" w14:paraId="6690BAD4" w14:textId="77777777"/>
    <w:tbl>
      <w:tblPr>
        <w:tblW w:w="5000" w:type="pct"/>
        <w:tblLayout w:type="fixed"/>
        <w:tblCellMar>
          <w:left w:w="113" w:type="dxa"/>
        </w:tblCellMar>
        <w:tblLook w:val="01E0"/>
      </w:tblPr>
      <w:tblGrid>
        <w:gridCol w:w="9026"/>
      </w:tblGrid>
      <w:tr w14:paraId="435795E0" w14:textId="77777777" w:rsidTr="00F30875">
        <w:tblPrEx>
          <w:tblW w:w="5000" w:type="pct"/>
          <w:tblLayout w:type="fixed"/>
          <w:tblLook w:val="01E0"/>
        </w:tblPrEx>
        <w:tc>
          <w:tcPr>
            <w:tcW w:w="9189" w:type="dxa"/>
            <w:shd w:val="clear" w:color="auto" w:fill="auto"/>
          </w:tcPr>
          <w:p w:rsidR="00730687" w:rsidRPr="00F30875" w:rsidP="00F30875" w14:paraId="595C41DD" w14:textId="6BFD4032">
            <w:pPr>
              <w:spacing w:before="120" w:after="120"/>
              <w:rPr>
                <w:u w:val="single"/>
              </w:rPr>
            </w:pPr>
            <w:r w:rsidRPr="00F30875">
              <w:rPr>
                <w:i/>
                <w:iCs/>
                <w:u w:val="single"/>
              </w:rPr>
              <w:t xml:space="preserve">Resolución Exenta No 994 de 2025, que Modifica Resolución exenta </w:t>
            </w:r>
            <w:r w:rsidRPr="00F30875" w:rsidR="00F30875">
              <w:rPr>
                <w:i/>
                <w:iCs/>
                <w:u w:val="single"/>
              </w:rPr>
              <w:t>SAG</w:t>
            </w:r>
            <w:r w:rsidRPr="00F30875" w:rsidR="00F30875">
              <w:rPr>
                <w:i/>
                <w:iCs/>
                <w:u w:val="single"/>
              </w:rPr>
              <w:t xml:space="preserve"> </w:t>
            </w:r>
            <w:r w:rsidRPr="00F30875" w:rsidR="00F30875">
              <w:rPr>
                <w:i/>
                <w:iCs/>
                <w:u w:val="single"/>
              </w:rPr>
              <w:t>1</w:t>
            </w:r>
            <w:r w:rsidRPr="00F30875">
              <w:rPr>
                <w:i/>
                <w:iCs/>
                <w:u w:val="single"/>
              </w:rPr>
              <w:t xml:space="preserve">.417/2020 que modifica y aprueba texto coordinado y sistematizado de la Resolución exenta </w:t>
            </w:r>
            <w:r w:rsidRPr="00F30875" w:rsidR="00F30875">
              <w:rPr>
                <w:i/>
                <w:iCs/>
                <w:u w:val="single"/>
              </w:rPr>
              <w:t>SAG</w:t>
            </w:r>
            <w:r w:rsidRPr="00F30875" w:rsidR="00F30875">
              <w:rPr>
                <w:i/>
                <w:iCs/>
                <w:u w:val="single"/>
              </w:rPr>
              <w:t xml:space="preserve"> </w:t>
            </w:r>
            <w:r w:rsidRPr="00F30875" w:rsidR="00F30875">
              <w:rPr>
                <w:i/>
                <w:iCs/>
                <w:u w:val="single"/>
              </w:rPr>
              <w:t>1</w:t>
            </w:r>
            <w:r w:rsidRPr="00F30875">
              <w:rPr>
                <w:i/>
                <w:iCs/>
                <w:u w:val="single"/>
              </w:rPr>
              <w:t>.409 de 2001 que establece requisitos fitosanitarios de importación para frutos frescos de frutilla (Fragaria spp.), procedentes de Estados Unidos de Norteamérica</w:t>
            </w:r>
            <w:r w:rsidRPr="00F30875">
              <w:rPr>
                <w:u w:val="single"/>
              </w:rPr>
              <w:t xml:space="preserve"> (Exempt Resolution </w:t>
            </w:r>
            <w:r w:rsidRPr="00F30875" w:rsidR="00F30875">
              <w:rPr>
                <w:u w:val="single"/>
              </w:rPr>
              <w:t>No.</w:t>
            </w:r>
            <w:r w:rsidRPr="00F30875" w:rsidR="00F30875">
              <w:rPr>
                <w:u w:val="single"/>
              </w:rPr>
              <w:t xml:space="preserve"> </w:t>
            </w:r>
            <w:r w:rsidRPr="00F30875">
              <w:rPr>
                <w:u w:val="single"/>
              </w:rPr>
              <w:t xml:space="preserve">994 of 2025, amending SAG Exempt Resolution </w:t>
            </w:r>
            <w:r w:rsidRPr="00F30875" w:rsidR="00F30875">
              <w:rPr>
                <w:u w:val="single"/>
              </w:rPr>
              <w:t>No.</w:t>
            </w:r>
            <w:r w:rsidRPr="00F30875" w:rsidR="00F30875">
              <w:rPr>
                <w:u w:val="single"/>
              </w:rPr>
              <w:t xml:space="preserve"> </w:t>
            </w:r>
            <w:r w:rsidRPr="00F30875">
              <w:rPr>
                <w:u w:val="single"/>
              </w:rPr>
              <w:t xml:space="preserve">1.417/2020 amending and approving the coordinated and consolidated text of SAG Exempt Resolution </w:t>
            </w:r>
            <w:r w:rsidRPr="00F30875" w:rsidR="00F30875">
              <w:rPr>
                <w:u w:val="single"/>
              </w:rPr>
              <w:t>No.</w:t>
            </w:r>
            <w:r w:rsidRPr="00F30875" w:rsidR="00F30875">
              <w:rPr>
                <w:u w:val="single"/>
              </w:rPr>
              <w:t xml:space="preserve"> </w:t>
            </w:r>
            <w:r w:rsidRPr="00F30875">
              <w:rPr>
                <w:u w:val="single"/>
              </w:rPr>
              <w:t>1.409 of 2001 establishing phytosanitary requirements for the importation of fresh strawberries (</w:t>
            </w:r>
            <w:r w:rsidRPr="00F30875">
              <w:rPr>
                <w:i/>
                <w:iCs/>
                <w:u w:val="single"/>
              </w:rPr>
              <w:t>Fragaria</w:t>
            </w:r>
            <w:r w:rsidRPr="00F30875">
              <w:rPr>
                <w:u w:val="single"/>
              </w:rPr>
              <w:t xml:space="preserve"> spp.) from the United States of America)</w:t>
            </w:r>
          </w:p>
        </w:tc>
      </w:tr>
      <w:tr w14:paraId="1DBF4741" w14:textId="77777777" w:rsidTr="00F30875">
        <w:tblPrEx>
          <w:tblW w:w="5000" w:type="pct"/>
          <w:tblLayout w:type="fixed"/>
          <w:tblLook w:val="01E0"/>
        </w:tblPrEx>
        <w:tc>
          <w:tcPr>
            <w:tcW w:w="9189" w:type="dxa"/>
            <w:shd w:val="clear" w:color="auto" w:fill="auto"/>
          </w:tcPr>
          <w:p w:rsidR="00730687" w:rsidRPr="00F30875" w:rsidP="00F30875" w14:paraId="121D7D02" w14:textId="67766267">
            <w:pPr>
              <w:spacing w:before="120" w:after="240"/>
            </w:pPr>
            <w:r w:rsidRPr="00F30875">
              <w:t xml:space="preserve">Chile hereby notifies that Exempt Resolution </w:t>
            </w:r>
            <w:r w:rsidRPr="00F30875" w:rsidR="00F30875">
              <w:t>No.</w:t>
            </w:r>
            <w:r w:rsidRPr="00F30875" w:rsidR="00F30875">
              <w:t xml:space="preserve"> </w:t>
            </w:r>
            <w:r w:rsidRPr="00F30875">
              <w:t xml:space="preserve">994 of 2025, " amending SAG Exempt Resolution </w:t>
            </w:r>
            <w:r w:rsidRPr="00F30875" w:rsidR="00F30875">
              <w:t>No.</w:t>
            </w:r>
            <w:r w:rsidRPr="00F30875" w:rsidR="00F30875">
              <w:t xml:space="preserve"> </w:t>
            </w:r>
            <w:r w:rsidRPr="00F30875">
              <w:t xml:space="preserve">1.417/2020 amending and approving the coordinated and consolidated text of SAG Exempt Resolution </w:t>
            </w:r>
            <w:r w:rsidRPr="00F30875" w:rsidR="00F30875">
              <w:t>No.</w:t>
            </w:r>
            <w:r w:rsidRPr="00F30875" w:rsidR="00F30875">
              <w:t xml:space="preserve"> </w:t>
            </w:r>
            <w:r w:rsidRPr="00F30875">
              <w:t>1.409 of 2001 establishing phytosanitary requirements for the importation of fresh strawberries (</w:t>
            </w:r>
            <w:r w:rsidRPr="00F30875">
              <w:rPr>
                <w:i/>
                <w:iCs/>
              </w:rPr>
              <w:t>Fragaria</w:t>
            </w:r>
            <w:r w:rsidRPr="00F30875">
              <w:t xml:space="preserve"> spp.) from the United States of America", was published in the Official Journal on 2</w:t>
            </w:r>
            <w:r w:rsidRPr="00F30875" w:rsidR="00F30875">
              <w:t>0</w:t>
            </w:r>
            <w:r w:rsidRPr="00F30875" w:rsidR="00F30875">
              <w:t xml:space="preserve"> F</w:t>
            </w:r>
            <w:r w:rsidRPr="00F30875" w:rsidR="00F30875">
              <w:t>ebruary</w:t>
            </w:r>
            <w:r w:rsidRPr="00F30875" w:rsidR="00F30875">
              <w:t xml:space="preserve"> </w:t>
            </w:r>
            <w:r w:rsidRPr="00F30875" w:rsidR="00F30875">
              <w:t>2</w:t>
            </w:r>
            <w:r w:rsidRPr="00F30875">
              <w:t>025 and entered into force on that date.</w:t>
            </w:r>
          </w:p>
          <w:p w:rsidR="006C42DF" w:rsidRPr="00F30875" w:rsidP="00F30875" w14:paraId="105165E9" w14:textId="0D1557CB">
            <w:pPr>
              <w:spacing w:before="240" w:after="120"/>
              <w:rPr>
                <w:rStyle w:val="Hyperlink"/>
              </w:rPr>
            </w:pPr>
            <w:hyperlink r:id="rId4" w:tgtFrame="_blank" w:history="1">
              <w:r w:rsidRPr="00F30875" w:rsidR="00F30875">
                <w:rPr>
                  <w:rStyle w:val="Hyperlink"/>
                </w:rPr>
                <w:t>https://members.wto.org/crnattachments/2025/SPS/CHL/25_01590_00_s.pdf</w:t>
              </w:r>
            </w:hyperlink>
          </w:p>
        </w:tc>
      </w:tr>
      <w:tr w14:paraId="56B320B1" w14:textId="77777777" w:rsidTr="00F30875">
        <w:tblPrEx>
          <w:tblW w:w="5000" w:type="pct"/>
          <w:tblLayout w:type="fixed"/>
          <w:tblLook w:val="01E0"/>
        </w:tblPrEx>
        <w:tc>
          <w:tcPr>
            <w:tcW w:w="9189" w:type="dxa"/>
            <w:shd w:val="clear" w:color="auto" w:fill="auto"/>
          </w:tcPr>
          <w:p w:rsidR="00730687" w:rsidRPr="00F30875" w:rsidP="00F30875" w14:paraId="4E1D5783" w14:textId="77777777">
            <w:pPr>
              <w:spacing w:before="120" w:after="120"/>
              <w:rPr>
                <w:b/>
              </w:rPr>
            </w:pPr>
            <w:r w:rsidRPr="00F30875">
              <w:rPr>
                <w:b/>
              </w:rPr>
              <w:t>This addendum concerns a:</w:t>
            </w:r>
          </w:p>
        </w:tc>
      </w:tr>
      <w:tr w14:paraId="05C10A44" w14:textId="77777777" w:rsidTr="00F30875">
        <w:tblPrEx>
          <w:tblW w:w="5000" w:type="pct"/>
          <w:tblLayout w:type="fixed"/>
          <w:tblLook w:val="01E0"/>
        </w:tblPrEx>
        <w:tc>
          <w:tcPr>
            <w:tcW w:w="9189" w:type="dxa"/>
            <w:shd w:val="clear" w:color="auto" w:fill="auto"/>
          </w:tcPr>
          <w:p w:rsidR="00730687" w:rsidRPr="00F30875" w:rsidP="00F30875" w14:paraId="30FA19EB" w14:textId="6D45AA2C">
            <w:pPr>
              <w:spacing w:before="120" w:after="120"/>
              <w:ind w:left="1440" w:hanging="873"/>
            </w:pPr>
            <w:r w:rsidRPr="00F30875">
              <w:t>[</w:t>
            </w:r>
            <w:r w:rsidRPr="00F30875">
              <w:t xml:space="preserve"> </w:t>
            </w:r>
            <w:r w:rsidRPr="00F30875">
              <w:t>]</w:t>
            </w:r>
            <w:r w:rsidRPr="00F30875" w:rsidR="004F4457">
              <w:tab/>
              <w:t>Modification of final date for comments</w:t>
            </w:r>
          </w:p>
        </w:tc>
      </w:tr>
      <w:tr w14:paraId="5763220E" w14:textId="77777777" w:rsidTr="00F30875">
        <w:tblPrEx>
          <w:tblW w:w="5000" w:type="pct"/>
          <w:tblLayout w:type="fixed"/>
          <w:tblLook w:val="01E0"/>
        </w:tblPrEx>
        <w:tc>
          <w:tcPr>
            <w:tcW w:w="9189" w:type="dxa"/>
            <w:shd w:val="clear" w:color="auto" w:fill="auto"/>
          </w:tcPr>
          <w:p w:rsidR="00730687" w:rsidRPr="00F30875" w:rsidP="00F30875" w14:paraId="59B38787" w14:textId="77777777">
            <w:pPr>
              <w:spacing w:before="120" w:after="120"/>
              <w:ind w:left="1440" w:hanging="873"/>
            </w:pPr>
            <w:r w:rsidRPr="00F30875">
              <w:t>[</w:t>
            </w:r>
            <w:r w:rsidRPr="00F30875">
              <w:rPr>
                <w:b/>
              </w:rPr>
              <w:t>X</w:t>
            </w:r>
            <w:r w:rsidRPr="00F30875">
              <w:t>]</w:t>
            </w:r>
            <w:r w:rsidRPr="00F30875">
              <w:tab/>
              <w:t>Notification of adoption, publication or entry into force of regulation</w:t>
            </w:r>
          </w:p>
        </w:tc>
      </w:tr>
      <w:tr w14:paraId="52CA6E26" w14:textId="77777777" w:rsidTr="00F30875">
        <w:tblPrEx>
          <w:tblW w:w="5000" w:type="pct"/>
          <w:tblLayout w:type="fixed"/>
          <w:tblLook w:val="01E0"/>
        </w:tblPrEx>
        <w:tc>
          <w:tcPr>
            <w:tcW w:w="9189" w:type="dxa"/>
            <w:shd w:val="clear" w:color="auto" w:fill="auto"/>
          </w:tcPr>
          <w:p w:rsidR="00730687" w:rsidRPr="00F30875" w:rsidP="00F30875" w14:paraId="111E4F07" w14:textId="68A9442F">
            <w:pPr>
              <w:spacing w:before="120" w:after="120"/>
              <w:ind w:left="1440" w:hanging="873"/>
            </w:pPr>
            <w:r w:rsidRPr="00F30875">
              <w:t>[</w:t>
            </w:r>
            <w:r w:rsidRPr="00F30875">
              <w:t xml:space="preserve"> </w:t>
            </w:r>
            <w:r w:rsidRPr="00F30875">
              <w:t>]</w:t>
            </w:r>
            <w:r w:rsidRPr="00F30875" w:rsidR="004F4457">
              <w:tab/>
            </w:r>
            <w:r w:rsidRPr="00F30875" w:rsidR="004F4457">
              <w:t>Modification of content and/or scope of previously notified draft regulation</w:t>
            </w:r>
          </w:p>
        </w:tc>
      </w:tr>
      <w:tr w14:paraId="378DA9E8" w14:textId="77777777" w:rsidTr="00F30875">
        <w:tblPrEx>
          <w:tblW w:w="5000" w:type="pct"/>
          <w:tblLayout w:type="fixed"/>
          <w:tblLook w:val="01E0"/>
        </w:tblPrEx>
        <w:tc>
          <w:tcPr>
            <w:tcW w:w="9189" w:type="dxa"/>
            <w:shd w:val="clear" w:color="auto" w:fill="auto"/>
          </w:tcPr>
          <w:p w:rsidR="00730687" w:rsidRPr="00F30875" w:rsidP="00F30875" w14:paraId="3AF080E5" w14:textId="48FC90E8">
            <w:pPr>
              <w:spacing w:before="120" w:after="120"/>
              <w:ind w:left="1440" w:hanging="873"/>
            </w:pPr>
            <w:r w:rsidRPr="00F30875">
              <w:t>[</w:t>
            </w:r>
            <w:r w:rsidRPr="00F30875">
              <w:t xml:space="preserve"> </w:t>
            </w:r>
            <w:r w:rsidRPr="00F30875">
              <w:t>]</w:t>
            </w:r>
            <w:r w:rsidRPr="00F30875" w:rsidR="004F4457">
              <w:tab/>
              <w:t>Withdrawal of proposed regulation</w:t>
            </w:r>
          </w:p>
        </w:tc>
      </w:tr>
      <w:tr w14:paraId="582C89CB" w14:textId="77777777" w:rsidTr="00F30875">
        <w:tblPrEx>
          <w:tblW w:w="5000" w:type="pct"/>
          <w:tblLayout w:type="fixed"/>
          <w:tblLook w:val="01E0"/>
        </w:tblPrEx>
        <w:tc>
          <w:tcPr>
            <w:tcW w:w="9189" w:type="dxa"/>
            <w:shd w:val="clear" w:color="auto" w:fill="auto"/>
          </w:tcPr>
          <w:p w:rsidR="00730687" w:rsidRPr="00F30875" w:rsidP="00F30875" w14:paraId="50BC0584" w14:textId="431B39AA">
            <w:pPr>
              <w:spacing w:before="120" w:after="120"/>
              <w:ind w:left="1440" w:hanging="873"/>
            </w:pPr>
            <w:r w:rsidRPr="00F30875">
              <w:t>[</w:t>
            </w:r>
            <w:r w:rsidRPr="00F30875">
              <w:t xml:space="preserve"> </w:t>
            </w:r>
            <w:r w:rsidRPr="00F30875">
              <w:t>]</w:t>
            </w:r>
            <w:r w:rsidRPr="00F30875" w:rsidR="004F4457">
              <w:tab/>
              <w:t>Change in proposed date of adoption, publication or date of entry into force</w:t>
            </w:r>
          </w:p>
        </w:tc>
      </w:tr>
      <w:tr w14:paraId="3C6089B2" w14:textId="77777777" w:rsidTr="00F30875">
        <w:tblPrEx>
          <w:tblW w:w="5000" w:type="pct"/>
          <w:tblLayout w:type="fixed"/>
          <w:tblLook w:val="01E0"/>
        </w:tblPrEx>
        <w:tc>
          <w:tcPr>
            <w:tcW w:w="9189" w:type="dxa"/>
            <w:shd w:val="clear" w:color="auto" w:fill="auto"/>
          </w:tcPr>
          <w:p w:rsidR="00730687" w:rsidRPr="00F30875" w:rsidP="00F30875" w14:paraId="3FAF1FB7" w14:textId="78BCC86A">
            <w:pPr>
              <w:spacing w:before="120" w:after="120"/>
              <w:ind w:left="1440" w:hanging="873"/>
            </w:pPr>
            <w:r w:rsidRPr="00F30875">
              <w:t>[</w:t>
            </w:r>
            <w:r w:rsidRPr="00F30875">
              <w:t xml:space="preserve"> </w:t>
            </w:r>
            <w:r w:rsidRPr="00F30875">
              <w:t>]</w:t>
            </w:r>
            <w:r w:rsidRPr="00F30875" w:rsidR="004F4457">
              <w:tab/>
              <w:t>Other:</w:t>
            </w:r>
          </w:p>
        </w:tc>
      </w:tr>
      <w:tr w14:paraId="388FF9B6" w14:textId="77777777" w:rsidTr="00F30875">
        <w:tblPrEx>
          <w:tblW w:w="5000" w:type="pct"/>
          <w:tblLayout w:type="fixed"/>
          <w:tblLook w:val="01E0"/>
        </w:tblPrEx>
        <w:tc>
          <w:tcPr>
            <w:tcW w:w="9189" w:type="dxa"/>
            <w:shd w:val="clear" w:color="auto" w:fill="auto"/>
          </w:tcPr>
          <w:p w:rsidR="00730687" w:rsidRPr="00F30875" w:rsidP="00F30875" w14:paraId="5E8F3FD0" w14:textId="05291D33">
            <w:pPr>
              <w:spacing w:before="120" w:after="120"/>
              <w:rPr>
                <w:b/>
              </w:rPr>
            </w:pPr>
            <w:r w:rsidRPr="00F30875">
              <w:rPr>
                <w:b/>
              </w:rPr>
              <w:t>Comment period</w:t>
            </w:r>
            <w:r w:rsidRPr="00F30875" w:rsidR="00F30875">
              <w:rPr>
                <w:b/>
              </w:rPr>
              <w:t>:</w:t>
            </w:r>
            <w:r w:rsidRPr="00F30875" w:rsidR="00F30875">
              <w:rPr>
                <w:b/>
              </w:rPr>
              <w:t xml:space="preserve"> </w:t>
            </w:r>
            <w:r w:rsidRPr="00F30875" w:rsidR="00F30875">
              <w:rPr>
                <w:b/>
                <w:i/>
              </w:rPr>
              <w:t>(</w:t>
            </w:r>
            <w:r w:rsidRPr="00F30875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Pr="00F30875" w:rsidR="00F30875">
              <w:rPr>
                <w:b/>
                <w:i/>
              </w:rPr>
              <w:t>.</w:t>
            </w:r>
            <w:r w:rsidRPr="00F30875" w:rsidR="00F30875">
              <w:rPr>
                <w:b/>
                <w:i/>
              </w:rPr>
              <w:t xml:space="preserve"> </w:t>
            </w:r>
            <w:r w:rsidRPr="00F30875" w:rsidR="00F30875">
              <w:rPr>
                <w:b/>
                <w:i/>
              </w:rPr>
              <w:t>U</w:t>
            </w:r>
            <w:r w:rsidRPr="00F30875">
              <w:rPr>
                <w:b/>
                <w:i/>
              </w:rPr>
              <w:t>nder other circumstances, such as extension of originally announced final date for comments, the comment period provided in the addendum may vary.)</w:t>
            </w:r>
          </w:p>
        </w:tc>
      </w:tr>
      <w:tr w14:paraId="66C89D7C" w14:textId="77777777" w:rsidTr="00F30875">
        <w:tblPrEx>
          <w:tblW w:w="5000" w:type="pct"/>
          <w:tblLayout w:type="fixed"/>
          <w:tblLook w:val="01E0"/>
        </w:tblPrEx>
        <w:tc>
          <w:tcPr>
            <w:tcW w:w="9189" w:type="dxa"/>
            <w:shd w:val="clear" w:color="auto" w:fill="auto"/>
          </w:tcPr>
          <w:p w:rsidR="00730687" w:rsidRPr="00F30875" w:rsidP="00F30875" w14:paraId="066B8B38" w14:textId="3681C0E6">
            <w:pPr>
              <w:spacing w:before="120" w:after="120"/>
              <w:ind w:left="1440" w:hanging="873"/>
            </w:pPr>
            <w:r w:rsidRPr="00F30875">
              <w:t>[</w:t>
            </w:r>
            <w:r w:rsidRPr="00F30875">
              <w:rPr>
                <w:b/>
              </w:rPr>
              <w:t>X</w:t>
            </w:r>
            <w:r w:rsidRPr="00F30875">
              <w:t>]</w:t>
            </w:r>
            <w:r w:rsidRPr="00F30875">
              <w:tab/>
              <w:t xml:space="preserve">Sixty days from the date of circulation of the addendum to the notification and/or </w:t>
            </w:r>
            <w:r w:rsidRPr="00F30875">
              <w:rPr>
                <w:i/>
              </w:rPr>
              <w:t>(dd/mm/yy)</w:t>
            </w:r>
            <w:r w:rsidRPr="00F30875" w:rsidR="00F30875">
              <w:t>:</w:t>
            </w:r>
            <w:r w:rsidRPr="00F30875" w:rsidR="00F30875">
              <w:t xml:space="preserve"> </w:t>
            </w:r>
            <w:r w:rsidRPr="00F30875" w:rsidR="00F30875">
              <w:t>N</w:t>
            </w:r>
            <w:r w:rsidRPr="00F30875">
              <w:t>ot applicable.</w:t>
            </w:r>
          </w:p>
        </w:tc>
      </w:tr>
      <w:tr w14:paraId="17D4D207" w14:textId="77777777" w:rsidTr="00F30875">
        <w:tblPrEx>
          <w:tblW w:w="5000" w:type="pct"/>
          <w:tblLayout w:type="fixed"/>
          <w:tblLook w:val="01E0"/>
        </w:tblPrEx>
        <w:tc>
          <w:tcPr>
            <w:tcW w:w="9189" w:type="dxa"/>
            <w:shd w:val="clear" w:color="auto" w:fill="auto"/>
          </w:tcPr>
          <w:p w:rsidR="00730687" w:rsidRPr="00F30875" w:rsidP="00F30875" w14:paraId="394E9C74" w14:textId="21D11CC4">
            <w:pPr>
              <w:spacing w:before="120" w:after="120"/>
              <w:rPr>
                <w:b/>
              </w:rPr>
            </w:pPr>
            <w:r w:rsidRPr="00F30875">
              <w:rPr>
                <w:b/>
              </w:rPr>
              <w:t>Agency or authority designated to handle comments</w:t>
            </w:r>
            <w:r w:rsidRPr="00F30875" w:rsidR="00F30875">
              <w:rPr>
                <w:b/>
              </w:rPr>
              <w:t>:</w:t>
            </w:r>
            <w:r w:rsidRPr="00F30875" w:rsidR="00F30875">
              <w:rPr>
                <w:b/>
              </w:rPr>
              <w:t xml:space="preserve"> </w:t>
            </w:r>
            <w:r w:rsidRPr="00F30875" w:rsidR="00F30875">
              <w:rPr>
                <w:b/>
              </w:rPr>
              <w:t>[</w:t>
            </w:r>
            <w:r w:rsidRPr="00F30875">
              <w:rPr>
                <w:b/>
              </w:rPr>
              <w:t xml:space="preserve">X] National Notification Authority, </w:t>
            </w:r>
            <w:r w:rsidRPr="00F30875" w:rsidR="00F30875">
              <w:rPr>
                <w:b/>
              </w:rPr>
              <w:t>[</w:t>
            </w:r>
            <w:r w:rsidRPr="00F30875" w:rsidR="00F30875">
              <w:rPr>
                <w:b/>
              </w:rPr>
              <w:t xml:space="preserve"> </w:t>
            </w:r>
            <w:r w:rsidRPr="00F30875" w:rsidR="00F30875">
              <w:rPr>
                <w:b/>
              </w:rPr>
              <w:t>]</w:t>
            </w:r>
            <w:r w:rsidRPr="00F30875">
              <w:rPr>
                <w:b/>
              </w:rPr>
              <w:t xml:space="preserve"> National Enquiry Point</w:t>
            </w:r>
            <w:r w:rsidRPr="00F30875" w:rsidR="00F30875">
              <w:rPr>
                <w:b/>
              </w:rPr>
              <w:t>.</w:t>
            </w:r>
            <w:r w:rsidRPr="00F30875" w:rsidR="00F30875">
              <w:rPr>
                <w:b/>
              </w:rPr>
              <w:t xml:space="preserve"> </w:t>
            </w:r>
            <w:r w:rsidRPr="00F30875" w:rsidR="00F30875">
              <w:rPr>
                <w:b/>
              </w:rPr>
              <w:t>A</w:t>
            </w:r>
            <w:r w:rsidRPr="00F30875">
              <w:rPr>
                <w:b/>
              </w:rPr>
              <w:t xml:space="preserve">ddress, fax number and </w:t>
            </w:r>
            <w:r w:rsidRPr="00F30875" w:rsidR="00F30875">
              <w:rPr>
                <w:b/>
              </w:rPr>
              <w:t>email</w:t>
            </w:r>
            <w:r w:rsidRPr="00F30875">
              <w:rPr>
                <w:b/>
              </w:rPr>
              <w:t xml:space="preserve"> address (if available) of other body:</w:t>
            </w:r>
          </w:p>
        </w:tc>
      </w:tr>
      <w:tr w14:paraId="7FF0CDFB" w14:textId="77777777" w:rsidTr="00F30875">
        <w:tblPrEx>
          <w:tblW w:w="5000" w:type="pct"/>
          <w:tblLayout w:type="fixed"/>
          <w:tblLook w:val="01E0"/>
        </w:tblPrEx>
        <w:tc>
          <w:tcPr>
            <w:tcW w:w="9189" w:type="dxa"/>
            <w:shd w:val="clear" w:color="auto" w:fill="auto"/>
          </w:tcPr>
          <w:p w:rsidR="00730687" w:rsidRPr="00F30875" w:rsidP="00F30875" w14:paraId="5A8A1FBF" w14:textId="2E6D43A5">
            <w:pPr>
              <w:spacing w:before="120" w:after="120"/>
            </w:pPr>
            <w:r w:rsidRPr="00F30875">
              <w:t xml:space="preserve">Email: </w:t>
            </w:r>
            <w:hyperlink r:id="rId5" w:history="1">
              <w:r w:rsidRPr="00F30875" w:rsidR="00F30875">
                <w:rPr>
                  <w:rStyle w:val="Hyperlink"/>
                </w:rPr>
                <w:t>sps.chile@sag.gob.cl</w:t>
              </w:r>
            </w:hyperlink>
          </w:p>
        </w:tc>
      </w:tr>
      <w:tr w14:paraId="2D453094" w14:textId="77777777" w:rsidTr="00F30875">
        <w:tblPrEx>
          <w:tblW w:w="5000" w:type="pct"/>
          <w:tblLayout w:type="fixed"/>
          <w:tblLook w:val="01E0"/>
        </w:tblPrEx>
        <w:tc>
          <w:tcPr>
            <w:tcW w:w="9189" w:type="dxa"/>
            <w:shd w:val="clear" w:color="auto" w:fill="auto"/>
          </w:tcPr>
          <w:p w:rsidR="00730687" w:rsidRPr="00F30875" w:rsidP="00F30875" w14:paraId="541B1017" w14:textId="0D9CCC5E">
            <w:pPr>
              <w:spacing w:before="120" w:after="120"/>
              <w:rPr>
                <w:b/>
              </w:rPr>
            </w:pPr>
            <w:r w:rsidRPr="00F30875">
              <w:rPr>
                <w:b/>
              </w:rPr>
              <w:t>Text(s) available from</w:t>
            </w:r>
            <w:r w:rsidRPr="00F30875" w:rsidR="00F30875">
              <w:rPr>
                <w:b/>
              </w:rPr>
              <w:t>:</w:t>
            </w:r>
            <w:r w:rsidRPr="00F30875" w:rsidR="00F30875">
              <w:rPr>
                <w:b/>
              </w:rPr>
              <w:t xml:space="preserve"> </w:t>
            </w:r>
            <w:r w:rsidRPr="00F30875" w:rsidR="00F30875">
              <w:rPr>
                <w:b/>
              </w:rPr>
              <w:t>[</w:t>
            </w:r>
            <w:r w:rsidRPr="00F30875">
              <w:rPr>
                <w:b/>
              </w:rPr>
              <w:t xml:space="preserve">X] National Notification Authority, </w:t>
            </w:r>
            <w:r w:rsidRPr="00F30875" w:rsidR="00F30875">
              <w:rPr>
                <w:b/>
              </w:rPr>
              <w:t>[</w:t>
            </w:r>
            <w:r w:rsidRPr="00F30875" w:rsidR="00F30875">
              <w:rPr>
                <w:b/>
              </w:rPr>
              <w:t xml:space="preserve"> </w:t>
            </w:r>
            <w:r w:rsidRPr="00F30875" w:rsidR="00F30875">
              <w:rPr>
                <w:b/>
              </w:rPr>
              <w:t>]</w:t>
            </w:r>
            <w:r w:rsidRPr="00F30875">
              <w:rPr>
                <w:b/>
              </w:rPr>
              <w:t xml:space="preserve"> National Enquiry Point</w:t>
            </w:r>
            <w:r w:rsidRPr="00F30875" w:rsidR="00F30875">
              <w:rPr>
                <w:b/>
              </w:rPr>
              <w:t>.</w:t>
            </w:r>
            <w:r w:rsidRPr="00F30875" w:rsidR="00F30875">
              <w:rPr>
                <w:b/>
              </w:rPr>
              <w:t xml:space="preserve"> </w:t>
            </w:r>
            <w:r w:rsidRPr="00F30875" w:rsidR="00F30875">
              <w:rPr>
                <w:b/>
              </w:rPr>
              <w:t>A</w:t>
            </w:r>
            <w:r w:rsidRPr="00F30875">
              <w:rPr>
                <w:b/>
              </w:rPr>
              <w:t xml:space="preserve">ddress, fax number and </w:t>
            </w:r>
            <w:r w:rsidRPr="00F30875" w:rsidR="00F30875">
              <w:rPr>
                <w:b/>
              </w:rPr>
              <w:t>email</w:t>
            </w:r>
            <w:r w:rsidRPr="00F30875">
              <w:rPr>
                <w:b/>
              </w:rPr>
              <w:t xml:space="preserve"> address (if available) of other body:</w:t>
            </w:r>
          </w:p>
        </w:tc>
      </w:tr>
      <w:tr w14:paraId="15071C65" w14:textId="77777777" w:rsidTr="00F30875">
        <w:tblPrEx>
          <w:tblW w:w="5000" w:type="pct"/>
          <w:tblLayout w:type="fixed"/>
          <w:tblLook w:val="01E0"/>
        </w:tblPrEx>
        <w:tc>
          <w:tcPr>
            <w:tcW w:w="9189" w:type="dxa"/>
            <w:shd w:val="clear" w:color="auto" w:fill="auto"/>
          </w:tcPr>
          <w:p w:rsidR="00730687" w:rsidRPr="00F30875" w:rsidP="00F30875" w14:paraId="526558A9" w14:textId="3BB28E8E">
            <w:pPr>
              <w:spacing w:before="120" w:after="120"/>
            </w:pPr>
            <w:r w:rsidRPr="00F30875">
              <w:t xml:space="preserve">Email: </w:t>
            </w:r>
            <w:hyperlink r:id="rId5" w:history="1">
              <w:r w:rsidRPr="00F30875" w:rsidR="00F30875">
                <w:rPr>
                  <w:rStyle w:val="Hyperlink"/>
                </w:rPr>
                <w:t>sps.chile@sag.gob.cl</w:t>
              </w:r>
            </w:hyperlink>
          </w:p>
        </w:tc>
      </w:tr>
    </w:tbl>
    <w:p w:rsidR="00293E6A" w:rsidRPr="00F30875" w:rsidP="00F30875" w14:paraId="4CD90FBB" w14:textId="77777777"/>
    <w:p w:rsidR="00293E6A" w:rsidRPr="00F30875" w:rsidP="00F30875" w14:paraId="3E3D45E3" w14:textId="5B010FDF">
      <w:pPr>
        <w:jc w:val="center"/>
        <w:rPr>
          <w:b/>
        </w:rPr>
      </w:pPr>
      <w:r w:rsidRPr="00F30875">
        <w:rPr>
          <w:b/>
        </w:rPr>
        <w:t>__________</w:t>
      </w:r>
      <w:bookmarkEnd w:id="0"/>
    </w:p>
    <w:sectPr w:rsidSect="00F308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0687" w:rsidRPr="00F30875" w:rsidP="00F30875" w14:paraId="038F36AE" w14:textId="595A9DC8">
    <w:pPr>
      <w:pStyle w:val="Footer"/>
    </w:pPr>
    <w:bookmarkStart w:id="5" w:name="_Hlk191302005"/>
    <w:bookmarkStart w:id="6" w:name="_Hlk191302006"/>
    <w:r w:rsidRPr="00F30875">
      <w:t xml:space="preserve"> </w:t>
    </w:r>
    <w:bookmarkEnd w:id="5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F30875" w:rsidP="00F30875" w14:paraId="06EE2846" w14:textId="04FC1758">
    <w:pPr>
      <w:pStyle w:val="Footer"/>
    </w:pPr>
    <w:bookmarkStart w:id="7" w:name="_Hlk191302007"/>
    <w:bookmarkStart w:id="8" w:name="_Hlk191302008"/>
    <w:r w:rsidRPr="00F30875">
      <w:t xml:space="preserve"> 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F30875" w:rsidP="00F30875" w14:paraId="027801AB" w14:textId="79040565">
    <w:pPr>
      <w:pStyle w:val="Footer"/>
    </w:pPr>
    <w:bookmarkStart w:id="11" w:name="_Hlk191302011"/>
    <w:bookmarkStart w:id="12" w:name="_Hlk191302012"/>
    <w:r w:rsidRPr="00F30875">
      <w:t xml:space="preserve"> </w:t>
    </w:r>
    <w:bookmarkEnd w:id="11"/>
    <w:bookmarkEnd w:id="1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0875" w:rsidRPr="00F30875" w:rsidP="00F30875" w14:paraId="7C8DFBFF" w14:textId="77777777">
    <w:pPr>
      <w:pStyle w:val="Header"/>
      <w:spacing w:after="240"/>
      <w:jc w:val="center"/>
    </w:pPr>
    <w:bookmarkStart w:id="1" w:name="_Hlk191302001"/>
    <w:bookmarkStart w:id="2" w:name="_Hlk191302002"/>
    <w:r w:rsidRPr="00F30875">
      <w:t>G/SPS/N/CHL/811/Add.1</w:t>
    </w:r>
  </w:p>
  <w:p w:rsidR="00F30875" w:rsidRPr="00F30875" w:rsidP="00F30875" w14:paraId="6E096B9B" w14:textId="77777777">
    <w:pPr>
      <w:pStyle w:val="Header"/>
      <w:pBdr>
        <w:bottom w:val="single" w:sz="4" w:space="1" w:color="auto"/>
      </w:pBdr>
      <w:jc w:val="center"/>
    </w:pPr>
    <w:r w:rsidRPr="00F30875">
      <w:t xml:space="preserve">- </w:t>
    </w:r>
    <w:r w:rsidRPr="00F30875">
      <w:fldChar w:fldCharType="begin"/>
    </w:r>
    <w:r w:rsidRPr="00F30875">
      <w:instrText xml:space="preserve"> PAGE  \* Arabic  \* MERGEFORMAT </w:instrText>
    </w:r>
    <w:r w:rsidRPr="00F30875">
      <w:fldChar w:fldCharType="separate"/>
    </w:r>
    <w:r w:rsidRPr="00F30875">
      <w:t>1</w:t>
    </w:r>
    <w:r w:rsidRPr="00F30875">
      <w:fldChar w:fldCharType="end"/>
    </w:r>
    <w:r w:rsidRPr="00F30875">
      <w:t xml:space="preserve"> -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0875" w:rsidRPr="00F30875" w:rsidP="00F30875" w14:paraId="038F3948" w14:textId="77777777">
    <w:pPr>
      <w:pStyle w:val="Header"/>
      <w:spacing w:after="240"/>
      <w:jc w:val="center"/>
    </w:pPr>
    <w:bookmarkStart w:id="3" w:name="_Hlk191302003"/>
    <w:bookmarkStart w:id="4" w:name="_Hlk191302004"/>
    <w:r w:rsidRPr="00F30875">
      <w:t>G/SPS/N/CHL/811/Add.1</w:t>
    </w:r>
  </w:p>
  <w:p w:rsidR="00F30875" w:rsidRPr="00F30875" w:rsidP="00F30875" w14:paraId="289523DF" w14:textId="77777777">
    <w:pPr>
      <w:pStyle w:val="Header"/>
      <w:pBdr>
        <w:bottom w:val="single" w:sz="4" w:space="1" w:color="auto"/>
      </w:pBdr>
      <w:jc w:val="center"/>
    </w:pPr>
    <w:r w:rsidRPr="00F30875">
      <w:t xml:space="preserve">- </w:t>
    </w:r>
    <w:r w:rsidRPr="00F30875">
      <w:fldChar w:fldCharType="begin"/>
    </w:r>
    <w:r w:rsidRPr="00F30875">
      <w:instrText xml:space="preserve"> PAGE  \* Arabic  \* MERGEFORMAT </w:instrText>
    </w:r>
    <w:r w:rsidRPr="00F30875">
      <w:fldChar w:fldCharType="separate"/>
    </w:r>
    <w:r w:rsidRPr="00F30875">
      <w:t>1</w:t>
    </w:r>
    <w:r w:rsidRPr="00F30875">
      <w:fldChar w:fldCharType="end"/>
    </w:r>
    <w:r w:rsidRPr="00F30875">
      <w:t xml:space="preserve"> -</w:t>
    </w:r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0"/>
      <w:gridCol w:w="2020"/>
      <w:gridCol w:w="3196"/>
    </w:tblGrid>
    <w:tr w14:paraId="454A5B85" w14:textId="77777777" w:rsidTr="00F30875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F30875" w:rsidRPr="00F30875" w:rsidP="00F30875" w14:paraId="11537A78" w14:textId="77777777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9" w:name="_Hlk191302009"/>
          <w:bookmarkStart w:id="10" w:name="_Hlk191302010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F30875" w:rsidRPr="00F30875" w:rsidP="00F30875" w14:paraId="4A8E045E" w14:textId="7777777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14:paraId="1F9670A2" w14:textId="77777777" w:rsidTr="00F30875">
      <w:tblPrEx>
        <w:tblW w:w="5000" w:type="pct"/>
        <w:jc w:val="center"/>
        <w:tblLook w:val="04A0"/>
      </w:tblPrEx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F30875" w:rsidRPr="00F30875" w:rsidP="00F30875" w14:paraId="50A5E132" w14:textId="796131F9">
          <w:pPr>
            <w:jc w:val="left"/>
            <w:rPr>
              <w:rFonts w:eastAsia="Verdana" w:cs="Verdana"/>
              <w:szCs w:val="18"/>
            </w:rPr>
          </w:pPr>
          <w:r w:rsidRPr="00F30875">
            <w:rPr>
              <w:rFonts w:eastAsia="Verdana" w:cs="Verdana"/>
              <w:szCs w:val="18"/>
            </w:rPr>
            <w:drawing>
              <wp:inline distT="0" distB="0" distL="0" distR="0">
                <wp:extent cx="2415902" cy="720090"/>
                <wp:effectExtent l="0" t="0" r="3810" b="3810"/>
                <wp:docPr id="811875116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1875116" name="Picture 1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F30875" w:rsidRPr="00F30875" w:rsidP="00F30875" w14:paraId="06BD19E1" w14:textId="7777777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14:paraId="1B9C8A80" w14:textId="77777777" w:rsidTr="00F30875">
      <w:tblPrEx>
        <w:tblW w:w="5000" w:type="pct"/>
        <w:jc w:val="center"/>
        <w:tblLook w:val="04A0"/>
      </w:tblPrEx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F30875" w:rsidRPr="00F30875" w:rsidP="00F30875" w14:paraId="696BAA8D" w14:textId="7777777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F30875" w:rsidRPr="00F30875" w:rsidP="00F30875" w14:paraId="627AC9CC" w14:textId="6D1D948F">
          <w:pPr>
            <w:jc w:val="right"/>
            <w:rPr>
              <w:rFonts w:eastAsia="Verdana" w:cs="Verdana"/>
              <w:b/>
              <w:szCs w:val="18"/>
            </w:rPr>
          </w:pPr>
          <w:r w:rsidRPr="00F30875">
            <w:rPr>
              <w:b/>
              <w:szCs w:val="18"/>
            </w:rPr>
            <w:t>G/SPS/N/CHL/811/Add.1</w:t>
          </w:r>
        </w:p>
      </w:tc>
    </w:tr>
    <w:tr w14:paraId="79691D7D" w14:textId="77777777" w:rsidTr="00F30875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F30875" w:rsidRPr="00F30875" w:rsidP="00F30875" w14:paraId="5F7A1FD9" w14:textId="77777777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F30875" w:rsidRPr="00F30875" w:rsidP="00F30875" w14:paraId="6B24AF61" w14:textId="3291335C">
          <w:pPr>
            <w:jc w:val="right"/>
            <w:rPr>
              <w:rFonts w:eastAsia="Verdana" w:cs="Verdana"/>
              <w:szCs w:val="18"/>
            </w:rPr>
          </w:pPr>
          <w:r w:rsidRPr="00F30875">
            <w:rPr>
              <w:rFonts w:eastAsia="Verdana" w:cs="Verdana"/>
              <w:szCs w:val="18"/>
            </w:rPr>
            <w:t>21 February 2025</w:t>
          </w:r>
        </w:p>
      </w:tc>
    </w:tr>
    <w:tr w14:paraId="2D0BBE69" w14:textId="77777777" w:rsidTr="00F30875">
      <w:tblPrEx>
        <w:tblW w:w="5000" w:type="pct"/>
        <w:jc w:val="center"/>
        <w:tblLook w:val="04A0"/>
      </w:tblPrEx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F30875" w:rsidRPr="00F30875" w:rsidP="00F30875" w14:paraId="509D2AFC" w14:textId="3055DEE6">
          <w:pPr>
            <w:jc w:val="left"/>
            <w:rPr>
              <w:rFonts w:eastAsia="Verdana" w:cs="Verdana"/>
              <w:b/>
              <w:szCs w:val="18"/>
            </w:rPr>
          </w:pPr>
          <w:r w:rsidRPr="00F30875">
            <w:rPr>
              <w:rFonts w:eastAsia="Verdana" w:cs="Verdana"/>
              <w:color w:val="FF0000"/>
              <w:szCs w:val="18"/>
            </w:rPr>
            <w:t>(25-1269)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F30875" w:rsidRPr="00F30875" w:rsidP="00F30875" w14:paraId="3886F903" w14:textId="64639717">
          <w:pPr>
            <w:jc w:val="right"/>
            <w:rPr>
              <w:rFonts w:eastAsia="Verdana" w:cs="Verdana"/>
              <w:szCs w:val="18"/>
            </w:rPr>
          </w:pPr>
          <w:r w:rsidRPr="00F30875">
            <w:rPr>
              <w:rFonts w:eastAsia="Verdana" w:cs="Verdana"/>
              <w:szCs w:val="18"/>
            </w:rPr>
            <w:t xml:space="preserve">Page: </w:t>
          </w:r>
          <w:r w:rsidRPr="00F30875">
            <w:rPr>
              <w:rFonts w:eastAsia="Verdana" w:cs="Verdana"/>
              <w:szCs w:val="18"/>
            </w:rPr>
            <w:fldChar w:fldCharType="begin"/>
          </w:r>
          <w:r w:rsidRPr="00F30875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F30875">
            <w:rPr>
              <w:rFonts w:eastAsia="Verdana" w:cs="Verdana"/>
              <w:szCs w:val="18"/>
            </w:rPr>
            <w:fldChar w:fldCharType="separate"/>
          </w:r>
          <w:r w:rsidRPr="00F30875">
            <w:rPr>
              <w:rFonts w:eastAsia="Verdana" w:cs="Verdana"/>
              <w:szCs w:val="18"/>
            </w:rPr>
            <w:t>1</w:t>
          </w:r>
          <w:r w:rsidRPr="00F30875">
            <w:rPr>
              <w:rFonts w:eastAsia="Verdana" w:cs="Verdana"/>
              <w:szCs w:val="18"/>
            </w:rPr>
            <w:fldChar w:fldCharType="end"/>
          </w:r>
          <w:r w:rsidRPr="00F30875">
            <w:rPr>
              <w:rFonts w:eastAsia="Verdana" w:cs="Verdana"/>
              <w:szCs w:val="18"/>
            </w:rPr>
            <w:t>/</w:t>
          </w:r>
          <w:r w:rsidRPr="00F30875">
            <w:rPr>
              <w:rFonts w:eastAsia="Verdana" w:cs="Verdana"/>
              <w:szCs w:val="18"/>
            </w:rPr>
            <w:fldChar w:fldCharType="begin"/>
          </w:r>
          <w:r w:rsidRPr="00F30875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F30875">
            <w:rPr>
              <w:rFonts w:eastAsia="Verdana" w:cs="Verdana"/>
              <w:szCs w:val="18"/>
            </w:rPr>
            <w:fldChar w:fldCharType="separate"/>
          </w:r>
          <w:r w:rsidRPr="00F30875">
            <w:rPr>
              <w:rFonts w:eastAsia="Verdana" w:cs="Verdana"/>
              <w:szCs w:val="18"/>
            </w:rPr>
            <w:t>2</w:t>
          </w:r>
          <w:r w:rsidRPr="00F30875">
            <w:rPr>
              <w:rFonts w:eastAsia="Verdana" w:cs="Verdana"/>
              <w:szCs w:val="18"/>
            </w:rPr>
            <w:fldChar w:fldCharType="end"/>
          </w:r>
        </w:p>
      </w:tc>
    </w:tr>
    <w:tr w14:paraId="4B113BB8" w14:textId="77777777" w:rsidTr="00F30875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F30875" w:rsidRPr="00F30875" w:rsidP="00F30875" w14:paraId="36947F36" w14:textId="7028078E">
          <w:pPr>
            <w:jc w:val="left"/>
            <w:rPr>
              <w:rFonts w:eastAsia="Verdana" w:cs="Verdana"/>
              <w:szCs w:val="18"/>
            </w:rPr>
          </w:pPr>
          <w:r w:rsidRPr="00F30875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F30875" w:rsidRPr="00F30875" w:rsidP="00F30875" w14:paraId="79E115E0" w14:textId="244AF8DE">
          <w:pPr>
            <w:jc w:val="right"/>
            <w:rPr>
              <w:rFonts w:eastAsia="Verdana" w:cs="Verdana"/>
              <w:bCs/>
              <w:szCs w:val="18"/>
            </w:rPr>
          </w:pPr>
          <w:r w:rsidRPr="00F30875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9"/>
    <w:bookmarkEnd w:id="10"/>
  </w:tbl>
  <w:p w:rsidR="00DD65B2" w:rsidRPr="00F30875" w:rsidP="00F30875" w14:paraId="1F53F219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F93AE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913AE64A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48C5"/>
    <w:multiLevelType w:val="multilevel"/>
    <w:tmpl w:val="C46036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1C041F78"/>
    <w:numStyleLink w:val="LegalHeadings"/>
  </w:abstractNum>
  <w:abstractNum w:abstractNumId="13">
    <w:nsid w:val="57551E12"/>
    <w:multiLevelType w:val="multilevel"/>
    <w:tmpl w:val="1C041F7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4145795">
    <w:abstractNumId w:val="8"/>
  </w:num>
  <w:num w:numId="2" w16cid:durableId="437481812">
    <w:abstractNumId w:val="3"/>
  </w:num>
  <w:num w:numId="3" w16cid:durableId="169031746">
    <w:abstractNumId w:val="2"/>
  </w:num>
  <w:num w:numId="4" w16cid:durableId="428965661">
    <w:abstractNumId w:val="1"/>
  </w:num>
  <w:num w:numId="5" w16cid:durableId="1877037696">
    <w:abstractNumId w:val="0"/>
  </w:num>
  <w:num w:numId="6" w16cid:durableId="1852796408">
    <w:abstractNumId w:val="13"/>
  </w:num>
  <w:num w:numId="7" w16cid:durableId="171460427">
    <w:abstractNumId w:val="11"/>
  </w:num>
  <w:num w:numId="8" w16cid:durableId="923077011">
    <w:abstractNumId w:val="14"/>
  </w:num>
  <w:num w:numId="9" w16cid:durableId="204829087">
    <w:abstractNumId w:val="9"/>
  </w:num>
  <w:num w:numId="10" w16cid:durableId="1231581232">
    <w:abstractNumId w:val="7"/>
  </w:num>
  <w:num w:numId="11" w16cid:durableId="1133140538">
    <w:abstractNumId w:val="6"/>
  </w:num>
  <w:num w:numId="12" w16cid:durableId="1197232495">
    <w:abstractNumId w:val="5"/>
  </w:num>
  <w:num w:numId="13" w16cid:durableId="1708329417">
    <w:abstractNumId w:val="4"/>
  </w:num>
  <w:num w:numId="14" w16cid:durableId="2055235210">
    <w:abstractNumId w:val="12"/>
  </w:num>
  <w:num w:numId="15" w16cid:durableId="10930118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87"/>
    <w:rsid w:val="000074D5"/>
    <w:rsid w:val="0002424F"/>
    <w:rsid w:val="00033711"/>
    <w:rsid w:val="00057BEF"/>
    <w:rsid w:val="00067D73"/>
    <w:rsid w:val="00071B26"/>
    <w:rsid w:val="0008008F"/>
    <w:rsid w:val="00085CD0"/>
    <w:rsid w:val="0008713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82CE3"/>
    <w:rsid w:val="001A7F54"/>
    <w:rsid w:val="001B50DF"/>
    <w:rsid w:val="001B73EF"/>
    <w:rsid w:val="001D0E4B"/>
    <w:rsid w:val="00211E77"/>
    <w:rsid w:val="002149CB"/>
    <w:rsid w:val="002242B5"/>
    <w:rsid w:val="00235292"/>
    <w:rsid w:val="002439DF"/>
    <w:rsid w:val="00255119"/>
    <w:rsid w:val="00256E19"/>
    <w:rsid w:val="002570FB"/>
    <w:rsid w:val="00276383"/>
    <w:rsid w:val="00287066"/>
    <w:rsid w:val="00293E6A"/>
    <w:rsid w:val="00294BE1"/>
    <w:rsid w:val="003267CD"/>
    <w:rsid w:val="00334600"/>
    <w:rsid w:val="00337700"/>
    <w:rsid w:val="003422F5"/>
    <w:rsid w:val="00342A86"/>
    <w:rsid w:val="003A0E78"/>
    <w:rsid w:val="003A19CB"/>
    <w:rsid w:val="003B0391"/>
    <w:rsid w:val="003B6D4C"/>
    <w:rsid w:val="003F0353"/>
    <w:rsid w:val="003F46BB"/>
    <w:rsid w:val="00403661"/>
    <w:rsid w:val="00433BE0"/>
    <w:rsid w:val="00434407"/>
    <w:rsid w:val="0043612A"/>
    <w:rsid w:val="004E1A35"/>
    <w:rsid w:val="004E55A0"/>
    <w:rsid w:val="004E77EF"/>
    <w:rsid w:val="004F4457"/>
    <w:rsid w:val="004F4ADE"/>
    <w:rsid w:val="00524772"/>
    <w:rsid w:val="00532C25"/>
    <w:rsid w:val="00533502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629BA"/>
    <w:rsid w:val="006652F7"/>
    <w:rsid w:val="00674833"/>
    <w:rsid w:val="006A2F2A"/>
    <w:rsid w:val="006C42DF"/>
    <w:rsid w:val="006E0C67"/>
    <w:rsid w:val="006F1734"/>
    <w:rsid w:val="00727F5B"/>
    <w:rsid w:val="00730687"/>
    <w:rsid w:val="00735ADA"/>
    <w:rsid w:val="00795114"/>
    <w:rsid w:val="007A761F"/>
    <w:rsid w:val="007B242B"/>
    <w:rsid w:val="007B7BB1"/>
    <w:rsid w:val="007C4766"/>
    <w:rsid w:val="007D39B5"/>
    <w:rsid w:val="007F7EFF"/>
    <w:rsid w:val="008179F6"/>
    <w:rsid w:val="00827789"/>
    <w:rsid w:val="00834FB6"/>
    <w:rsid w:val="008402D9"/>
    <w:rsid w:val="00842D59"/>
    <w:rsid w:val="00847247"/>
    <w:rsid w:val="0085388D"/>
    <w:rsid w:val="00885409"/>
    <w:rsid w:val="008A1305"/>
    <w:rsid w:val="008A2F61"/>
    <w:rsid w:val="008A692D"/>
    <w:rsid w:val="00912133"/>
    <w:rsid w:val="0091417D"/>
    <w:rsid w:val="0091750D"/>
    <w:rsid w:val="00917BFE"/>
    <w:rsid w:val="009304CB"/>
    <w:rsid w:val="0093775F"/>
    <w:rsid w:val="00950FAE"/>
    <w:rsid w:val="00956FDE"/>
    <w:rsid w:val="00984D93"/>
    <w:rsid w:val="009A0D78"/>
    <w:rsid w:val="009C53AD"/>
    <w:rsid w:val="009D63FB"/>
    <w:rsid w:val="009E0B29"/>
    <w:rsid w:val="009F491D"/>
    <w:rsid w:val="00A13FC8"/>
    <w:rsid w:val="00A37C79"/>
    <w:rsid w:val="00A400D0"/>
    <w:rsid w:val="00A46611"/>
    <w:rsid w:val="00A60556"/>
    <w:rsid w:val="00A67526"/>
    <w:rsid w:val="00A73F8C"/>
    <w:rsid w:val="00A84BF5"/>
    <w:rsid w:val="00AB3F73"/>
    <w:rsid w:val="00AC7C4D"/>
    <w:rsid w:val="00AD1003"/>
    <w:rsid w:val="00AD59FD"/>
    <w:rsid w:val="00AD70BF"/>
    <w:rsid w:val="00AE3C0C"/>
    <w:rsid w:val="00AF33E8"/>
    <w:rsid w:val="00B016F2"/>
    <w:rsid w:val="00B07663"/>
    <w:rsid w:val="00B24B85"/>
    <w:rsid w:val="00B30392"/>
    <w:rsid w:val="00B36E1E"/>
    <w:rsid w:val="00B4336E"/>
    <w:rsid w:val="00B45F9E"/>
    <w:rsid w:val="00B46156"/>
    <w:rsid w:val="00B83FE6"/>
    <w:rsid w:val="00B86771"/>
    <w:rsid w:val="00BA1203"/>
    <w:rsid w:val="00BA5D80"/>
    <w:rsid w:val="00BB432E"/>
    <w:rsid w:val="00BC17E5"/>
    <w:rsid w:val="00BC2650"/>
    <w:rsid w:val="00C05660"/>
    <w:rsid w:val="00C204E0"/>
    <w:rsid w:val="00C23CA9"/>
    <w:rsid w:val="00C270CD"/>
    <w:rsid w:val="00C34F2D"/>
    <w:rsid w:val="00C36EEE"/>
    <w:rsid w:val="00C400B5"/>
    <w:rsid w:val="00C41B3D"/>
    <w:rsid w:val="00C50712"/>
    <w:rsid w:val="00C65229"/>
    <w:rsid w:val="00C65F6E"/>
    <w:rsid w:val="00C67AA4"/>
    <w:rsid w:val="00C71274"/>
    <w:rsid w:val="00C97117"/>
    <w:rsid w:val="00CA7A10"/>
    <w:rsid w:val="00CB2591"/>
    <w:rsid w:val="00CD0195"/>
    <w:rsid w:val="00CD5EC3"/>
    <w:rsid w:val="00CE1C9D"/>
    <w:rsid w:val="00D65AF6"/>
    <w:rsid w:val="00D66DCB"/>
    <w:rsid w:val="00D66F5C"/>
    <w:rsid w:val="00DB47DD"/>
    <w:rsid w:val="00DB7CB0"/>
    <w:rsid w:val="00DC1EB2"/>
    <w:rsid w:val="00DD65B2"/>
    <w:rsid w:val="00E02C7B"/>
    <w:rsid w:val="00E3748C"/>
    <w:rsid w:val="00E400CC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F009AC"/>
    <w:rsid w:val="00F11625"/>
    <w:rsid w:val="00F167D1"/>
    <w:rsid w:val="00F30875"/>
    <w:rsid w:val="00F325A3"/>
    <w:rsid w:val="00F84BAB"/>
    <w:rsid w:val="00F854DF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C05A85"/>
  <w15:docId w15:val="{AE44A764-F120-43E0-B7AA-1EB610DF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875"/>
    <w:pPr>
      <w:jc w:val="both"/>
    </w:pPr>
    <w:rPr>
      <w:rFonts w:ascii="Verdana" w:hAnsi="Verdana" w:eastAsiaTheme="minorHAnsi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F30875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F30875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F30875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F30875"/>
    <w:pPr>
      <w:keepNext/>
      <w:keepLines/>
      <w:numPr>
        <w:ilvl w:val="3"/>
        <w:numId w:val="3"/>
      </w:numPr>
      <w:tabs>
        <w:tab w:val="num" w:pos="567"/>
        <w:tab w:val="clear" w:pos="1134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F30875"/>
    <w:pPr>
      <w:keepNext/>
      <w:keepLines/>
      <w:numPr>
        <w:ilvl w:val="4"/>
        <w:numId w:val="3"/>
      </w:numPr>
      <w:tabs>
        <w:tab w:val="num" w:pos="567"/>
        <w:tab w:val="clear" w:pos="1134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F30875"/>
    <w:pPr>
      <w:keepNext/>
      <w:keepLines/>
      <w:numPr>
        <w:ilvl w:val="5"/>
        <w:numId w:val="3"/>
      </w:numPr>
      <w:tabs>
        <w:tab w:val="num" w:pos="567"/>
        <w:tab w:val="clear" w:pos="1134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F30875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F30875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F30875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  <w:rsid w:val="00F30875"/>
    <w:rPr>
      <w:lang w:val="en-GB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30875"/>
  </w:style>
  <w:style w:type="character" w:customStyle="1" w:styleId="Heading1Char">
    <w:name w:val="Heading 1 Char"/>
    <w:basedOn w:val="DefaultParagraphFont"/>
    <w:link w:val="Heading1"/>
    <w:uiPriority w:val="2"/>
    <w:rsid w:val="00F30875"/>
    <w:rPr>
      <w:rFonts w:ascii="Verdana" w:hAnsi="Verdana" w:eastAsiaTheme="majorEastAsi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F30875"/>
    <w:rPr>
      <w:rFonts w:ascii="Verdana" w:hAnsi="Verdana" w:eastAsiaTheme="majorEastAsi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F30875"/>
    <w:rPr>
      <w:rFonts w:ascii="Verdana" w:hAnsi="Verdana" w:eastAsiaTheme="majorEastAsi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F30875"/>
    <w:rPr>
      <w:rFonts w:ascii="Verdana" w:hAnsi="Verdana" w:eastAsiaTheme="majorEastAsi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F30875"/>
    <w:rPr>
      <w:rFonts w:ascii="Verdana" w:hAnsi="Verdana" w:eastAsiaTheme="majorEastAsi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F30875"/>
    <w:rPr>
      <w:rFonts w:ascii="Verdana" w:hAnsi="Verdana" w:eastAsiaTheme="majorEastAsi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F30875"/>
    <w:rPr>
      <w:rFonts w:ascii="Verdana" w:hAnsi="Verdana" w:eastAsiaTheme="majorEastAsi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F30875"/>
    <w:rPr>
      <w:rFonts w:ascii="Verdana" w:hAnsi="Verdana" w:eastAsiaTheme="majorEastAsi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F30875"/>
    <w:rPr>
      <w:rFonts w:ascii="Verdana" w:hAnsi="Verdana" w:eastAsiaTheme="majorEastAsi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875"/>
    <w:rPr>
      <w:rFonts w:ascii="Tahoma" w:hAnsi="Tahoma" w:eastAsiaTheme="minorHAnsi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F30875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F30875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30875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F30875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F30875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F30875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F30875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F30875"/>
    <w:rPr>
      <w:rFonts w:ascii="Verdana" w:hAnsi="Verdana" w:eastAsiaTheme="minorHAnsi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F30875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F30875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F3087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F30875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F30875"/>
    <w:rPr>
      <w:szCs w:val="20"/>
    </w:rPr>
  </w:style>
  <w:style w:type="character" w:customStyle="1" w:styleId="EndnoteTextChar">
    <w:name w:val="Endnote Text Char"/>
    <w:link w:val="EndnoteText"/>
    <w:uiPriority w:val="49"/>
    <w:rsid w:val="00F30875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F30875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F30875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F30875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F30875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F30875"/>
    <w:pPr>
      <w:ind w:left="567" w:right="567" w:firstLine="0"/>
    </w:pPr>
  </w:style>
  <w:style w:type="character" w:styleId="FootnoteReference">
    <w:name w:val="footnote reference"/>
    <w:uiPriority w:val="5"/>
    <w:rsid w:val="00F30875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F30875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F30875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F30875"/>
    <w:pPr>
      <w:numPr>
        <w:numId w:val="6"/>
      </w:numPr>
    </w:pPr>
  </w:style>
  <w:style w:type="paragraph" w:styleId="ListBullet">
    <w:name w:val="List Bullet"/>
    <w:basedOn w:val="Normal"/>
    <w:uiPriority w:val="1"/>
    <w:rsid w:val="00F30875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F30875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F30875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F30875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F30875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F30875"/>
    <w:pPr>
      <w:ind w:left="720"/>
      <w:contextualSpacing/>
    </w:pPr>
  </w:style>
  <w:style w:type="numbering" w:customStyle="1" w:styleId="ListBullets">
    <w:name w:val="ListBullets"/>
    <w:uiPriority w:val="99"/>
    <w:rsid w:val="00F30875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F30875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30875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F3087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F30875"/>
    <w:rPr>
      <w:rFonts w:ascii="Verdana" w:hAnsi="Verdana" w:eastAsiaTheme="majorEastAsi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F30875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30875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30875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F3087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F3087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F30875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F30875"/>
    <w:rPr>
      <w:rFonts w:ascii="Verdana" w:hAnsi="Verdana" w:eastAsiaTheme="majorEastAsi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F30875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30875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30875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F30875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F30875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F30875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F30875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F30875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F30875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F30875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F30875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F30875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F30875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F30875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F30875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F30875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F30875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F3087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F308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30875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F30875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F30875"/>
  </w:style>
  <w:style w:type="paragraph" w:styleId="BlockText">
    <w:name w:val="Block Text"/>
    <w:basedOn w:val="Normal"/>
    <w:uiPriority w:val="99"/>
    <w:semiHidden/>
    <w:unhideWhenUsed/>
    <w:rsid w:val="00F3087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0875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0875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08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0875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087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0875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08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0875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3087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0875"/>
    <w:rPr>
      <w:rFonts w:ascii="Verdana" w:hAnsi="Verdana" w:eastAsiaTheme="minorHAnsi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F30875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F3087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30875"/>
    <w:rPr>
      <w:rFonts w:ascii="Verdana" w:hAnsi="Verdana" w:eastAsiaTheme="minorHAnsi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3087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F308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0875"/>
    <w:rPr>
      <w:rFonts w:ascii="Verdana" w:hAnsi="Verdana" w:eastAsiaTheme="minorHAnsi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30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30875"/>
    <w:rPr>
      <w:rFonts w:ascii="Verdana" w:hAnsi="Verdana" w:eastAsiaTheme="minorHAnsi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0875"/>
  </w:style>
  <w:style w:type="character" w:customStyle="1" w:styleId="DateChar">
    <w:name w:val="Date Char"/>
    <w:basedOn w:val="DefaultParagraphFont"/>
    <w:link w:val="Date"/>
    <w:uiPriority w:val="99"/>
    <w:semiHidden/>
    <w:rsid w:val="00F30875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308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0875"/>
    <w:rPr>
      <w:rFonts w:ascii="Tahoma" w:hAnsi="Tahoma" w:eastAsiaTheme="minorHAnsi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087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0875"/>
    <w:rPr>
      <w:rFonts w:ascii="Verdana" w:hAnsi="Verdana" w:eastAsiaTheme="minorHAnsi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F30875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F3087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3087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F30875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F3087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3087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0875"/>
    <w:rPr>
      <w:rFonts w:ascii="Verdana" w:hAnsi="Verdana" w:eastAsiaTheme="minorHAnsi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F3087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F3087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F3087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F3087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087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0875"/>
    <w:rPr>
      <w:rFonts w:ascii="Consolas" w:hAnsi="Consolas" w:eastAsiaTheme="minorHAnsi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F3087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F3087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F30875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30875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30875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30875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30875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30875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30875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30875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30875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30875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087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F30875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F308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F30875"/>
    <w:rPr>
      <w:rFonts w:ascii="Verdana" w:hAnsi="Verdana" w:eastAsiaTheme="minorHAnsi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F30875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F30875"/>
    <w:rPr>
      <w:lang w:val="en-GB"/>
    </w:rPr>
  </w:style>
  <w:style w:type="paragraph" w:styleId="List">
    <w:name w:val="List"/>
    <w:basedOn w:val="Normal"/>
    <w:uiPriority w:val="99"/>
    <w:semiHidden/>
    <w:unhideWhenUsed/>
    <w:rsid w:val="00F3087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3087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3087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3087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30875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3087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087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087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087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0875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F30875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F30875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F30875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F30875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F30875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F30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eastAsiaTheme="minorHAnsi" w:cs="Consolas"/>
      <w:lang w:eastAsia="en-US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F30875"/>
    <w:rPr>
      <w:rFonts w:ascii="Consolas" w:hAnsi="Consolas" w:eastAsiaTheme="minorHAnsi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0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0875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F30875"/>
    <w:pPr>
      <w:jc w:val="both"/>
    </w:pPr>
    <w:rPr>
      <w:rFonts w:ascii="Verdana" w:hAnsi="Verdana" w:eastAsiaTheme="minorHAnsi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3087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30875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087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0875"/>
    <w:rPr>
      <w:rFonts w:ascii="Verdana" w:hAnsi="Verdana" w:eastAsiaTheme="minorHAnsi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F30875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F3087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F3087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0875"/>
    <w:rPr>
      <w:rFonts w:ascii="Consolas" w:hAnsi="Consolas" w:eastAsiaTheme="minorHAnsi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F3087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F30875"/>
    <w:rPr>
      <w:rFonts w:ascii="Verdana" w:hAnsi="Verdana" w:eastAsiaTheme="minorHAnsi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308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0875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3087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0875"/>
    <w:rPr>
      <w:rFonts w:ascii="Verdana" w:hAnsi="Verdana" w:eastAsiaTheme="minorHAnsi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F30875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F3087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F30875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F30875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F30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F3087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F3087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F3087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F3087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F3087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F3087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30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F3087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F3087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F3087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F3087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F3087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F3087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30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F3087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F3087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F3087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F3087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F3087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F3087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30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F3087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F3087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F3087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F3087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F3087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F3087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30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F30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F30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F30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F30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F30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F30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30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F3087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F3087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F3087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F3087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F3087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F3087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30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F3087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F3087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F3087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F3087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F3087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F3087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F30875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F30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F30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F30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F30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F30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F30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F30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30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F3087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F3087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F3087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F3087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F3087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F3087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30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F3087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F3087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F3087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F3087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F3087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F3087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30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F3087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F3087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F3087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F3087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F3087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F3087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30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F3087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F3087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F3087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F3087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F3087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F3087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30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F3087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F3087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F3087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F3087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F3087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F3087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30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F3087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F3087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F3087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F3087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F3087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F3087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F30875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F30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30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30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30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30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F30875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F30875"/>
    <w:rPr>
      <w:color w:val="0000FF"/>
      <w:u w:val="single"/>
      <w:shd w:val="clear" w:color="auto" w:fill="F3F2F1"/>
      <w:lang w:val="en-GB"/>
    </w:rPr>
  </w:style>
  <w:style w:type="table" w:styleId="GridTableLight">
    <w:name w:val="Grid Table Light"/>
    <w:basedOn w:val="TableNormal"/>
    <w:uiPriority w:val="40"/>
    <w:rsid w:val="00F30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F30875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F30875"/>
    <w:pPr>
      <w:numPr>
        <w:numId w:val="16"/>
      </w:numPr>
      <w:spacing w:before="240" w:after="200" w:line="276" w:lineRule="auto"/>
      <w:jc w:val="both"/>
    </w:pPr>
    <w:rPr>
      <w:rFonts w:ascii="Verdana" w:hAnsi="Verdana" w:eastAsiaTheme="minorHAnsi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F30875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CHL/25_01590_00_s.pdf" TargetMode="External" /><Relationship Id="rId5" Type="http://schemas.openxmlformats.org/officeDocument/2006/relationships/hyperlink" Target="mailto:sps.chile@sag.gob.c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ow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16</TotalTime>
  <Pages>2</Pages>
  <Words>403</Words>
  <Characters>2390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Company>OMC - WTO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LDSD - DTU</dc:description>
  <cp:lastModifiedBy>Rowan, Kathryn</cp:lastModifiedBy>
  <cp:revision>8</cp:revision>
  <dcterms:created xsi:type="dcterms:W3CDTF">2018-10-15T07:09:00Z</dcterms:created>
  <dcterms:modified xsi:type="dcterms:W3CDTF">2025-02-24T14:09:00Z</dcterms:modified>
</cp:coreProperties>
</file>