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764384" w:rsidP="00934B4C">
      <w:pPr>
        <w:pStyle w:val="Titre"/>
        <w:rPr>
          <w:caps w:val="0"/>
          <w:kern w:val="0"/>
        </w:rPr>
      </w:pPr>
      <w:r w:rsidRPr="00934B4C">
        <w:rPr>
          <w:caps w:val="0"/>
          <w:kern w:val="0"/>
        </w:rPr>
        <w:t>NOTIFICATION</w:t>
      </w:r>
    </w:p>
    <w:p w:rsidR="00AD0FDA" w:rsidRPr="00934B4C" w:rsidRDefault="00764384" w:rsidP="00934B4C">
      <w:pPr>
        <w:pStyle w:val="Title3"/>
      </w:pPr>
      <w:r w:rsidRPr="00934B4C">
        <w:t>Addendum</w:t>
      </w:r>
    </w:p>
    <w:p w:rsidR="007141CF" w:rsidRPr="00934B4C" w:rsidRDefault="00764384" w:rsidP="00934B4C">
      <w:pPr>
        <w:spacing w:after="120"/>
      </w:pPr>
      <w:r w:rsidRPr="00934B4C">
        <w:t xml:space="preserve">The following communication, received on </w:t>
      </w:r>
      <w:bookmarkStart w:id="0" w:name="spsDateReception"/>
      <w:r w:rsidRPr="00934B4C">
        <w:t>6 January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United Arab Emirates</w:t>
      </w:r>
      <w:bookmarkEnd w:id="3"/>
      <w:r w:rsidRPr="00934B4C">
        <w:t>.</w:t>
      </w:r>
    </w:p>
    <w:p w:rsidR="00AD0FDA" w:rsidRPr="00934B4C" w:rsidRDefault="00AD0FDA" w:rsidP="00934B4C"/>
    <w:p w:rsidR="00AD0FDA" w:rsidRPr="00934B4C" w:rsidRDefault="0076438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E37C7" w:rsidTr="00D0271D">
        <w:tc>
          <w:tcPr>
            <w:tcW w:w="9242" w:type="dxa"/>
            <w:shd w:val="clear" w:color="auto" w:fill="auto"/>
          </w:tcPr>
          <w:p w:rsidR="00AD0FDA" w:rsidRPr="00934B4C" w:rsidRDefault="00764384" w:rsidP="00934B4C">
            <w:pPr>
              <w:spacing w:after="240"/>
              <w:rPr>
                <w:u w:val="single"/>
              </w:rPr>
            </w:pPr>
            <w:r w:rsidRPr="00934B4C">
              <w:rPr>
                <w:u w:val="single"/>
              </w:rPr>
              <w:t>Models of Veterinary Health Certificates for Exporting or Re-Exporting of Live Animals and Animal Products</w:t>
            </w:r>
            <w:bookmarkStart w:id="4" w:name="spsTitle"/>
            <w:bookmarkEnd w:id="4"/>
          </w:p>
        </w:tc>
      </w:tr>
      <w:tr w:rsidR="001E37C7" w:rsidTr="00D0271D">
        <w:tc>
          <w:tcPr>
            <w:tcW w:w="9242" w:type="dxa"/>
            <w:shd w:val="clear" w:color="auto" w:fill="auto"/>
          </w:tcPr>
          <w:p w:rsidR="00AD0FDA" w:rsidRPr="00934B4C" w:rsidRDefault="00764384" w:rsidP="00934B4C">
            <w:pPr>
              <w:spacing w:after="240"/>
              <w:rPr>
                <w:u w:val="single"/>
              </w:rPr>
            </w:pPr>
            <w:r w:rsidRPr="00934B4C">
              <w:t>Following the notification G/SPS/N/ARE/30 on 16 December 2013 issued by the Ministry of Climate Change and Environment in the United Arab Emirates, regarding the use of a new electronic system for issuing veterinary health certificates for exporting or re-exporting of live animals and animal products from the United Arab Emirates, which does not affect the validity of ordinary formats that are issued manually. The new certificates forms will bears the new identity and logo of the Ministry of Climate Change and Environment (</w:t>
            </w:r>
            <w:proofErr w:type="spellStart"/>
            <w:r w:rsidRPr="00934B4C">
              <w:t>MOCCAE</w:t>
            </w:r>
            <w:proofErr w:type="spellEnd"/>
            <w:r w:rsidRPr="00934B4C">
              <w:t>).</w:t>
            </w:r>
          </w:p>
          <w:p w:rsidR="001E37C7" w:rsidRPr="00934B4C" w:rsidRDefault="00764384" w:rsidP="00934B4C">
            <w:pPr>
              <w:spacing w:after="240"/>
            </w:pPr>
            <w:r w:rsidRPr="00934B4C">
              <w:t>Model of the new certificate:</w:t>
            </w:r>
          </w:p>
          <w:p w:rsidR="001E37C7" w:rsidRPr="00934B4C" w:rsidRDefault="00C96119" w:rsidP="00934B4C">
            <w:pPr>
              <w:spacing w:after="240"/>
            </w:pPr>
            <w:hyperlink r:id="rId7" w:tgtFrame="_blank" w:history="1">
              <w:r w:rsidR="00764384" w:rsidRPr="00934B4C">
                <w:rPr>
                  <w:color w:val="0000FF"/>
                  <w:u w:val="single"/>
                </w:rPr>
                <w:t>http://www.moccae.gov.ae/assets/download/cfeb9ed8/veterinary-health-certificate-for-live-animals.aspx</w:t>
              </w:r>
            </w:hyperlink>
            <w:r w:rsidR="00856855" w:rsidRPr="00856855">
              <w:rPr>
                <w:color w:val="0000FF"/>
              </w:rPr>
              <w:t>.</w:t>
            </w:r>
          </w:p>
          <w:p w:rsidR="001E37C7" w:rsidRPr="00934B4C" w:rsidRDefault="00764384" w:rsidP="00934B4C">
            <w:pPr>
              <w:spacing w:after="240"/>
            </w:pPr>
            <w:r w:rsidRPr="00934B4C">
              <w:t xml:space="preserve">Issuing a Veterinary Health Certificate for exporting or re-exporting Live Animals can be done through </w:t>
            </w:r>
            <w:proofErr w:type="spellStart"/>
            <w:r w:rsidRPr="00934B4C">
              <w:t>MOCCAE's</w:t>
            </w:r>
            <w:proofErr w:type="spellEnd"/>
            <w:r w:rsidRPr="00934B4C">
              <w:t xml:space="preserve"> website:</w:t>
            </w:r>
          </w:p>
          <w:p w:rsidR="001E37C7" w:rsidRPr="00934B4C" w:rsidRDefault="00C96119" w:rsidP="00934B4C">
            <w:pPr>
              <w:spacing w:after="240"/>
            </w:pPr>
            <w:hyperlink r:id="rId8" w:tgtFrame="_blank" w:history="1">
              <w:r w:rsidR="00764384" w:rsidRPr="00934B4C">
                <w:rPr>
                  <w:color w:val="0000FF"/>
                  <w:u w:val="single"/>
                </w:rPr>
                <w:t>https://www.moccae.gov.ae/ar/our-services/certificates/animal-health-certificate-for-export-re-export-of-live-animals.aspx</w:t>
              </w:r>
            </w:hyperlink>
            <w:r w:rsidR="00764384" w:rsidRPr="00934B4C">
              <w:t>.</w:t>
            </w:r>
            <w:bookmarkStart w:id="5" w:name="spsMeasure"/>
            <w:bookmarkEnd w:id="5"/>
          </w:p>
        </w:tc>
      </w:tr>
      <w:tr w:rsidR="001E37C7" w:rsidTr="00D0271D">
        <w:tc>
          <w:tcPr>
            <w:tcW w:w="9242" w:type="dxa"/>
            <w:shd w:val="clear" w:color="auto" w:fill="auto"/>
          </w:tcPr>
          <w:p w:rsidR="00AD0FDA" w:rsidRPr="00934B4C" w:rsidRDefault="00764384" w:rsidP="00934B4C">
            <w:pPr>
              <w:spacing w:after="240"/>
              <w:rPr>
                <w:b/>
              </w:rPr>
            </w:pPr>
            <w:r w:rsidRPr="00934B4C">
              <w:rPr>
                <w:b/>
              </w:rPr>
              <w:t>This addendum concerns a:</w:t>
            </w:r>
          </w:p>
        </w:tc>
      </w:tr>
      <w:tr w:rsidR="001E37C7" w:rsidTr="00D0271D">
        <w:tc>
          <w:tcPr>
            <w:tcW w:w="9242" w:type="dxa"/>
            <w:shd w:val="clear" w:color="auto" w:fill="auto"/>
          </w:tcPr>
          <w:p w:rsidR="00AD0FDA" w:rsidRPr="00934B4C" w:rsidRDefault="00764384"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1E37C7" w:rsidTr="00D0271D">
        <w:tc>
          <w:tcPr>
            <w:tcW w:w="9242" w:type="dxa"/>
            <w:shd w:val="clear" w:color="auto" w:fill="auto"/>
          </w:tcPr>
          <w:p w:rsidR="00AD0FDA" w:rsidRPr="00934B4C" w:rsidRDefault="00764384" w:rsidP="00934B4C">
            <w:pPr>
              <w:ind w:left="1440" w:hanging="873"/>
            </w:pPr>
            <w:r w:rsidRPr="00934B4C">
              <w:t>[ ]</w:t>
            </w:r>
            <w:bookmarkStart w:id="7" w:name="spsNotification"/>
            <w:bookmarkEnd w:id="7"/>
            <w:r w:rsidRPr="00934B4C">
              <w:tab/>
              <w:t>Notification of adoption, publication or entry into force of regulation</w:t>
            </w:r>
          </w:p>
        </w:tc>
      </w:tr>
      <w:tr w:rsidR="001E37C7" w:rsidTr="00D0271D">
        <w:tc>
          <w:tcPr>
            <w:tcW w:w="9242" w:type="dxa"/>
            <w:shd w:val="clear" w:color="auto" w:fill="auto"/>
          </w:tcPr>
          <w:p w:rsidR="00AD0FDA" w:rsidRPr="00934B4C" w:rsidRDefault="00764384"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1E37C7" w:rsidTr="00D0271D">
        <w:tc>
          <w:tcPr>
            <w:tcW w:w="9242" w:type="dxa"/>
            <w:shd w:val="clear" w:color="auto" w:fill="auto"/>
          </w:tcPr>
          <w:p w:rsidR="00AD0FDA" w:rsidRPr="00934B4C" w:rsidRDefault="00764384" w:rsidP="00934B4C">
            <w:pPr>
              <w:ind w:left="1440" w:hanging="873"/>
            </w:pPr>
            <w:r w:rsidRPr="00934B4C">
              <w:t>[ ]</w:t>
            </w:r>
            <w:bookmarkStart w:id="9" w:name="spsWithdraw"/>
            <w:bookmarkEnd w:id="9"/>
            <w:r w:rsidRPr="00934B4C">
              <w:tab/>
              <w:t>Withdrawal of proposed regulation</w:t>
            </w:r>
          </w:p>
        </w:tc>
      </w:tr>
      <w:tr w:rsidR="001E37C7" w:rsidTr="00D0271D">
        <w:tc>
          <w:tcPr>
            <w:tcW w:w="9242" w:type="dxa"/>
            <w:shd w:val="clear" w:color="auto" w:fill="auto"/>
          </w:tcPr>
          <w:p w:rsidR="00AD0FDA" w:rsidRPr="00934B4C" w:rsidRDefault="00764384" w:rsidP="00934B4C">
            <w:pPr>
              <w:ind w:left="1440" w:hanging="873"/>
            </w:pPr>
            <w:r w:rsidRPr="00934B4C">
              <w:t>[ ]</w:t>
            </w:r>
            <w:bookmarkStart w:id="10" w:name="spsModificationDate"/>
            <w:bookmarkEnd w:id="10"/>
            <w:r w:rsidRPr="00934B4C">
              <w:tab/>
              <w:t>Change in proposed date of adoption, publication or date of entry into force</w:t>
            </w:r>
          </w:p>
        </w:tc>
      </w:tr>
      <w:tr w:rsidR="001E37C7" w:rsidTr="00D0271D">
        <w:tc>
          <w:tcPr>
            <w:tcW w:w="9242" w:type="dxa"/>
            <w:shd w:val="clear" w:color="auto" w:fill="auto"/>
          </w:tcPr>
          <w:p w:rsidR="00AD0FDA" w:rsidRPr="00934B4C" w:rsidRDefault="0076438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1E37C7" w:rsidTr="00D0271D">
        <w:tc>
          <w:tcPr>
            <w:tcW w:w="9242" w:type="dxa"/>
            <w:shd w:val="clear" w:color="auto" w:fill="auto"/>
          </w:tcPr>
          <w:p w:rsidR="00AD0FDA" w:rsidRPr="00934B4C" w:rsidRDefault="00764384"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1E37C7" w:rsidTr="00D0271D">
        <w:tc>
          <w:tcPr>
            <w:tcW w:w="9242" w:type="dxa"/>
            <w:shd w:val="clear" w:color="auto" w:fill="auto"/>
          </w:tcPr>
          <w:p w:rsidR="00AD0FDA" w:rsidRPr="00934B4C" w:rsidRDefault="00764384"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1E37C7" w:rsidTr="00D0271D">
        <w:tc>
          <w:tcPr>
            <w:tcW w:w="9242" w:type="dxa"/>
            <w:shd w:val="clear" w:color="auto" w:fill="auto"/>
          </w:tcPr>
          <w:p w:rsidR="00AD0FDA" w:rsidRPr="00934B4C" w:rsidRDefault="00764384" w:rsidP="00934B4C">
            <w:pPr>
              <w:spacing w:after="240"/>
              <w:rPr>
                <w:b/>
              </w:rPr>
            </w:pPr>
            <w:r w:rsidRPr="00934B4C">
              <w:rPr>
                <w:b/>
              </w:rPr>
              <w:lastRenderedPageBreak/>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1E37C7" w:rsidTr="00D0271D">
        <w:tc>
          <w:tcPr>
            <w:tcW w:w="9242" w:type="dxa"/>
            <w:shd w:val="clear" w:color="auto" w:fill="auto"/>
          </w:tcPr>
          <w:p w:rsidR="00AD0FDA" w:rsidRPr="00934B4C" w:rsidRDefault="00764384" w:rsidP="00934B4C">
            <w:r w:rsidRPr="00934B4C">
              <w:t>Ministry of Climate Change and Environment</w:t>
            </w:r>
          </w:p>
          <w:p w:rsidR="001E37C7" w:rsidRPr="00934B4C" w:rsidRDefault="00764384" w:rsidP="00934B4C">
            <w:r w:rsidRPr="00934B4C">
              <w:t xml:space="preserve">Eng. </w:t>
            </w:r>
            <w:proofErr w:type="spellStart"/>
            <w:r w:rsidRPr="00934B4C">
              <w:t>Majd</w:t>
            </w:r>
            <w:proofErr w:type="spellEnd"/>
            <w:r w:rsidRPr="00934B4C">
              <w:t xml:space="preserve"> Mohamed </w:t>
            </w:r>
            <w:proofErr w:type="spellStart"/>
            <w:r w:rsidRPr="00934B4C">
              <w:t>Alherbawi</w:t>
            </w:r>
            <w:proofErr w:type="spellEnd"/>
          </w:p>
          <w:p w:rsidR="001E37C7" w:rsidRPr="00934B4C" w:rsidRDefault="00764384" w:rsidP="00934B4C">
            <w:r w:rsidRPr="00934B4C">
              <w:t>Director of Food Safety Department</w:t>
            </w:r>
          </w:p>
          <w:p w:rsidR="001E37C7" w:rsidRPr="00934B4C" w:rsidRDefault="00764384" w:rsidP="00934B4C">
            <w:r w:rsidRPr="00934B4C">
              <w:t>P.O. Box 1509</w:t>
            </w:r>
          </w:p>
          <w:p w:rsidR="001E37C7" w:rsidRPr="00934B4C" w:rsidRDefault="00764384" w:rsidP="00934B4C">
            <w:r w:rsidRPr="00934B4C">
              <w:t>Dubai - United Arab Emirates</w:t>
            </w:r>
          </w:p>
          <w:p w:rsidR="001E37C7" w:rsidRPr="0072411B" w:rsidRDefault="00764384" w:rsidP="00934B4C">
            <w:pPr>
              <w:rPr>
                <w:lang w:val="fr-FR"/>
              </w:rPr>
            </w:pPr>
            <w:r w:rsidRPr="0072411B">
              <w:rPr>
                <w:lang w:val="fr-FR"/>
              </w:rPr>
              <w:t>Tel: +(971 4) 214 8472</w:t>
            </w:r>
          </w:p>
          <w:p w:rsidR="001E37C7" w:rsidRPr="0072411B" w:rsidRDefault="00764384" w:rsidP="00934B4C">
            <w:pPr>
              <w:rPr>
                <w:lang w:val="fr-FR"/>
              </w:rPr>
            </w:pPr>
            <w:r w:rsidRPr="0072411B">
              <w:rPr>
                <w:lang w:val="fr-FR"/>
              </w:rPr>
              <w:t>Fax: +(971 4) 265 5822</w:t>
            </w:r>
          </w:p>
          <w:p w:rsidR="001E37C7" w:rsidRPr="0072411B" w:rsidRDefault="00764384" w:rsidP="00934B4C">
            <w:pPr>
              <w:rPr>
                <w:lang w:val="fr-FR"/>
              </w:rPr>
            </w:pPr>
            <w:r w:rsidRPr="0072411B">
              <w:rPr>
                <w:lang w:val="fr-FR"/>
              </w:rPr>
              <w:t>Mobile: +(971 50) 6260516</w:t>
            </w:r>
          </w:p>
          <w:p w:rsidR="001E37C7" w:rsidRPr="0072411B" w:rsidRDefault="00764384" w:rsidP="00934B4C">
            <w:pPr>
              <w:rPr>
                <w:lang w:val="fr-FR"/>
              </w:rPr>
            </w:pPr>
            <w:r w:rsidRPr="0072411B">
              <w:rPr>
                <w:lang w:val="fr-FR"/>
              </w:rPr>
              <w:t>E-mail: mmalherbawi@moccae.gov.ae</w:t>
            </w:r>
          </w:p>
          <w:p w:rsidR="001E37C7" w:rsidRPr="00934B4C" w:rsidRDefault="00764384" w:rsidP="00934B4C">
            <w:pPr>
              <w:spacing w:after="240"/>
            </w:pPr>
            <w:r w:rsidRPr="00934B4C">
              <w:t xml:space="preserve">Website: </w:t>
            </w:r>
            <w:hyperlink r:id="rId9" w:history="1">
              <w:r w:rsidRPr="00934B4C">
                <w:rPr>
                  <w:color w:val="0000FF"/>
                  <w:u w:val="single"/>
                </w:rPr>
                <w:t>http://www.moccae.gov.ae</w:t>
              </w:r>
            </w:hyperlink>
            <w:bookmarkStart w:id="18" w:name="spsCommentAddress"/>
            <w:bookmarkEnd w:id="18"/>
            <w:r w:rsidRPr="00934B4C">
              <w:t xml:space="preserve"> </w:t>
            </w:r>
          </w:p>
        </w:tc>
      </w:tr>
      <w:tr w:rsidR="001E37C7" w:rsidTr="00D0271D">
        <w:tc>
          <w:tcPr>
            <w:tcW w:w="9242" w:type="dxa"/>
            <w:shd w:val="clear" w:color="auto" w:fill="auto"/>
          </w:tcPr>
          <w:p w:rsidR="00AD0FDA" w:rsidRPr="00934B4C" w:rsidRDefault="00764384" w:rsidP="00934B4C">
            <w:pPr>
              <w:spacing w:after="240"/>
              <w:rPr>
                <w:b/>
              </w:rPr>
            </w:pPr>
            <w:r w:rsidRPr="00934B4C">
              <w:rPr>
                <w:b/>
              </w:rPr>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1E37C7" w:rsidTr="00D0271D">
        <w:tc>
          <w:tcPr>
            <w:tcW w:w="9242" w:type="dxa"/>
            <w:shd w:val="clear" w:color="auto" w:fill="auto"/>
          </w:tcPr>
          <w:p w:rsidR="00AD0FDA" w:rsidRPr="00934B4C" w:rsidRDefault="00764384" w:rsidP="00934B4C">
            <w:r w:rsidRPr="00934B4C">
              <w:t>Ministry of Climate Change and Environment</w:t>
            </w:r>
          </w:p>
          <w:p w:rsidR="001E37C7" w:rsidRPr="00934B4C" w:rsidRDefault="00764384" w:rsidP="00934B4C">
            <w:r w:rsidRPr="00934B4C">
              <w:t xml:space="preserve">Eng. </w:t>
            </w:r>
            <w:proofErr w:type="spellStart"/>
            <w:r w:rsidRPr="00934B4C">
              <w:t>Ahlam</w:t>
            </w:r>
            <w:proofErr w:type="spellEnd"/>
            <w:r w:rsidRPr="00934B4C">
              <w:t xml:space="preserve"> AL </w:t>
            </w:r>
            <w:proofErr w:type="spellStart"/>
            <w:r w:rsidRPr="00934B4C">
              <w:t>Mannaei</w:t>
            </w:r>
            <w:proofErr w:type="spellEnd"/>
          </w:p>
          <w:p w:rsidR="001E37C7" w:rsidRPr="00934B4C" w:rsidRDefault="00764384" w:rsidP="00934B4C">
            <w:r w:rsidRPr="00934B4C">
              <w:t>Agricultural Engineer in Food Safety Department</w:t>
            </w:r>
          </w:p>
          <w:p w:rsidR="001E37C7" w:rsidRPr="00934B4C" w:rsidRDefault="00764384" w:rsidP="00934B4C">
            <w:r w:rsidRPr="00934B4C">
              <w:t>SPS Enquiry Point</w:t>
            </w:r>
          </w:p>
          <w:p w:rsidR="001E37C7" w:rsidRPr="00934B4C" w:rsidRDefault="00764384" w:rsidP="00934B4C">
            <w:r w:rsidRPr="00934B4C">
              <w:t>P.O. Box 1509</w:t>
            </w:r>
          </w:p>
          <w:p w:rsidR="001E37C7" w:rsidRPr="00934B4C" w:rsidRDefault="00764384" w:rsidP="00934B4C">
            <w:r w:rsidRPr="00934B4C">
              <w:t>Dubai - United Arab Emirates</w:t>
            </w:r>
          </w:p>
          <w:p w:rsidR="001E37C7" w:rsidRPr="00934B4C" w:rsidRDefault="00764384" w:rsidP="00934B4C">
            <w:r w:rsidRPr="00934B4C">
              <w:t>Tel: +(971 4) 214 8495</w:t>
            </w:r>
          </w:p>
          <w:p w:rsidR="001E37C7" w:rsidRPr="00934B4C" w:rsidRDefault="00764384" w:rsidP="00934B4C">
            <w:r w:rsidRPr="00934B4C">
              <w:t>Fax: +(971 4) 265 5822</w:t>
            </w:r>
          </w:p>
          <w:p w:rsidR="001E37C7" w:rsidRPr="00934B4C" w:rsidRDefault="00764384" w:rsidP="00934B4C">
            <w:r w:rsidRPr="00934B4C">
              <w:t>Mobile: +(971 50) 5903056</w:t>
            </w:r>
          </w:p>
          <w:p w:rsidR="001E37C7" w:rsidRPr="00934B4C" w:rsidRDefault="00764384" w:rsidP="00934B4C">
            <w:r w:rsidRPr="00934B4C">
              <w:t>E-mail: aaalmannaei@moccae.gov.ae</w:t>
            </w:r>
          </w:p>
          <w:p w:rsidR="001E37C7" w:rsidRPr="00934B4C" w:rsidRDefault="00764384" w:rsidP="00934B4C">
            <w:pPr>
              <w:spacing w:after="240"/>
            </w:pPr>
            <w:r w:rsidRPr="00934B4C">
              <w:t xml:space="preserve">Website: </w:t>
            </w:r>
            <w:hyperlink r:id="rId10" w:history="1">
              <w:r w:rsidRPr="00934B4C">
                <w:rPr>
                  <w:color w:val="0000FF"/>
                  <w:u w:val="single"/>
                </w:rPr>
                <w:t>http://www.moccae.gov.ae</w:t>
              </w:r>
            </w:hyperlink>
            <w:bookmarkStart w:id="21" w:name="spsTextSupplierAddress"/>
            <w:bookmarkEnd w:id="21"/>
            <w:r w:rsidRPr="00934B4C">
              <w:t xml:space="preserve"> </w:t>
            </w:r>
          </w:p>
        </w:tc>
      </w:tr>
    </w:tbl>
    <w:p w:rsidR="00AD0FDA" w:rsidRPr="00934B4C" w:rsidRDefault="00764384" w:rsidP="00934B4C">
      <w:pPr>
        <w:jc w:val="center"/>
        <w:rPr>
          <w:b/>
        </w:rPr>
      </w:pPr>
      <w:r w:rsidRPr="00934B4C">
        <w:rPr>
          <w:b/>
        </w:rPr>
        <w:t>__________</w:t>
      </w:r>
    </w:p>
    <w:sectPr w:rsidR="00AD0FDA" w:rsidRPr="00934B4C" w:rsidSect="0076438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D96" w:rsidRDefault="00764384">
      <w:r>
        <w:separator/>
      </w:r>
    </w:p>
  </w:endnote>
  <w:endnote w:type="continuationSeparator" w:id="0">
    <w:p w:rsidR="00820D96" w:rsidRDefault="0076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764384" w:rsidRDefault="00764384" w:rsidP="0076438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764384" w:rsidRDefault="00764384" w:rsidP="0076438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764384">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D96" w:rsidRDefault="00764384">
      <w:r>
        <w:separator/>
      </w:r>
    </w:p>
  </w:footnote>
  <w:footnote w:type="continuationSeparator" w:id="0">
    <w:p w:rsidR="00820D96" w:rsidRDefault="0076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84" w:rsidRPr="00764384" w:rsidRDefault="00764384" w:rsidP="00764384">
    <w:pPr>
      <w:pStyle w:val="En-tte"/>
      <w:pBdr>
        <w:bottom w:val="single" w:sz="4" w:space="1" w:color="auto"/>
      </w:pBdr>
      <w:tabs>
        <w:tab w:val="clear" w:pos="4513"/>
        <w:tab w:val="clear" w:pos="9027"/>
      </w:tabs>
      <w:jc w:val="center"/>
    </w:pPr>
    <w:r w:rsidRPr="00764384">
      <w:t>G/SPS/N/ARE/30/Add.1</w:t>
    </w:r>
  </w:p>
  <w:p w:rsidR="00764384" w:rsidRPr="00764384" w:rsidRDefault="00764384" w:rsidP="00764384">
    <w:pPr>
      <w:pStyle w:val="En-tte"/>
      <w:pBdr>
        <w:bottom w:val="single" w:sz="4" w:space="1" w:color="auto"/>
      </w:pBdr>
      <w:tabs>
        <w:tab w:val="clear" w:pos="4513"/>
        <w:tab w:val="clear" w:pos="9027"/>
      </w:tabs>
      <w:jc w:val="center"/>
    </w:pPr>
  </w:p>
  <w:p w:rsidR="00764384" w:rsidRPr="00764384" w:rsidRDefault="00764384" w:rsidP="00764384">
    <w:pPr>
      <w:pStyle w:val="En-tte"/>
      <w:pBdr>
        <w:bottom w:val="single" w:sz="4" w:space="1" w:color="auto"/>
      </w:pBdr>
      <w:tabs>
        <w:tab w:val="clear" w:pos="4513"/>
        <w:tab w:val="clear" w:pos="9027"/>
      </w:tabs>
      <w:jc w:val="center"/>
    </w:pPr>
    <w:r w:rsidRPr="00764384">
      <w:t xml:space="preserve">- </w:t>
    </w:r>
    <w:r w:rsidRPr="00764384">
      <w:fldChar w:fldCharType="begin"/>
    </w:r>
    <w:r w:rsidRPr="00764384">
      <w:instrText xml:space="preserve"> PAGE </w:instrText>
    </w:r>
    <w:r w:rsidRPr="00764384">
      <w:fldChar w:fldCharType="separate"/>
    </w:r>
    <w:r w:rsidRPr="00764384">
      <w:rPr>
        <w:noProof/>
      </w:rPr>
      <w:t>2</w:t>
    </w:r>
    <w:r w:rsidRPr="00764384">
      <w:fldChar w:fldCharType="end"/>
    </w:r>
    <w:r w:rsidRPr="00764384">
      <w:t xml:space="preserve"> -</w:t>
    </w:r>
  </w:p>
  <w:p w:rsidR="00AD0FDA" w:rsidRPr="00764384" w:rsidRDefault="00AD0FDA" w:rsidP="0076438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84" w:rsidRPr="00764384" w:rsidRDefault="00764384" w:rsidP="00764384">
    <w:pPr>
      <w:pStyle w:val="En-tte"/>
      <w:pBdr>
        <w:bottom w:val="single" w:sz="4" w:space="1" w:color="auto"/>
      </w:pBdr>
      <w:tabs>
        <w:tab w:val="clear" w:pos="4513"/>
        <w:tab w:val="clear" w:pos="9027"/>
      </w:tabs>
      <w:jc w:val="center"/>
    </w:pPr>
    <w:r w:rsidRPr="00764384">
      <w:t>G/SPS/N/ARE/30/Add.1</w:t>
    </w:r>
  </w:p>
  <w:p w:rsidR="00764384" w:rsidRPr="00764384" w:rsidRDefault="00764384" w:rsidP="00764384">
    <w:pPr>
      <w:pStyle w:val="En-tte"/>
      <w:pBdr>
        <w:bottom w:val="single" w:sz="4" w:space="1" w:color="auto"/>
      </w:pBdr>
      <w:tabs>
        <w:tab w:val="clear" w:pos="4513"/>
        <w:tab w:val="clear" w:pos="9027"/>
      </w:tabs>
      <w:jc w:val="center"/>
    </w:pPr>
  </w:p>
  <w:p w:rsidR="00764384" w:rsidRPr="00764384" w:rsidRDefault="00764384" w:rsidP="00764384">
    <w:pPr>
      <w:pStyle w:val="En-tte"/>
      <w:pBdr>
        <w:bottom w:val="single" w:sz="4" w:space="1" w:color="auto"/>
      </w:pBdr>
      <w:tabs>
        <w:tab w:val="clear" w:pos="4513"/>
        <w:tab w:val="clear" w:pos="9027"/>
      </w:tabs>
      <w:jc w:val="center"/>
    </w:pPr>
    <w:r w:rsidRPr="00764384">
      <w:t xml:space="preserve">- </w:t>
    </w:r>
    <w:r w:rsidRPr="00764384">
      <w:fldChar w:fldCharType="begin"/>
    </w:r>
    <w:r w:rsidRPr="00764384">
      <w:instrText xml:space="preserve"> PAGE </w:instrText>
    </w:r>
    <w:r w:rsidRPr="00764384">
      <w:fldChar w:fldCharType="separate"/>
    </w:r>
    <w:r w:rsidRPr="00764384">
      <w:rPr>
        <w:noProof/>
      </w:rPr>
      <w:t>2</w:t>
    </w:r>
    <w:r w:rsidRPr="00764384">
      <w:fldChar w:fldCharType="end"/>
    </w:r>
    <w:r w:rsidRPr="00764384">
      <w:t xml:space="preserve"> -</w:t>
    </w:r>
  </w:p>
  <w:p w:rsidR="00AD0FDA" w:rsidRPr="00764384" w:rsidRDefault="00AD0FDA" w:rsidP="0076438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E37C7"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764384" w:rsidP="0081481D">
          <w:pPr>
            <w:jc w:val="right"/>
            <w:rPr>
              <w:b/>
              <w:color w:val="FF0000"/>
              <w:szCs w:val="16"/>
            </w:rPr>
          </w:pPr>
          <w:r>
            <w:rPr>
              <w:b/>
              <w:color w:val="FF0000"/>
              <w:szCs w:val="16"/>
            </w:rPr>
            <w:t xml:space="preserve"> </w:t>
          </w:r>
        </w:p>
      </w:tc>
    </w:tr>
    <w:bookmarkEnd w:id="22"/>
    <w:tr w:rsidR="001E37C7" w:rsidTr="00B13A58">
      <w:trPr>
        <w:trHeight w:val="213"/>
        <w:jc w:val="center"/>
      </w:trPr>
      <w:tc>
        <w:tcPr>
          <w:tcW w:w="3794" w:type="dxa"/>
          <w:vMerge w:val="restart"/>
          <w:shd w:val="clear" w:color="auto" w:fill="FFFFFF"/>
          <w:tcMar>
            <w:left w:w="0" w:type="dxa"/>
            <w:right w:w="0" w:type="dxa"/>
          </w:tcMar>
        </w:tcPr>
        <w:p w:rsidR="00ED54E0" w:rsidRPr="00AD0FDA" w:rsidRDefault="0076438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279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1E37C7"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764384" w:rsidRDefault="00764384" w:rsidP="0081481D">
          <w:pPr>
            <w:jc w:val="right"/>
            <w:rPr>
              <w:b/>
              <w:szCs w:val="16"/>
            </w:rPr>
          </w:pPr>
          <w:bookmarkStart w:id="23" w:name="bmkSymbols"/>
          <w:r>
            <w:rPr>
              <w:b/>
              <w:szCs w:val="16"/>
            </w:rPr>
            <w:t>G/SPS/N/ARE/30/Add.1</w:t>
          </w:r>
        </w:p>
        <w:bookmarkEnd w:id="23"/>
        <w:p w:rsidR="00AD0FDA" w:rsidRPr="00934B4C" w:rsidRDefault="00AD0FDA" w:rsidP="0081481D">
          <w:pPr>
            <w:jc w:val="right"/>
            <w:rPr>
              <w:b/>
              <w:szCs w:val="16"/>
            </w:rPr>
          </w:pPr>
        </w:p>
      </w:tc>
    </w:tr>
    <w:tr w:rsidR="001E37C7"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72411B" w:rsidP="0081481D">
          <w:pPr>
            <w:jc w:val="right"/>
            <w:rPr>
              <w:szCs w:val="16"/>
            </w:rPr>
          </w:pPr>
          <w:bookmarkStart w:id="24" w:name="bmkDate"/>
          <w:bookmarkStart w:id="25" w:name="spsDateDistribution"/>
          <w:bookmarkEnd w:id="24"/>
          <w:bookmarkEnd w:id="25"/>
          <w:r>
            <w:rPr>
              <w:noProof/>
            </w:rPr>
            <w:t>9 January 2020</w:t>
          </w:r>
        </w:p>
      </w:tc>
    </w:tr>
    <w:tr w:rsidR="001E37C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64384" w:rsidP="0081481D">
          <w:pPr>
            <w:jc w:val="left"/>
            <w:rPr>
              <w:b/>
            </w:rPr>
          </w:pPr>
          <w:bookmarkStart w:id="26" w:name="bmkSerial"/>
          <w:r w:rsidRPr="00934B4C">
            <w:rPr>
              <w:color w:val="FF0000"/>
              <w:szCs w:val="16"/>
            </w:rPr>
            <w:t>(</w:t>
          </w:r>
          <w:bookmarkStart w:id="27" w:name="spsSerialNumber"/>
          <w:bookmarkEnd w:id="27"/>
          <w:r w:rsidR="0072411B">
            <w:rPr>
              <w:color w:val="FF0000"/>
              <w:szCs w:val="16"/>
            </w:rPr>
            <w:t>20-</w:t>
          </w:r>
          <w:r w:rsidR="00C96119">
            <w:rPr>
              <w:color w:val="FF0000"/>
              <w:szCs w:val="16"/>
            </w:rPr>
            <w:t>0216</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76438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E37C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76438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764384"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FE46580">
      <w:start w:val="1"/>
      <w:numFmt w:val="decimal"/>
      <w:pStyle w:val="SummaryText"/>
      <w:lvlText w:val="%1."/>
      <w:lvlJc w:val="left"/>
      <w:pPr>
        <w:ind w:left="360" w:hanging="360"/>
      </w:pPr>
    </w:lvl>
    <w:lvl w:ilvl="1" w:tplc="44F0F9EA" w:tentative="1">
      <w:start w:val="1"/>
      <w:numFmt w:val="lowerLetter"/>
      <w:lvlText w:val="%2."/>
      <w:lvlJc w:val="left"/>
      <w:pPr>
        <w:ind w:left="1080" w:hanging="360"/>
      </w:pPr>
    </w:lvl>
    <w:lvl w:ilvl="2" w:tplc="429CAD88" w:tentative="1">
      <w:start w:val="1"/>
      <w:numFmt w:val="lowerRoman"/>
      <w:lvlText w:val="%3."/>
      <w:lvlJc w:val="right"/>
      <w:pPr>
        <w:ind w:left="1800" w:hanging="180"/>
      </w:pPr>
    </w:lvl>
    <w:lvl w:ilvl="3" w:tplc="E21AA260" w:tentative="1">
      <w:start w:val="1"/>
      <w:numFmt w:val="decimal"/>
      <w:lvlText w:val="%4."/>
      <w:lvlJc w:val="left"/>
      <w:pPr>
        <w:ind w:left="2520" w:hanging="360"/>
      </w:pPr>
    </w:lvl>
    <w:lvl w:ilvl="4" w:tplc="EB3E42D0" w:tentative="1">
      <w:start w:val="1"/>
      <w:numFmt w:val="lowerLetter"/>
      <w:lvlText w:val="%5."/>
      <w:lvlJc w:val="left"/>
      <w:pPr>
        <w:ind w:left="3240" w:hanging="360"/>
      </w:pPr>
    </w:lvl>
    <w:lvl w:ilvl="5" w:tplc="7B169470" w:tentative="1">
      <w:start w:val="1"/>
      <w:numFmt w:val="lowerRoman"/>
      <w:lvlText w:val="%6."/>
      <w:lvlJc w:val="right"/>
      <w:pPr>
        <w:ind w:left="3960" w:hanging="180"/>
      </w:pPr>
    </w:lvl>
    <w:lvl w:ilvl="6" w:tplc="09BE11AE" w:tentative="1">
      <w:start w:val="1"/>
      <w:numFmt w:val="decimal"/>
      <w:lvlText w:val="%7."/>
      <w:lvlJc w:val="left"/>
      <w:pPr>
        <w:ind w:left="4680" w:hanging="360"/>
      </w:pPr>
    </w:lvl>
    <w:lvl w:ilvl="7" w:tplc="ACAA6B24" w:tentative="1">
      <w:start w:val="1"/>
      <w:numFmt w:val="lowerLetter"/>
      <w:lvlText w:val="%8."/>
      <w:lvlJc w:val="left"/>
      <w:pPr>
        <w:ind w:left="5400" w:hanging="360"/>
      </w:pPr>
    </w:lvl>
    <w:lvl w:ilvl="8" w:tplc="9BEC29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E37C7"/>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411B"/>
    <w:rsid w:val="00745146"/>
    <w:rsid w:val="007577E3"/>
    <w:rsid w:val="00760831"/>
    <w:rsid w:val="00760DB3"/>
    <w:rsid w:val="00764384"/>
    <w:rsid w:val="007B23B5"/>
    <w:rsid w:val="007E6507"/>
    <w:rsid w:val="007F2B8E"/>
    <w:rsid w:val="00807247"/>
    <w:rsid w:val="0081481D"/>
    <w:rsid w:val="00820D96"/>
    <w:rsid w:val="00840C2B"/>
    <w:rsid w:val="00856855"/>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6119"/>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AFF7"/>
  <w15:docId w15:val="{A2BFE7D7-392D-403E-B255-376EC91F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occae.gov.ae/ar/our-services/certificates/animal-health-certificate-for-export-re-export-of-live-animal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ccae.gov.ae/assets/download/cfeb9ed8/veterinary-health-certificate-for-live-animals.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ccae.gov.ae/" TargetMode="External"/><Relationship Id="rId4" Type="http://schemas.openxmlformats.org/officeDocument/2006/relationships/webSettings" Target="webSettings.xml"/><Relationship Id="rId9" Type="http://schemas.openxmlformats.org/officeDocument/2006/relationships/hyperlink" Target="http://www.moccae.gov.a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5</cp:revision>
  <dcterms:created xsi:type="dcterms:W3CDTF">2020-01-08T14:31:00Z</dcterms:created>
  <dcterms:modified xsi:type="dcterms:W3CDTF">2020-01-09T08:03:00Z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G/SPS/N/ARE/30/Add.1</vt:lpwstr>
  </property>
</Properties>
</file>