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0167A" w14:textId="0ADB1DE0" w:rsidR="00152750" w:rsidRPr="00BF09E3" w:rsidRDefault="00BF09E3" w:rsidP="00BF09E3">
      <w:pPr>
        <w:pStyle w:val="Titre"/>
        <w:rPr>
          <w:caps w:val="0"/>
          <w:kern w:val="0"/>
        </w:rPr>
      </w:pPr>
      <w:r w:rsidRPr="00BF09E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BF09E3" w:rsidRPr="00BF09E3" w14:paraId="775676FF" w14:textId="77777777" w:rsidTr="00BF09E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4B154C" w14:textId="77777777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1.</w:t>
            </w:r>
          </w:p>
        </w:tc>
        <w:tc>
          <w:tcPr>
            <w:tcW w:w="827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7CC952" w14:textId="52CFA362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  <w:bCs/>
              </w:rPr>
              <w:t>Notifying Member</w:t>
            </w:r>
            <w:r w:rsidR="00BF09E3" w:rsidRPr="00BF09E3">
              <w:rPr>
                <w:b/>
                <w:bCs/>
              </w:rPr>
              <w:t xml:space="preserve">: </w:t>
            </w:r>
            <w:r w:rsidR="00BF09E3" w:rsidRPr="00BF09E3">
              <w:rPr>
                <w:u w:val="single"/>
              </w:rPr>
              <w:t>C</w:t>
            </w:r>
            <w:r w:rsidRPr="00BF09E3">
              <w:rPr>
                <w:u w:val="single"/>
              </w:rPr>
              <w:t>OLOMBIA</w:t>
            </w:r>
          </w:p>
          <w:p w14:paraId="484417EB" w14:textId="061B4A40" w:rsidR="00152750" w:rsidRPr="00BF09E3" w:rsidRDefault="00754194" w:rsidP="00BF09E3">
            <w:pPr>
              <w:spacing w:after="120"/>
              <w:rPr>
                <w:b/>
              </w:rPr>
            </w:pPr>
            <w:r w:rsidRPr="00BF09E3">
              <w:rPr>
                <w:b/>
              </w:rPr>
              <w:t>If applicable, name of local government involved:</w:t>
            </w:r>
          </w:p>
        </w:tc>
      </w:tr>
      <w:tr w:rsidR="00BF09E3" w:rsidRPr="00E34B3F" w14:paraId="42DC6598" w14:textId="77777777" w:rsidTr="00BF09E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012AA" w14:textId="77777777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2.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78F1AE" w14:textId="60256AB1" w:rsidR="00152750" w:rsidRPr="00E34B3F" w:rsidRDefault="00754194" w:rsidP="00BF09E3">
            <w:pPr>
              <w:spacing w:before="120" w:after="120"/>
              <w:rPr>
                <w:lang w:val="es-ES"/>
              </w:rPr>
            </w:pPr>
            <w:r w:rsidRPr="00E34B3F">
              <w:rPr>
                <w:b/>
                <w:lang w:val="es-ES"/>
              </w:rPr>
              <w:t>Agency responsible</w:t>
            </w:r>
            <w:r w:rsidR="00BF09E3" w:rsidRPr="00E34B3F">
              <w:rPr>
                <w:b/>
                <w:lang w:val="es-ES"/>
              </w:rPr>
              <w:t xml:space="preserve">: </w:t>
            </w:r>
            <w:r w:rsidR="00BF09E3" w:rsidRPr="00E34B3F">
              <w:rPr>
                <w:i/>
                <w:iCs/>
                <w:lang w:val="es-ES"/>
              </w:rPr>
              <w:t>I</w:t>
            </w:r>
            <w:r w:rsidRPr="00E34B3F">
              <w:rPr>
                <w:i/>
                <w:iCs/>
                <w:lang w:val="es-ES"/>
              </w:rPr>
              <w:t>nstituto Colombiano Agropecuario</w:t>
            </w:r>
            <w:r w:rsidRPr="00E34B3F">
              <w:rPr>
                <w:lang w:val="es-ES"/>
              </w:rPr>
              <w:t>, ICA (Colombian Agricultural Institute)</w:t>
            </w:r>
          </w:p>
        </w:tc>
      </w:tr>
      <w:tr w:rsidR="00BF09E3" w:rsidRPr="00BF09E3" w14:paraId="142B3E80" w14:textId="77777777" w:rsidTr="00BF09E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3259B4" w14:textId="77777777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3.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A80DEE" w14:textId="0F6FE20E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Products covered (provide tariff item number(s) as specified in national schedules deposited with the WTO</w:t>
            </w:r>
            <w:r w:rsidR="00BF09E3" w:rsidRPr="00BF09E3">
              <w:rPr>
                <w:b/>
              </w:rPr>
              <w:t>; I</w:t>
            </w:r>
            <w:r w:rsidRPr="00BF09E3">
              <w:rPr>
                <w:b/>
              </w:rPr>
              <w:t>CS numbers should be provided in addition, where applicable)</w:t>
            </w:r>
            <w:r w:rsidR="00BF09E3" w:rsidRPr="00BF09E3">
              <w:rPr>
                <w:b/>
              </w:rPr>
              <w:t xml:space="preserve">: </w:t>
            </w:r>
            <w:r w:rsidR="00BF09E3" w:rsidRPr="00BF09E3">
              <w:t>H</w:t>
            </w:r>
            <w:r w:rsidRPr="00BF09E3">
              <w:t>orses</w:t>
            </w:r>
          </w:p>
        </w:tc>
      </w:tr>
      <w:tr w:rsidR="00BF09E3" w:rsidRPr="00BF09E3" w14:paraId="08226FCC" w14:textId="77777777" w:rsidTr="00BF09E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098293" w14:textId="77777777" w:rsidR="00152750" w:rsidRPr="00BF09E3" w:rsidRDefault="00754194" w:rsidP="00BF09E3">
            <w:pPr>
              <w:spacing w:before="120" w:after="120"/>
              <w:rPr>
                <w:b/>
              </w:rPr>
            </w:pPr>
            <w:r w:rsidRPr="00BF09E3">
              <w:rPr>
                <w:b/>
              </w:rPr>
              <w:t>4.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E32595" w14:textId="77777777" w:rsidR="00152750" w:rsidRPr="00BF09E3" w:rsidRDefault="00754194" w:rsidP="00BF09E3">
            <w:pPr>
              <w:spacing w:before="120" w:after="120"/>
              <w:rPr>
                <w:b/>
              </w:rPr>
            </w:pPr>
            <w:r w:rsidRPr="00BF09E3">
              <w:rPr>
                <w:b/>
              </w:rPr>
              <w:t>Regions or countries likely to be affected, to the extent relevant or practicable:</w:t>
            </w:r>
          </w:p>
          <w:p w14:paraId="4EF71B0A" w14:textId="77777777" w:rsidR="003D617E" w:rsidRPr="00BF09E3" w:rsidRDefault="00754194" w:rsidP="00BF09E3">
            <w:pPr>
              <w:spacing w:after="120"/>
              <w:ind w:left="607" w:hanging="607"/>
              <w:rPr>
                <w:b/>
              </w:rPr>
            </w:pPr>
            <w:r w:rsidRPr="00BF09E3">
              <w:rPr>
                <w:b/>
              </w:rPr>
              <w:t>[X]</w:t>
            </w:r>
            <w:r w:rsidRPr="00BF09E3">
              <w:rPr>
                <w:b/>
              </w:rPr>
              <w:tab/>
            </w:r>
            <w:r w:rsidRPr="00BF09E3">
              <w:rPr>
                <w:b/>
                <w:bCs/>
              </w:rPr>
              <w:t>All trading partners</w:t>
            </w:r>
          </w:p>
          <w:p w14:paraId="6F78CB76" w14:textId="2480E5D1" w:rsidR="00152750" w:rsidRPr="00BF09E3" w:rsidRDefault="00BF09E3" w:rsidP="00BF09E3">
            <w:pPr>
              <w:spacing w:after="120"/>
              <w:ind w:left="607" w:hanging="607"/>
              <w:rPr>
                <w:b/>
              </w:rPr>
            </w:pPr>
            <w:r w:rsidRPr="00BF09E3">
              <w:rPr>
                <w:b/>
              </w:rPr>
              <w:t>[ ]</w:t>
            </w:r>
            <w:r w:rsidR="003D617E" w:rsidRPr="00BF09E3">
              <w:rPr>
                <w:b/>
              </w:rPr>
              <w:tab/>
            </w:r>
            <w:r w:rsidR="003D617E" w:rsidRPr="00BF09E3">
              <w:rPr>
                <w:b/>
                <w:bCs/>
              </w:rPr>
              <w:t>Specific regions or countries:</w:t>
            </w:r>
          </w:p>
        </w:tc>
      </w:tr>
      <w:tr w:rsidR="00BF09E3" w:rsidRPr="00E34B3F" w14:paraId="39056349" w14:textId="77777777" w:rsidTr="00BF09E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279763" w14:textId="77777777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5.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E7863D" w14:textId="34C8A94B" w:rsidR="00152750" w:rsidRPr="00E34B3F" w:rsidRDefault="00754194" w:rsidP="00BF09E3">
            <w:pPr>
              <w:spacing w:before="120" w:after="120"/>
              <w:rPr>
                <w:lang w:val="es-ES"/>
              </w:rPr>
            </w:pPr>
            <w:r w:rsidRPr="00E34B3F">
              <w:rPr>
                <w:b/>
                <w:lang w:val="es-ES"/>
              </w:rPr>
              <w:t>Title of the notified document</w:t>
            </w:r>
            <w:r w:rsidR="00BF09E3" w:rsidRPr="00E34B3F">
              <w:rPr>
                <w:b/>
                <w:lang w:val="es-ES"/>
              </w:rPr>
              <w:t xml:space="preserve">: </w:t>
            </w:r>
            <w:r w:rsidR="00BF09E3" w:rsidRPr="00E34B3F">
              <w:rPr>
                <w:i/>
                <w:iCs/>
                <w:lang w:val="es-ES"/>
              </w:rPr>
              <w:t>R</w:t>
            </w:r>
            <w:r w:rsidRPr="00E34B3F">
              <w:rPr>
                <w:i/>
                <w:iCs/>
                <w:lang w:val="es-ES"/>
              </w:rPr>
              <w:t>esolución N° 092914 de 2021 del Instituto Colombiana Agropecuario "Por medio de la cual se establecen medidas sanitarias de emergencia para la importación de equinos procedentes de Europa o de países afectados por la presentación de la enfermedad conocida como Rinoneumonía Equina"</w:t>
            </w:r>
            <w:r w:rsidRPr="00E34B3F">
              <w:rPr>
                <w:lang w:val="es-ES"/>
              </w:rPr>
              <w:t xml:space="preserve"> (Colombian Agricultural Institute Resolution </w:t>
            </w:r>
            <w:r w:rsidR="00BF09E3" w:rsidRPr="00E34B3F">
              <w:rPr>
                <w:lang w:val="es-ES"/>
              </w:rPr>
              <w:t xml:space="preserve">No. </w:t>
            </w:r>
            <w:r w:rsidRPr="00E34B3F">
              <w:rPr>
                <w:lang w:val="es-ES"/>
              </w:rPr>
              <w:t xml:space="preserve">092914 of 2021 establishing emergency health measures for the importation of horses from Europe or countries affected by the disease known as equine rhinopneumonitis) </w:t>
            </w:r>
            <w:r w:rsidRPr="00E34B3F">
              <w:rPr>
                <w:b/>
                <w:bCs/>
                <w:lang w:val="es-ES"/>
              </w:rPr>
              <w:t>Language(s)</w:t>
            </w:r>
            <w:r w:rsidR="00BF09E3" w:rsidRPr="00E34B3F">
              <w:rPr>
                <w:b/>
                <w:bCs/>
                <w:lang w:val="es-ES"/>
              </w:rPr>
              <w:t xml:space="preserve">: </w:t>
            </w:r>
            <w:r w:rsidR="00BF09E3" w:rsidRPr="00E34B3F">
              <w:rPr>
                <w:lang w:val="es-ES"/>
              </w:rPr>
              <w:t>S</w:t>
            </w:r>
            <w:r w:rsidRPr="00E34B3F">
              <w:rPr>
                <w:lang w:val="es-ES"/>
              </w:rPr>
              <w:t xml:space="preserve">panish </w:t>
            </w:r>
            <w:r w:rsidRPr="00E34B3F">
              <w:rPr>
                <w:b/>
                <w:bCs/>
                <w:lang w:val="es-ES"/>
              </w:rPr>
              <w:t>Number of pages</w:t>
            </w:r>
            <w:r w:rsidR="00BF09E3" w:rsidRPr="00E34B3F">
              <w:rPr>
                <w:b/>
                <w:bCs/>
                <w:lang w:val="es-ES"/>
              </w:rPr>
              <w:t xml:space="preserve">: </w:t>
            </w:r>
            <w:r w:rsidR="00BF09E3" w:rsidRPr="00E34B3F">
              <w:rPr>
                <w:lang w:val="es-ES"/>
              </w:rPr>
              <w:t>3</w:t>
            </w:r>
          </w:p>
          <w:p w14:paraId="1E157A66" w14:textId="02EB1270" w:rsidR="00152750" w:rsidRPr="00E34B3F" w:rsidRDefault="00E34B3F" w:rsidP="00BF09E3">
            <w:pPr>
              <w:spacing w:after="120"/>
              <w:rPr>
                <w:rStyle w:val="Lienhypertexte"/>
                <w:lang w:val="es-ES"/>
              </w:rPr>
            </w:pPr>
            <w:hyperlink r:id="rId8" w:tgtFrame="_blank" w:history="1">
              <w:r w:rsidR="00BF09E3" w:rsidRPr="00E34B3F">
                <w:rPr>
                  <w:rStyle w:val="Lienhypertexte"/>
                  <w:lang w:val="es-ES"/>
                </w:rPr>
                <w:t>https://members.wto.org/crnattachments/2021/SPS/COL/21_2573_00_s.pdf</w:t>
              </w:r>
            </w:hyperlink>
          </w:p>
        </w:tc>
      </w:tr>
      <w:tr w:rsidR="00BF09E3" w:rsidRPr="00BF09E3" w14:paraId="444CCC6C" w14:textId="77777777" w:rsidTr="00BF09E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BEC542" w14:textId="77777777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6.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A2315F" w14:textId="2F8CD7B5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Description of content</w:t>
            </w:r>
            <w:r w:rsidR="00BF09E3" w:rsidRPr="00BF09E3">
              <w:rPr>
                <w:b/>
              </w:rPr>
              <w:t xml:space="preserve">: </w:t>
            </w:r>
            <w:r w:rsidR="00BF09E3" w:rsidRPr="00BF09E3">
              <w:t>T</w:t>
            </w:r>
            <w:r w:rsidRPr="00BF09E3">
              <w:t xml:space="preserve">he administrative decision establishes emergency health measures for the importation of horses from Europe or countries affected by the disease known as equine rhinopneumonitis for a period of six months from the entry into force of Resolution </w:t>
            </w:r>
            <w:r w:rsidR="00BF09E3" w:rsidRPr="00BF09E3">
              <w:t xml:space="preserve">No. </w:t>
            </w:r>
            <w:r w:rsidRPr="00BF09E3">
              <w:t>092914 of 2021.</w:t>
            </w:r>
          </w:p>
        </w:tc>
      </w:tr>
      <w:tr w:rsidR="00BF09E3" w:rsidRPr="00BF09E3" w14:paraId="67421E4F" w14:textId="77777777" w:rsidTr="00BF09E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4B2CF1" w14:textId="77777777" w:rsidR="00152750" w:rsidRPr="00BF09E3" w:rsidRDefault="00754194" w:rsidP="00BF09E3">
            <w:pPr>
              <w:spacing w:before="120" w:after="120"/>
              <w:rPr>
                <w:b/>
              </w:rPr>
            </w:pPr>
            <w:r w:rsidRPr="00BF09E3">
              <w:rPr>
                <w:b/>
              </w:rPr>
              <w:t>7.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07EDFF" w14:textId="0418B92E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Objective and rationale</w:t>
            </w:r>
            <w:r w:rsidR="00BF09E3" w:rsidRPr="00BF09E3">
              <w:rPr>
                <w:b/>
              </w:rPr>
              <w:t>: [ ]</w:t>
            </w:r>
            <w:r w:rsidRPr="00BF09E3">
              <w:rPr>
                <w:b/>
              </w:rPr>
              <w:t xml:space="preserve"> food safety, [X] animal health, </w:t>
            </w:r>
            <w:r w:rsidR="00BF09E3" w:rsidRPr="00BF09E3">
              <w:rPr>
                <w:b/>
              </w:rPr>
              <w:t>[ ]</w:t>
            </w:r>
            <w:r w:rsidRPr="00BF09E3">
              <w:rPr>
                <w:b/>
              </w:rPr>
              <w:t xml:space="preserve"> plant protection, </w:t>
            </w:r>
            <w:r w:rsidR="00BF09E3" w:rsidRPr="00BF09E3">
              <w:rPr>
                <w:b/>
              </w:rPr>
              <w:t>[ ]</w:t>
            </w:r>
            <w:r w:rsidRPr="00BF09E3">
              <w:rPr>
                <w:b/>
              </w:rPr>
              <w:t xml:space="preserve"> protect humans from animal/plant pest or disease, </w:t>
            </w:r>
            <w:r w:rsidR="00BF09E3" w:rsidRPr="00BF09E3">
              <w:rPr>
                <w:b/>
              </w:rPr>
              <w:t>[ ]</w:t>
            </w:r>
            <w:r w:rsidRPr="00BF09E3">
              <w:rPr>
                <w:b/>
              </w:rPr>
              <w:t xml:space="preserve"> protect territory from other damage from pests.</w:t>
            </w:r>
          </w:p>
        </w:tc>
      </w:tr>
      <w:tr w:rsidR="00BF09E3" w:rsidRPr="00BF09E3" w14:paraId="0702ACC6" w14:textId="77777777" w:rsidTr="00BF09E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91B242" w14:textId="77777777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8.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708DF4" w14:textId="1FC2AA32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Nature of the urgent problem(s) and reasons for urgent action</w:t>
            </w:r>
            <w:r w:rsidR="00BF09E3" w:rsidRPr="00BF09E3">
              <w:rPr>
                <w:b/>
              </w:rPr>
              <w:t xml:space="preserve">: </w:t>
            </w:r>
            <w:r w:rsidR="00BF09E3" w:rsidRPr="00BF09E3">
              <w:t>T</w:t>
            </w:r>
            <w:r w:rsidRPr="00BF09E3">
              <w:t>he Colombian Government, through the ICA, declared a health emergency after learning that the Central Veterinary Laboratory in Algete (Spain's National Reference Laboratory for equine diseases) confirmed an outbreak of equine rhinopneumonitis (EHV</w:t>
            </w:r>
            <w:r w:rsidR="00BF09E3" w:rsidRPr="00BF09E3">
              <w:t>-</w:t>
            </w:r>
            <w:r w:rsidRPr="00BF09E3">
              <w:t>1) in an equestrian centre in the municipality of Godella (Valencia, Spain), where an international show jumping competition was held</w:t>
            </w:r>
            <w:r w:rsidR="00BF09E3" w:rsidRPr="00BF09E3">
              <w:t>. I</w:t>
            </w:r>
            <w:r w:rsidRPr="00BF09E3">
              <w:t>n light of the fact that horses from Europe enter Colombia and that, to date, no clinical signs compatible with the EHV</w:t>
            </w:r>
            <w:r w:rsidR="00BF09E3" w:rsidRPr="00BF09E3">
              <w:t>-</w:t>
            </w:r>
            <w:r w:rsidRPr="00BF09E3">
              <w:t>1 variant have been recorded in the country, it is necessary to implement emergency health measures in order to prevent the entry of animals infected with the disease.</w:t>
            </w:r>
          </w:p>
        </w:tc>
      </w:tr>
      <w:tr w:rsidR="00BF09E3" w:rsidRPr="00BF09E3" w14:paraId="38CD360C" w14:textId="77777777" w:rsidTr="00BF09E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AAE753" w14:textId="77777777" w:rsidR="00152750" w:rsidRPr="00BF09E3" w:rsidRDefault="00754194" w:rsidP="00BF09E3">
            <w:pPr>
              <w:keepNext/>
              <w:spacing w:before="120" w:after="120"/>
            </w:pPr>
            <w:r w:rsidRPr="00BF09E3">
              <w:rPr>
                <w:b/>
              </w:rPr>
              <w:lastRenderedPageBreak/>
              <w:t>9.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7BE609" w14:textId="6DCCB191" w:rsidR="003D617E" w:rsidRPr="00BF09E3" w:rsidRDefault="00754194" w:rsidP="00BF09E3">
            <w:pPr>
              <w:keepNext/>
              <w:spacing w:before="120" w:after="120"/>
            </w:pPr>
            <w:r w:rsidRPr="00BF09E3">
              <w:rPr>
                <w:b/>
              </w:rPr>
              <w:t>Is there a relevant international standard</w:t>
            </w:r>
            <w:r w:rsidR="00BF09E3" w:rsidRPr="00BF09E3">
              <w:rPr>
                <w:b/>
              </w:rPr>
              <w:t>? I</w:t>
            </w:r>
            <w:r w:rsidRPr="00BF09E3">
              <w:rPr>
                <w:b/>
              </w:rPr>
              <w:t>f so, identify the standard:</w:t>
            </w:r>
          </w:p>
          <w:p w14:paraId="688F6AFD" w14:textId="575EEC04" w:rsidR="003D617E" w:rsidRPr="00BF09E3" w:rsidRDefault="00BF09E3" w:rsidP="00BF09E3">
            <w:pPr>
              <w:keepNext/>
              <w:spacing w:after="120"/>
              <w:ind w:left="720" w:hanging="720"/>
            </w:pPr>
            <w:r w:rsidRPr="00BF09E3">
              <w:rPr>
                <w:b/>
                <w:bCs/>
              </w:rPr>
              <w:t>[ ]</w:t>
            </w:r>
            <w:r w:rsidR="003D617E" w:rsidRPr="00BF09E3">
              <w:rPr>
                <w:b/>
              </w:rPr>
              <w:tab/>
            </w:r>
            <w:r w:rsidR="003D617E" w:rsidRPr="00BF09E3">
              <w:rPr>
                <w:b/>
                <w:bCs/>
              </w:rPr>
              <w:t xml:space="preserve">Codex Alimentarius Commission </w:t>
            </w:r>
            <w:r w:rsidR="003D617E" w:rsidRPr="00BF09E3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3D617E" w:rsidRPr="00BF09E3">
              <w:rPr>
                <w:b/>
                <w:bCs/>
              </w:rPr>
              <w:t>:</w:t>
            </w:r>
          </w:p>
          <w:p w14:paraId="2619A63C" w14:textId="437DE4D2" w:rsidR="003D617E" w:rsidRPr="00BF09E3" w:rsidRDefault="00BF09E3" w:rsidP="00BF09E3">
            <w:pPr>
              <w:keepNext/>
              <w:spacing w:after="120"/>
              <w:ind w:left="720" w:hanging="720"/>
            </w:pPr>
            <w:r w:rsidRPr="00BF09E3">
              <w:rPr>
                <w:b/>
              </w:rPr>
              <w:t>[ ]</w:t>
            </w:r>
            <w:r w:rsidR="003D617E" w:rsidRPr="00BF09E3">
              <w:rPr>
                <w:b/>
              </w:rPr>
              <w:tab/>
              <w:t xml:space="preserve">World Organisation for Animal Health (OIE) </w:t>
            </w:r>
            <w:r w:rsidR="003D617E" w:rsidRPr="00BF09E3">
              <w:rPr>
                <w:b/>
                <w:i/>
                <w:iCs/>
              </w:rPr>
              <w:t>(</w:t>
            </w:r>
            <w:r w:rsidRPr="00BF09E3">
              <w:rPr>
                <w:b/>
                <w:i/>
                <w:iCs/>
              </w:rPr>
              <w:t>e.g. T</w:t>
            </w:r>
            <w:r w:rsidR="003D617E" w:rsidRPr="00BF09E3">
              <w:rPr>
                <w:b/>
                <w:i/>
                <w:iCs/>
              </w:rPr>
              <w:t>errestrial or Aquatic Animal Health Code, chapter number)</w:t>
            </w:r>
            <w:r w:rsidR="003D617E" w:rsidRPr="00BF09E3">
              <w:rPr>
                <w:b/>
              </w:rPr>
              <w:t>:</w:t>
            </w:r>
          </w:p>
          <w:p w14:paraId="3E7DE58E" w14:textId="72A6098B" w:rsidR="003D617E" w:rsidRPr="00BF09E3" w:rsidRDefault="00BF09E3" w:rsidP="00BF09E3">
            <w:pPr>
              <w:keepNext/>
              <w:spacing w:after="120"/>
              <w:ind w:left="720" w:hanging="720"/>
            </w:pPr>
            <w:r w:rsidRPr="00BF09E3">
              <w:rPr>
                <w:b/>
                <w:bCs/>
              </w:rPr>
              <w:t>[ ]</w:t>
            </w:r>
            <w:r w:rsidR="003D617E" w:rsidRPr="00BF09E3">
              <w:rPr>
                <w:b/>
                <w:bCs/>
              </w:rPr>
              <w:tab/>
              <w:t xml:space="preserve">International Plant Protection Convention </w:t>
            </w:r>
            <w:r w:rsidR="003D617E" w:rsidRPr="00BF09E3">
              <w:rPr>
                <w:b/>
                <w:bCs/>
                <w:i/>
                <w:iCs/>
              </w:rPr>
              <w:t>(</w:t>
            </w:r>
            <w:r w:rsidRPr="00BF09E3">
              <w:rPr>
                <w:b/>
                <w:bCs/>
                <w:i/>
                <w:iCs/>
              </w:rPr>
              <w:t>e.g. I</w:t>
            </w:r>
            <w:r w:rsidR="003D617E" w:rsidRPr="00BF09E3">
              <w:rPr>
                <w:b/>
                <w:bCs/>
                <w:i/>
                <w:iCs/>
              </w:rPr>
              <w:t>SPM No.)</w:t>
            </w:r>
            <w:r w:rsidR="003D617E" w:rsidRPr="00BF09E3">
              <w:rPr>
                <w:b/>
                <w:bCs/>
              </w:rPr>
              <w:t>:</w:t>
            </w:r>
          </w:p>
          <w:p w14:paraId="10DD026A" w14:textId="7EDC3E91" w:rsidR="00152750" w:rsidRPr="00BF09E3" w:rsidRDefault="00754194" w:rsidP="00BF09E3">
            <w:pPr>
              <w:keepNext/>
              <w:spacing w:after="120"/>
              <w:ind w:left="720" w:hanging="720"/>
            </w:pPr>
            <w:r w:rsidRPr="00BF09E3">
              <w:rPr>
                <w:b/>
              </w:rPr>
              <w:t>[X]</w:t>
            </w:r>
            <w:r w:rsidRPr="00BF09E3">
              <w:rPr>
                <w:b/>
              </w:rPr>
              <w:tab/>
              <w:t>None</w:t>
            </w:r>
          </w:p>
          <w:p w14:paraId="09B24DF7" w14:textId="77777777" w:rsidR="00152750" w:rsidRPr="00BF09E3" w:rsidRDefault="00754194" w:rsidP="00BF09E3">
            <w:pPr>
              <w:keepNext/>
              <w:spacing w:after="120"/>
            </w:pPr>
            <w:r w:rsidRPr="00BF09E3">
              <w:rPr>
                <w:b/>
              </w:rPr>
              <w:t>Does this proposed regulation conform to the relevant international standard?</w:t>
            </w:r>
          </w:p>
          <w:p w14:paraId="1865ABB7" w14:textId="0672383D" w:rsidR="00152750" w:rsidRPr="00BF09E3" w:rsidRDefault="00BF09E3" w:rsidP="00BF09E3">
            <w:pPr>
              <w:keepNext/>
              <w:spacing w:after="120"/>
              <w:rPr>
                <w:b/>
              </w:rPr>
            </w:pPr>
            <w:r w:rsidRPr="00BF09E3">
              <w:rPr>
                <w:b/>
              </w:rPr>
              <w:t>[ ]</w:t>
            </w:r>
            <w:r w:rsidR="003D617E" w:rsidRPr="00BF09E3">
              <w:rPr>
                <w:b/>
              </w:rPr>
              <w:t xml:space="preserve"> Yes </w:t>
            </w:r>
            <w:r w:rsidRPr="00BF09E3">
              <w:rPr>
                <w:b/>
              </w:rPr>
              <w:t>[ ]</w:t>
            </w:r>
            <w:r w:rsidR="003D617E" w:rsidRPr="00BF09E3">
              <w:rPr>
                <w:b/>
              </w:rPr>
              <w:t xml:space="preserve"> No</w:t>
            </w:r>
          </w:p>
          <w:p w14:paraId="0F793AB0" w14:textId="23795303" w:rsidR="00152750" w:rsidRPr="00BF09E3" w:rsidRDefault="00754194" w:rsidP="00BF09E3">
            <w:pPr>
              <w:keepNext/>
              <w:spacing w:after="120"/>
              <w:rPr>
                <w:bCs/>
              </w:rPr>
            </w:pPr>
            <w:r w:rsidRPr="00BF09E3">
              <w:rPr>
                <w:b/>
              </w:rPr>
              <w:t>If no, describe, whenever possible, how and why it deviates from the international standard:</w:t>
            </w:r>
          </w:p>
        </w:tc>
      </w:tr>
      <w:tr w:rsidR="00BF09E3" w:rsidRPr="00BF09E3" w14:paraId="61F553AF" w14:textId="77777777" w:rsidTr="00BF09E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9F4878" w14:textId="77777777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10.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C02D5" w14:textId="3D61167A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Other relevant documents and language(s) in which these are available:</w:t>
            </w:r>
          </w:p>
        </w:tc>
      </w:tr>
      <w:tr w:rsidR="00BF09E3" w:rsidRPr="00BF09E3" w14:paraId="7FFD334C" w14:textId="77777777" w:rsidTr="00BF09E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984428" w14:textId="77777777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11.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7B80D5" w14:textId="7D2E38E5" w:rsidR="00152750" w:rsidRPr="00BF09E3" w:rsidRDefault="00754194" w:rsidP="00BF09E3">
            <w:pPr>
              <w:spacing w:before="120" w:after="120"/>
              <w:rPr>
                <w:bCs/>
              </w:rPr>
            </w:pPr>
            <w:r w:rsidRPr="00BF09E3">
              <w:rPr>
                <w:b/>
                <w:bCs/>
              </w:rPr>
              <w:t>Date of entry into force (</w:t>
            </w:r>
            <w:r w:rsidRPr="00BF09E3">
              <w:rPr>
                <w:b/>
                <w:bCs/>
                <w:i/>
                <w:iCs/>
              </w:rPr>
              <w:t>dd/mm/yy</w:t>
            </w:r>
            <w:r w:rsidRPr="00BF09E3">
              <w:rPr>
                <w:b/>
                <w:bCs/>
              </w:rPr>
              <w:t>)/period of application (as applicable)</w:t>
            </w:r>
            <w:r w:rsidR="00BF09E3" w:rsidRPr="00BF09E3">
              <w:rPr>
                <w:b/>
                <w:bCs/>
              </w:rPr>
              <w:t xml:space="preserve">: </w:t>
            </w:r>
            <w:r w:rsidR="00BF09E3" w:rsidRPr="00BF09E3">
              <w:t>24 March 2</w:t>
            </w:r>
            <w:r w:rsidRPr="00BF09E3">
              <w:t>021</w:t>
            </w:r>
          </w:p>
          <w:p w14:paraId="0C0A3E1A" w14:textId="32F14E0F" w:rsidR="00152750" w:rsidRPr="00BF09E3" w:rsidRDefault="00BF09E3" w:rsidP="00BF09E3">
            <w:pPr>
              <w:spacing w:after="120"/>
              <w:ind w:left="607" w:hanging="607"/>
            </w:pPr>
            <w:r w:rsidRPr="00BF09E3">
              <w:rPr>
                <w:b/>
              </w:rPr>
              <w:t>[ ]</w:t>
            </w:r>
            <w:r w:rsidR="003D617E" w:rsidRPr="00BF09E3">
              <w:rPr>
                <w:b/>
              </w:rPr>
              <w:tab/>
              <w:t>Trade facilitating measure</w:t>
            </w:r>
          </w:p>
        </w:tc>
      </w:tr>
      <w:tr w:rsidR="00BF09E3" w:rsidRPr="00BF09E3" w14:paraId="15EE6A93" w14:textId="77777777" w:rsidTr="00BF09E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5F23B" w14:textId="77777777" w:rsidR="00152750" w:rsidRPr="00BF09E3" w:rsidRDefault="00754194" w:rsidP="00BF09E3">
            <w:pPr>
              <w:spacing w:before="120" w:after="120"/>
            </w:pPr>
            <w:r w:rsidRPr="00BF09E3">
              <w:rPr>
                <w:b/>
              </w:rPr>
              <w:t>12.</w:t>
            </w:r>
          </w:p>
        </w:tc>
        <w:tc>
          <w:tcPr>
            <w:tcW w:w="8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AD9DF" w14:textId="57385264" w:rsidR="003D617E" w:rsidRPr="00BF09E3" w:rsidRDefault="00754194" w:rsidP="00BF09E3">
            <w:pPr>
              <w:spacing w:before="120" w:after="120"/>
              <w:rPr>
                <w:bCs/>
              </w:rPr>
            </w:pPr>
            <w:r w:rsidRPr="00BF09E3">
              <w:rPr>
                <w:b/>
              </w:rPr>
              <w:t>Agency or authority designated to handle comments</w:t>
            </w:r>
            <w:r w:rsidR="00BF09E3" w:rsidRPr="00BF09E3">
              <w:rPr>
                <w:b/>
              </w:rPr>
              <w:t>: [</w:t>
            </w:r>
            <w:r w:rsidRPr="00BF09E3">
              <w:rPr>
                <w:b/>
              </w:rPr>
              <w:t>X]</w:t>
            </w:r>
            <w:r w:rsidR="00BF09E3" w:rsidRPr="00BF09E3">
              <w:rPr>
                <w:b/>
              </w:rPr>
              <w:t xml:space="preserve"> </w:t>
            </w:r>
            <w:r w:rsidRPr="00BF09E3">
              <w:rPr>
                <w:b/>
              </w:rPr>
              <w:t xml:space="preserve">National Notification Authority, </w:t>
            </w:r>
            <w:r w:rsidR="00BF09E3" w:rsidRPr="00BF09E3">
              <w:rPr>
                <w:b/>
              </w:rPr>
              <w:t xml:space="preserve">[ ] </w:t>
            </w:r>
            <w:r w:rsidRPr="00BF09E3">
              <w:rPr>
                <w:b/>
              </w:rPr>
              <w:t>National Enquiry Point</w:t>
            </w:r>
            <w:r w:rsidR="00BF09E3" w:rsidRPr="00BF09E3">
              <w:rPr>
                <w:b/>
              </w:rPr>
              <w:t>. A</w:t>
            </w:r>
            <w:r w:rsidRPr="00BF09E3">
              <w:rPr>
                <w:b/>
              </w:rPr>
              <w:t>ddress, fax number and email address (if available) of other body:</w:t>
            </w:r>
          </w:p>
          <w:p w14:paraId="23E62D1B" w14:textId="2544EDCB" w:rsidR="00A03027" w:rsidRPr="00E34B3F" w:rsidRDefault="00754194" w:rsidP="00BF09E3">
            <w:pPr>
              <w:rPr>
                <w:lang w:val="es-ES"/>
              </w:rPr>
            </w:pPr>
            <w:r w:rsidRPr="00E34B3F">
              <w:rPr>
                <w:i/>
                <w:iCs/>
                <w:lang w:val="es-ES"/>
              </w:rPr>
              <w:t>Ministerio de Comercio, Industria y Turismo</w:t>
            </w:r>
            <w:r w:rsidRPr="00E34B3F">
              <w:rPr>
                <w:lang w:val="es-ES"/>
              </w:rPr>
              <w:t xml:space="preserve"> (Ministry of Commerce, Industry and Tourism)</w:t>
            </w:r>
          </w:p>
          <w:p w14:paraId="505D2984" w14:textId="77777777" w:rsidR="00A03027" w:rsidRPr="00E34B3F" w:rsidRDefault="00754194" w:rsidP="00BF09E3">
            <w:pPr>
              <w:rPr>
                <w:lang w:val="es-ES"/>
              </w:rPr>
            </w:pPr>
            <w:r w:rsidRPr="00E34B3F">
              <w:rPr>
                <w:i/>
                <w:iCs/>
                <w:lang w:val="es-ES"/>
              </w:rPr>
              <w:t>Dirección de Regulación</w:t>
            </w:r>
            <w:r w:rsidRPr="00E34B3F">
              <w:rPr>
                <w:lang w:val="es-ES"/>
              </w:rPr>
              <w:t xml:space="preserve"> (Regulation Department)</w:t>
            </w:r>
          </w:p>
          <w:p w14:paraId="210E9C73" w14:textId="5388655C" w:rsidR="00A03027" w:rsidRPr="00E34B3F" w:rsidRDefault="00754194" w:rsidP="00BF09E3">
            <w:pPr>
              <w:rPr>
                <w:lang w:val="es-ES"/>
              </w:rPr>
            </w:pPr>
            <w:r w:rsidRPr="00E34B3F">
              <w:rPr>
                <w:lang w:val="es-ES"/>
              </w:rPr>
              <w:t xml:space="preserve">Calle 28 </w:t>
            </w:r>
            <w:r w:rsidR="00BF09E3" w:rsidRPr="00E34B3F">
              <w:rPr>
                <w:lang w:val="es-ES"/>
              </w:rPr>
              <w:t xml:space="preserve">No. </w:t>
            </w:r>
            <w:r w:rsidRPr="00E34B3F">
              <w:rPr>
                <w:lang w:val="es-ES"/>
              </w:rPr>
              <w:t xml:space="preserve">13A </w:t>
            </w:r>
            <w:r w:rsidR="00BF09E3" w:rsidRPr="00E34B3F">
              <w:rPr>
                <w:lang w:val="es-ES"/>
              </w:rPr>
              <w:t>-</w:t>
            </w:r>
            <w:r w:rsidRPr="00E34B3F">
              <w:rPr>
                <w:lang w:val="es-ES"/>
              </w:rPr>
              <w:t xml:space="preserve"> 15, tercer piso, Bogotá, D.C</w:t>
            </w:r>
            <w:r w:rsidR="00BF09E3" w:rsidRPr="00E34B3F">
              <w:rPr>
                <w:lang w:val="es-ES"/>
              </w:rPr>
              <w:t>. C</w:t>
            </w:r>
            <w:r w:rsidRPr="00E34B3F">
              <w:rPr>
                <w:lang w:val="es-ES"/>
              </w:rPr>
              <w:t>olombia</w:t>
            </w:r>
          </w:p>
          <w:p w14:paraId="4894A60B" w14:textId="5F8127BC" w:rsidR="00A03027" w:rsidRPr="00E34B3F" w:rsidRDefault="00754194" w:rsidP="00BF09E3">
            <w:pPr>
              <w:rPr>
                <w:lang w:val="es-ES"/>
              </w:rPr>
            </w:pPr>
            <w:r w:rsidRPr="00E34B3F">
              <w:rPr>
                <w:lang w:val="es-ES"/>
              </w:rPr>
              <w:t>Tel.</w:t>
            </w:r>
            <w:r w:rsidR="00BF09E3" w:rsidRPr="00E34B3F">
              <w:rPr>
                <w:lang w:val="es-ES"/>
              </w:rPr>
              <w:t>: (</w:t>
            </w:r>
            <w:r w:rsidRPr="00E34B3F">
              <w:rPr>
                <w:lang w:val="es-ES"/>
              </w:rPr>
              <w:t>+571) 6067 676, Ext. 1566</w:t>
            </w:r>
          </w:p>
          <w:p w14:paraId="09B2CBAA" w14:textId="68A8C882" w:rsidR="00A03027" w:rsidRPr="00E34B3F" w:rsidRDefault="00754194" w:rsidP="00BF09E3">
            <w:pPr>
              <w:rPr>
                <w:lang w:val="es-ES"/>
              </w:rPr>
            </w:pPr>
            <w:r w:rsidRPr="00E34B3F">
              <w:rPr>
                <w:lang w:val="es-ES"/>
              </w:rPr>
              <w:t>Email</w:t>
            </w:r>
            <w:r w:rsidR="00BF09E3" w:rsidRPr="00E34B3F">
              <w:rPr>
                <w:lang w:val="es-ES"/>
              </w:rPr>
              <w:t>: p</w:t>
            </w:r>
            <w:r w:rsidRPr="00E34B3F">
              <w:rPr>
                <w:lang w:val="es-ES"/>
              </w:rPr>
              <w:t>untocontacto@mincit.gov.co</w:t>
            </w:r>
          </w:p>
          <w:p w14:paraId="2B3C002B" w14:textId="191E1E57" w:rsidR="00A03027" w:rsidRPr="00E34B3F" w:rsidRDefault="00754194" w:rsidP="00BF09E3">
            <w:pPr>
              <w:rPr>
                <w:lang w:val="es-ES"/>
              </w:rPr>
            </w:pPr>
            <w:r w:rsidRPr="00E34B3F">
              <w:rPr>
                <w:lang w:val="es-ES"/>
              </w:rPr>
              <w:t xml:space="preserve">Website: </w:t>
            </w:r>
            <w:hyperlink r:id="rId9" w:tgtFrame="_blank" w:history="1">
              <w:r w:rsidR="00BF09E3" w:rsidRPr="00E34B3F">
                <w:rPr>
                  <w:rStyle w:val="Lienhypertexte"/>
                  <w:lang w:val="es-ES"/>
                </w:rPr>
                <w:t>http://www.mincit.gov.co</w:t>
              </w:r>
            </w:hyperlink>
          </w:p>
          <w:p w14:paraId="37DF2912" w14:textId="2D9165E8" w:rsidR="00A03027" w:rsidRPr="00E34B3F" w:rsidRDefault="00A03027" w:rsidP="00BF09E3">
            <w:pPr>
              <w:rPr>
                <w:lang w:val="es-ES"/>
              </w:rPr>
            </w:pPr>
          </w:p>
          <w:p w14:paraId="07375AE7" w14:textId="1EC0186E" w:rsidR="00A03027" w:rsidRPr="00E34B3F" w:rsidRDefault="00754194" w:rsidP="00BF09E3">
            <w:pPr>
              <w:rPr>
                <w:lang w:val="es-ES"/>
              </w:rPr>
            </w:pPr>
            <w:r w:rsidRPr="00E34B3F">
              <w:rPr>
                <w:lang w:val="es-ES"/>
              </w:rPr>
              <w:t>Instituto Colombiano Agropecuario (ICA)</w:t>
            </w:r>
          </w:p>
          <w:p w14:paraId="71A70EB5" w14:textId="77777777" w:rsidR="00A03027" w:rsidRPr="00E34B3F" w:rsidRDefault="00754194" w:rsidP="00BF09E3">
            <w:pPr>
              <w:rPr>
                <w:lang w:val="es-ES"/>
              </w:rPr>
            </w:pPr>
            <w:r w:rsidRPr="00E34B3F">
              <w:rPr>
                <w:i/>
                <w:iCs/>
                <w:lang w:val="es-ES"/>
              </w:rPr>
              <w:t xml:space="preserve">Subgerencia de Regulación Sanitaria y Fitosanitaria </w:t>
            </w:r>
            <w:r w:rsidRPr="00E34B3F">
              <w:rPr>
                <w:lang w:val="es-ES"/>
              </w:rPr>
              <w:t>(Sanitary and Phytosanitary Regulation Division)</w:t>
            </w:r>
          </w:p>
          <w:p w14:paraId="30EC17D6" w14:textId="77777777" w:rsidR="00A03027" w:rsidRPr="00E34B3F" w:rsidRDefault="00754194" w:rsidP="00BF09E3">
            <w:pPr>
              <w:rPr>
                <w:lang w:val="es-ES"/>
              </w:rPr>
            </w:pPr>
            <w:r w:rsidRPr="00E34B3F">
              <w:rPr>
                <w:i/>
                <w:iCs/>
                <w:lang w:val="es-ES"/>
              </w:rPr>
              <w:t>Dirección Técnica de Asuntos Internacionales</w:t>
            </w:r>
            <w:r w:rsidRPr="00E34B3F">
              <w:rPr>
                <w:lang w:val="es-ES"/>
              </w:rPr>
              <w:t xml:space="preserve"> (Technical Division for International Affairs)</w:t>
            </w:r>
          </w:p>
          <w:p w14:paraId="6C5B3DBD" w14:textId="0FAEF133" w:rsidR="00A03027" w:rsidRPr="00E34B3F" w:rsidRDefault="00754194" w:rsidP="00BF09E3">
            <w:pPr>
              <w:rPr>
                <w:lang w:val="es-ES"/>
              </w:rPr>
            </w:pPr>
            <w:r w:rsidRPr="00E34B3F">
              <w:rPr>
                <w:lang w:val="es-ES"/>
              </w:rPr>
              <w:t xml:space="preserve">Avenida Calle 26 </w:t>
            </w:r>
            <w:r w:rsidR="00BF09E3" w:rsidRPr="00E34B3F">
              <w:rPr>
                <w:lang w:val="es-ES"/>
              </w:rPr>
              <w:t xml:space="preserve">No. </w:t>
            </w:r>
            <w:r w:rsidRPr="00E34B3F">
              <w:rPr>
                <w:lang w:val="es-ES"/>
              </w:rPr>
              <w:t>85B</w:t>
            </w:r>
            <w:r w:rsidR="00BF09E3" w:rsidRPr="00E34B3F">
              <w:rPr>
                <w:lang w:val="es-ES"/>
              </w:rPr>
              <w:t>-</w:t>
            </w:r>
            <w:r w:rsidRPr="00E34B3F">
              <w:rPr>
                <w:lang w:val="es-ES"/>
              </w:rPr>
              <w:t>09, Bogotá, Colombia</w:t>
            </w:r>
          </w:p>
          <w:p w14:paraId="035C6311" w14:textId="1EBE8991" w:rsidR="00A03027" w:rsidRPr="00BF09E3" w:rsidRDefault="00754194" w:rsidP="00BF09E3">
            <w:pPr>
              <w:tabs>
                <w:tab w:val="left" w:pos="434"/>
              </w:tabs>
            </w:pPr>
            <w:r w:rsidRPr="00BF09E3">
              <w:t>Tel.:</w:t>
            </w:r>
            <w:r w:rsidRPr="00BF09E3">
              <w:tab/>
              <w:t>(+571) 332 3700</w:t>
            </w:r>
          </w:p>
          <w:p w14:paraId="0A5129C4" w14:textId="228FDEBB" w:rsidR="00A03027" w:rsidRPr="00BF09E3" w:rsidRDefault="009A3EAF" w:rsidP="00BF09E3">
            <w:pPr>
              <w:tabs>
                <w:tab w:val="left" w:pos="434"/>
              </w:tabs>
            </w:pPr>
            <w:r w:rsidRPr="00BF09E3">
              <w:tab/>
              <w:t xml:space="preserve">(+571) 288 4800, Ext. 1510 </w:t>
            </w:r>
            <w:r w:rsidR="00BF09E3" w:rsidRPr="00BF09E3">
              <w:t>-</w:t>
            </w:r>
            <w:r w:rsidRPr="00BF09E3">
              <w:t xml:space="preserve"> 1515</w:t>
            </w:r>
          </w:p>
          <w:p w14:paraId="66BC0C95" w14:textId="252A47AA" w:rsidR="00A03027" w:rsidRPr="00BF09E3" w:rsidRDefault="00754194" w:rsidP="00BF09E3">
            <w:pPr>
              <w:tabs>
                <w:tab w:val="left" w:pos="1988"/>
              </w:tabs>
            </w:pPr>
            <w:r w:rsidRPr="00BF09E3">
              <w:t>Email</w:t>
            </w:r>
            <w:r w:rsidR="00BF09E3" w:rsidRPr="00BF09E3">
              <w:t>: a</w:t>
            </w:r>
            <w:r w:rsidRPr="00BF09E3">
              <w:t>suntos.internacionales@ica.gov.co</w:t>
            </w:r>
          </w:p>
          <w:p w14:paraId="573B9BCD" w14:textId="492295AC" w:rsidR="00A03027" w:rsidRPr="00BF09E3" w:rsidRDefault="009A3EAF" w:rsidP="00BF09E3">
            <w:pPr>
              <w:tabs>
                <w:tab w:val="left" w:pos="1988"/>
              </w:tabs>
            </w:pPr>
            <w:r w:rsidRPr="00BF09E3">
              <w:t>margarita.lubo@ica.gov.co</w:t>
            </w:r>
          </w:p>
          <w:p w14:paraId="24D4E1FD" w14:textId="3D38CD1B" w:rsidR="00A03027" w:rsidRPr="00BF09E3" w:rsidRDefault="00754194" w:rsidP="00BF09E3">
            <w:pPr>
              <w:spacing w:after="120"/>
            </w:pPr>
            <w:r w:rsidRPr="00BF09E3">
              <w:t xml:space="preserve">Website: </w:t>
            </w:r>
            <w:hyperlink r:id="rId10" w:tgtFrame="_blank" w:history="1">
              <w:r w:rsidR="00BF09E3" w:rsidRPr="00BF09E3">
                <w:rPr>
                  <w:rStyle w:val="Lienhypertexte"/>
                </w:rPr>
                <w:t>http://www.ica.gov.co</w:t>
              </w:r>
            </w:hyperlink>
          </w:p>
        </w:tc>
      </w:tr>
      <w:tr w:rsidR="00A03027" w:rsidRPr="00BF09E3" w14:paraId="259BC8C4" w14:textId="77777777" w:rsidTr="00BF09E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7B3DB3" w14:textId="77777777" w:rsidR="00152750" w:rsidRPr="00BF09E3" w:rsidRDefault="00754194" w:rsidP="00BF09E3">
            <w:pPr>
              <w:keepNext/>
              <w:keepLines/>
              <w:spacing w:before="120" w:after="120"/>
              <w:rPr>
                <w:b/>
              </w:rPr>
            </w:pPr>
            <w:r w:rsidRPr="00BF09E3">
              <w:rPr>
                <w:b/>
              </w:rPr>
              <w:t>13.</w:t>
            </w:r>
          </w:p>
        </w:tc>
        <w:tc>
          <w:tcPr>
            <w:tcW w:w="8275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1ED5A3" w14:textId="072B4A12" w:rsidR="003D617E" w:rsidRPr="00BF09E3" w:rsidRDefault="00754194" w:rsidP="00BF09E3">
            <w:pPr>
              <w:keepNext/>
              <w:keepLines/>
              <w:spacing w:before="120" w:after="120"/>
              <w:rPr>
                <w:bCs/>
              </w:rPr>
            </w:pPr>
            <w:r w:rsidRPr="00BF09E3">
              <w:rPr>
                <w:b/>
              </w:rPr>
              <w:t>Text(s) available from</w:t>
            </w:r>
            <w:r w:rsidR="00BF09E3" w:rsidRPr="00BF09E3">
              <w:rPr>
                <w:b/>
              </w:rPr>
              <w:t>: [</w:t>
            </w:r>
            <w:r w:rsidRPr="00BF09E3">
              <w:rPr>
                <w:b/>
              </w:rPr>
              <w:t>X]</w:t>
            </w:r>
            <w:r w:rsidR="00BF09E3" w:rsidRPr="00BF09E3">
              <w:rPr>
                <w:b/>
              </w:rPr>
              <w:t xml:space="preserve"> </w:t>
            </w:r>
            <w:r w:rsidRPr="00BF09E3">
              <w:rPr>
                <w:b/>
              </w:rPr>
              <w:t xml:space="preserve">National Notification Authority, </w:t>
            </w:r>
            <w:r w:rsidR="00BF09E3" w:rsidRPr="00BF09E3">
              <w:rPr>
                <w:b/>
              </w:rPr>
              <w:t xml:space="preserve">[ ] </w:t>
            </w:r>
            <w:r w:rsidRPr="00BF09E3">
              <w:rPr>
                <w:b/>
              </w:rPr>
              <w:t>National Enquiry Point</w:t>
            </w:r>
            <w:r w:rsidR="00BF09E3" w:rsidRPr="00BF09E3">
              <w:rPr>
                <w:b/>
              </w:rPr>
              <w:t>. A</w:t>
            </w:r>
            <w:r w:rsidRPr="00BF09E3">
              <w:rPr>
                <w:b/>
              </w:rPr>
              <w:t>ddress, fax number and email address (if available) of other body:</w:t>
            </w:r>
          </w:p>
          <w:p w14:paraId="666F0367" w14:textId="39F672B5" w:rsidR="00A03027" w:rsidRPr="00E34B3F" w:rsidRDefault="00754194" w:rsidP="00BF09E3">
            <w:pPr>
              <w:keepNext/>
              <w:keepLines/>
              <w:rPr>
                <w:lang w:val="es-ES"/>
              </w:rPr>
            </w:pPr>
            <w:r w:rsidRPr="00E34B3F">
              <w:rPr>
                <w:lang w:val="es-ES"/>
              </w:rPr>
              <w:t>Ministerio de Comercio, Industria y Turismo</w:t>
            </w:r>
          </w:p>
          <w:p w14:paraId="4BE2862C" w14:textId="77777777" w:rsidR="00A03027" w:rsidRPr="00E34B3F" w:rsidRDefault="00754194" w:rsidP="00BF09E3">
            <w:pPr>
              <w:keepNext/>
              <w:keepLines/>
              <w:rPr>
                <w:lang w:val="es-ES"/>
              </w:rPr>
            </w:pPr>
            <w:r w:rsidRPr="00E34B3F">
              <w:rPr>
                <w:lang w:val="es-ES"/>
              </w:rPr>
              <w:t>Dirección de Regulación</w:t>
            </w:r>
          </w:p>
          <w:p w14:paraId="4C421436" w14:textId="03D0657E" w:rsidR="00A03027" w:rsidRPr="00E34B3F" w:rsidRDefault="00754194" w:rsidP="00BF09E3">
            <w:pPr>
              <w:keepNext/>
              <w:keepLines/>
              <w:rPr>
                <w:lang w:val="es-ES"/>
              </w:rPr>
            </w:pPr>
            <w:r w:rsidRPr="00E34B3F">
              <w:rPr>
                <w:lang w:val="es-ES"/>
              </w:rPr>
              <w:t xml:space="preserve">Calle 28 </w:t>
            </w:r>
            <w:r w:rsidR="00BF09E3" w:rsidRPr="00E34B3F">
              <w:rPr>
                <w:lang w:val="es-ES"/>
              </w:rPr>
              <w:t xml:space="preserve">No. </w:t>
            </w:r>
            <w:r w:rsidRPr="00E34B3F">
              <w:rPr>
                <w:lang w:val="es-ES"/>
              </w:rPr>
              <w:t xml:space="preserve">13A </w:t>
            </w:r>
            <w:r w:rsidR="00BF09E3" w:rsidRPr="00E34B3F">
              <w:rPr>
                <w:lang w:val="es-ES"/>
              </w:rPr>
              <w:t>-</w:t>
            </w:r>
            <w:r w:rsidRPr="00E34B3F">
              <w:rPr>
                <w:lang w:val="es-ES"/>
              </w:rPr>
              <w:t xml:space="preserve"> 15, tercer piso, Bogotá, D.C</w:t>
            </w:r>
            <w:r w:rsidR="00BF09E3" w:rsidRPr="00E34B3F">
              <w:rPr>
                <w:lang w:val="es-ES"/>
              </w:rPr>
              <w:t>. C</w:t>
            </w:r>
            <w:r w:rsidRPr="00E34B3F">
              <w:rPr>
                <w:lang w:val="es-ES"/>
              </w:rPr>
              <w:t>olombia</w:t>
            </w:r>
          </w:p>
          <w:p w14:paraId="1E0E275F" w14:textId="235438AC" w:rsidR="00A03027" w:rsidRPr="00BF09E3" w:rsidRDefault="00754194" w:rsidP="00BF09E3">
            <w:pPr>
              <w:keepNext/>
              <w:keepLines/>
            </w:pPr>
            <w:r w:rsidRPr="00BF09E3">
              <w:t>Tel.</w:t>
            </w:r>
            <w:r w:rsidR="00BF09E3" w:rsidRPr="00BF09E3">
              <w:t>: (</w:t>
            </w:r>
            <w:r w:rsidRPr="00BF09E3">
              <w:t>+571) 6067 676, Ext. 1566</w:t>
            </w:r>
          </w:p>
          <w:p w14:paraId="2009337E" w14:textId="5ED56369" w:rsidR="00A03027" w:rsidRPr="00BF09E3" w:rsidRDefault="00754194" w:rsidP="00BF09E3">
            <w:pPr>
              <w:keepNext/>
              <w:keepLines/>
            </w:pPr>
            <w:r w:rsidRPr="00BF09E3">
              <w:t>Email</w:t>
            </w:r>
            <w:r w:rsidR="00BF09E3" w:rsidRPr="00BF09E3">
              <w:t>: p</w:t>
            </w:r>
            <w:r w:rsidRPr="00BF09E3">
              <w:t>untocontacto@mincit.gov.co</w:t>
            </w:r>
          </w:p>
          <w:p w14:paraId="1C09234C" w14:textId="64AE772A" w:rsidR="00A03027" w:rsidRPr="00BF09E3" w:rsidRDefault="00754194" w:rsidP="00BF09E3">
            <w:pPr>
              <w:keepNext/>
              <w:keepLines/>
              <w:spacing w:after="120"/>
            </w:pPr>
            <w:r w:rsidRPr="00BF09E3">
              <w:t xml:space="preserve">Website: </w:t>
            </w:r>
            <w:hyperlink r:id="rId11" w:tgtFrame="_blank" w:history="1">
              <w:r w:rsidR="00BF09E3" w:rsidRPr="00BF09E3">
                <w:rPr>
                  <w:rStyle w:val="Lienhypertexte"/>
                </w:rPr>
                <w:t>http://www.mincit.gov.co</w:t>
              </w:r>
            </w:hyperlink>
          </w:p>
        </w:tc>
      </w:tr>
    </w:tbl>
    <w:p w14:paraId="6471DCD8" w14:textId="77777777" w:rsidR="00337700" w:rsidRPr="00BF09E3" w:rsidRDefault="00337700" w:rsidP="00BF09E3"/>
    <w:sectPr w:rsidR="00337700" w:rsidRPr="00BF09E3" w:rsidSect="00BF09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F2751" w14:textId="77777777" w:rsidR="004E7F20" w:rsidRPr="00BF09E3" w:rsidRDefault="00754194">
      <w:r w:rsidRPr="00BF09E3">
        <w:separator/>
      </w:r>
    </w:p>
  </w:endnote>
  <w:endnote w:type="continuationSeparator" w:id="0">
    <w:p w14:paraId="1F6D0BFC" w14:textId="77777777" w:rsidR="004E7F20" w:rsidRPr="00BF09E3" w:rsidRDefault="00754194">
      <w:r w:rsidRPr="00BF09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03A3F" w14:textId="11050038" w:rsidR="00152750" w:rsidRPr="00BF09E3" w:rsidRDefault="00BF09E3" w:rsidP="00BF09E3">
    <w:pPr>
      <w:pStyle w:val="Pieddepage"/>
    </w:pPr>
    <w:r w:rsidRPr="00BF09E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7AE5E" w14:textId="34FC386C" w:rsidR="00DD65B2" w:rsidRPr="00BF09E3" w:rsidRDefault="00BF09E3" w:rsidP="00BF09E3">
    <w:pPr>
      <w:pStyle w:val="Pieddepage"/>
    </w:pPr>
    <w:r w:rsidRPr="00BF09E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C3E06" w14:textId="59102191" w:rsidR="00DD65B2" w:rsidRPr="00BF09E3" w:rsidRDefault="00BF09E3" w:rsidP="00BF09E3">
    <w:pPr>
      <w:pStyle w:val="Pieddepage"/>
    </w:pPr>
    <w:r w:rsidRPr="00BF09E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23BE8" w14:textId="77777777" w:rsidR="004E7F20" w:rsidRPr="00BF09E3" w:rsidRDefault="00754194">
      <w:r w:rsidRPr="00BF09E3">
        <w:separator/>
      </w:r>
    </w:p>
  </w:footnote>
  <w:footnote w:type="continuationSeparator" w:id="0">
    <w:p w14:paraId="0B96AD8A" w14:textId="77777777" w:rsidR="004E7F20" w:rsidRPr="00BF09E3" w:rsidRDefault="00754194">
      <w:r w:rsidRPr="00BF09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B90AB" w14:textId="77777777" w:rsidR="00BF09E3" w:rsidRPr="00BF09E3" w:rsidRDefault="00BF09E3" w:rsidP="00BF09E3">
    <w:pPr>
      <w:pStyle w:val="En-tte"/>
      <w:spacing w:after="240"/>
      <w:jc w:val="center"/>
    </w:pPr>
    <w:r w:rsidRPr="00BF09E3">
      <w:t>G/SPS/N/COL/326</w:t>
    </w:r>
  </w:p>
  <w:p w14:paraId="6A39B9EC" w14:textId="77777777" w:rsidR="00BF09E3" w:rsidRPr="00BF09E3" w:rsidRDefault="00BF09E3" w:rsidP="00BF09E3">
    <w:pPr>
      <w:pStyle w:val="En-tte"/>
      <w:pBdr>
        <w:bottom w:val="single" w:sz="4" w:space="1" w:color="auto"/>
      </w:pBdr>
      <w:jc w:val="center"/>
    </w:pPr>
    <w:r w:rsidRPr="00BF09E3">
      <w:t xml:space="preserve">- </w:t>
    </w:r>
    <w:r w:rsidRPr="00BF09E3">
      <w:fldChar w:fldCharType="begin"/>
    </w:r>
    <w:r w:rsidRPr="00BF09E3">
      <w:instrText xml:space="preserve"> PAGE  \* Arabic  \* MERGEFORMAT </w:instrText>
    </w:r>
    <w:r w:rsidRPr="00BF09E3">
      <w:fldChar w:fldCharType="separate"/>
    </w:r>
    <w:r w:rsidRPr="00BF09E3">
      <w:t>1</w:t>
    </w:r>
    <w:r w:rsidRPr="00BF09E3">
      <w:fldChar w:fldCharType="end"/>
    </w:r>
    <w:r w:rsidRPr="00BF09E3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CCB9E" w14:textId="77777777" w:rsidR="00BF09E3" w:rsidRPr="00BF09E3" w:rsidRDefault="00BF09E3" w:rsidP="00BF09E3">
    <w:pPr>
      <w:pStyle w:val="En-tte"/>
      <w:spacing w:after="240"/>
      <w:jc w:val="center"/>
    </w:pPr>
    <w:r w:rsidRPr="00BF09E3">
      <w:t>G/SPS/N/COL/326</w:t>
    </w:r>
  </w:p>
  <w:p w14:paraId="59AC54B3" w14:textId="77777777" w:rsidR="00BF09E3" w:rsidRPr="00BF09E3" w:rsidRDefault="00BF09E3" w:rsidP="00BF09E3">
    <w:pPr>
      <w:pStyle w:val="En-tte"/>
      <w:pBdr>
        <w:bottom w:val="single" w:sz="4" w:space="1" w:color="auto"/>
      </w:pBdr>
      <w:jc w:val="center"/>
    </w:pPr>
    <w:r w:rsidRPr="00BF09E3">
      <w:t xml:space="preserve">- </w:t>
    </w:r>
    <w:r w:rsidRPr="00BF09E3">
      <w:fldChar w:fldCharType="begin"/>
    </w:r>
    <w:r w:rsidRPr="00BF09E3">
      <w:instrText xml:space="preserve"> PAGE  \* Arabic  \* MERGEFORMAT </w:instrText>
    </w:r>
    <w:r w:rsidRPr="00BF09E3">
      <w:fldChar w:fldCharType="separate"/>
    </w:r>
    <w:r w:rsidRPr="00BF09E3">
      <w:t>1</w:t>
    </w:r>
    <w:r w:rsidRPr="00BF09E3">
      <w:fldChar w:fldCharType="end"/>
    </w:r>
    <w:r w:rsidRPr="00BF09E3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BF09E3" w:rsidRPr="00BF09E3" w14:paraId="4FAEB21F" w14:textId="77777777" w:rsidTr="00BF09E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EBBF25F" w14:textId="77777777" w:rsidR="00BF09E3" w:rsidRPr="00BF09E3" w:rsidRDefault="00BF09E3" w:rsidP="00BF09E3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B4E2359" w14:textId="77777777" w:rsidR="00BF09E3" w:rsidRPr="00BF09E3" w:rsidRDefault="00BF09E3" w:rsidP="00BF09E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BF09E3" w:rsidRPr="00BF09E3" w14:paraId="03684FFB" w14:textId="77777777" w:rsidTr="00BF09E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BF43037" w14:textId="7C6E5618" w:rsidR="00BF09E3" w:rsidRPr="00BF09E3" w:rsidRDefault="00BF09E3" w:rsidP="00BF09E3">
          <w:pPr>
            <w:jc w:val="left"/>
            <w:rPr>
              <w:rFonts w:eastAsia="Verdana" w:cs="Verdana"/>
              <w:szCs w:val="18"/>
            </w:rPr>
          </w:pPr>
          <w:r w:rsidRPr="00BF09E3">
            <w:rPr>
              <w:rFonts w:eastAsia="Verdana" w:cs="Verdana"/>
              <w:noProof/>
              <w:szCs w:val="18"/>
            </w:rPr>
            <w:drawing>
              <wp:inline distT="0" distB="0" distL="0" distR="0" wp14:anchorId="2FE9D4AD" wp14:editId="19AACDE9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1EAAFD4" w14:textId="77777777" w:rsidR="00BF09E3" w:rsidRPr="00BF09E3" w:rsidRDefault="00BF09E3" w:rsidP="00BF09E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BF09E3" w:rsidRPr="00BF09E3" w14:paraId="57803E63" w14:textId="77777777" w:rsidTr="00BF09E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3D0FC3E" w14:textId="77777777" w:rsidR="00BF09E3" w:rsidRPr="00BF09E3" w:rsidRDefault="00BF09E3" w:rsidP="00BF09E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369A8DF" w14:textId="512B3E40" w:rsidR="00BF09E3" w:rsidRPr="00BF09E3" w:rsidRDefault="00BF09E3" w:rsidP="00BF09E3">
          <w:pPr>
            <w:jc w:val="right"/>
            <w:rPr>
              <w:rFonts w:eastAsia="Verdana" w:cs="Verdana"/>
              <w:b/>
              <w:szCs w:val="18"/>
            </w:rPr>
          </w:pPr>
          <w:r w:rsidRPr="00BF09E3">
            <w:rPr>
              <w:b/>
              <w:szCs w:val="18"/>
            </w:rPr>
            <w:t>G/SPS/N/COL/326</w:t>
          </w:r>
        </w:p>
      </w:tc>
    </w:tr>
    <w:tr w:rsidR="00BF09E3" w:rsidRPr="00BF09E3" w14:paraId="5ADE94B9" w14:textId="77777777" w:rsidTr="00BF09E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DE651D3" w14:textId="77777777" w:rsidR="00BF09E3" w:rsidRPr="00BF09E3" w:rsidRDefault="00BF09E3" w:rsidP="00BF09E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7DE0124" w14:textId="6A6C4926" w:rsidR="00BF09E3" w:rsidRPr="00BF09E3" w:rsidRDefault="00BF09E3" w:rsidP="00BF09E3">
          <w:pPr>
            <w:jc w:val="right"/>
            <w:rPr>
              <w:rFonts w:eastAsia="Verdana" w:cs="Verdana"/>
              <w:szCs w:val="18"/>
            </w:rPr>
          </w:pPr>
          <w:r w:rsidRPr="00BF09E3">
            <w:rPr>
              <w:rFonts w:eastAsia="Verdana" w:cs="Verdana"/>
              <w:szCs w:val="18"/>
            </w:rPr>
            <w:t>9 April 2021</w:t>
          </w:r>
        </w:p>
      </w:tc>
    </w:tr>
    <w:tr w:rsidR="00BF09E3" w:rsidRPr="00BF09E3" w14:paraId="5068CBB9" w14:textId="77777777" w:rsidTr="00BF09E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FC6476" w14:textId="09065F6D" w:rsidR="00BF09E3" w:rsidRPr="00BF09E3" w:rsidRDefault="00BF09E3" w:rsidP="00BF09E3">
          <w:pPr>
            <w:jc w:val="left"/>
            <w:rPr>
              <w:rFonts w:eastAsia="Verdana" w:cs="Verdana"/>
              <w:b/>
              <w:szCs w:val="18"/>
            </w:rPr>
          </w:pPr>
          <w:r w:rsidRPr="00BF09E3">
            <w:rPr>
              <w:rFonts w:eastAsia="Verdana" w:cs="Verdana"/>
              <w:color w:val="FF0000"/>
              <w:szCs w:val="18"/>
            </w:rPr>
            <w:t>(21</w:t>
          </w:r>
          <w:r w:rsidRPr="00BF09E3">
            <w:rPr>
              <w:rFonts w:eastAsia="Verdana" w:cs="Verdana"/>
              <w:color w:val="FF0000"/>
              <w:szCs w:val="18"/>
            </w:rPr>
            <w:noBreakHyphen/>
          </w:r>
          <w:r w:rsidR="00E34B3F">
            <w:rPr>
              <w:rFonts w:eastAsia="Verdana" w:cs="Verdana"/>
              <w:color w:val="FF0000"/>
              <w:szCs w:val="18"/>
            </w:rPr>
            <w:t>2968</w:t>
          </w:r>
          <w:r w:rsidRPr="00BF09E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A6C1E2" w14:textId="75A04058" w:rsidR="00BF09E3" w:rsidRPr="00BF09E3" w:rsidRDefault="00BF09E3" w:rsidP="00BF09E3">
          <w:pPr>
            <w:jc w:val="right"/>
            <w:rPr>
              <w:rFonts w:eastAsia="Verdana" w:cs="Verdana"/>
              <w:szCs w:val="18"/>
            </w:rPr>
          </w:pPr>
          <w:r w:rsidRPr="00BF09E3">
            <w:rPr>
              <w:rFonts w:eastAsia="Verdana" w:cs="Verdana"/>
              <w:szCs w:val="18"/>
            </w:rPr>
            <w:t xml:space="preserve">Page: </w:t>
          </w:r>
          <w:r w:rsidRPr="00BF09E3">
            <w:rPr>
              <w:rFonts w:eastAsia="Verdana" w:cs="Verdana"/>
              <w:szCs w:val="18"/>
            </w:rPr>
            <w:fldChar w:fldCharType="begin"/>
          </w:r>
          <w:r w:rsidRPr="00BF09E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BF09E3">
            <w:rPr>
              <w:rFonts w:eastAsia="Verdana" w:cs="Verdana"/>
              <w:szCs w:val="18"/>
            </w:rPr>
            <w:fldChar w:fldCharType="separate"/>
          </w:r>
          <w:r w:rsidRPr="00BF09E3">
            <w:rPr>
              <w:rFonts w:eastAsia="Verdana" w:cs="Verdana"/>
              <w:szCs w:val="18"/>
            </w:rPr>
            <w:t>1</w:t>
          </w:r>
          <w:r w:rsidRPr="00BF09E3">
            <w:rPr>
              <w:rFonts w:eastAsia="Verdana" w:cs="Verdana"/>
              <w:szCs w:val="18"/>
            </w:rPr>
            <w:fldChar w:fldCharType="end"/>
          </w:r>
          <w:r w:rsidRPr="00BF09E3">
            <w:rPr>
              <w:rFonts w:eastAsia="Verdana" w:cs="Verdana"/>
              <w:szCs w:val="18"/>
            </w:rPr>
            <w:t>/</w:t>
          </w:r>
          <w:r w:rsidRPr="00BF09E3">
            <w:rPr>
              <w:rFonts w:eastAsia="Verdana" w:cs="Verdana"/>
              <w:szCs w:val="18"/>
            </w:rPr>
            <w:fldChar w:fldCharType="begin"/>
          </w:r>
          <w:r w:rsidRPr="00BF09E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BF09E3">
            <w:rPr>
              <w:rFonts w:eastAsia="Verdana" w:cs="Verdana"/>
              <w:szCs w:val="18"/>
            </w:rPr>
            <w:fldChar w:fldCharType="separate"/>
          </w:r>
          <w:r w:rsidRPr="00BF09E3">
            <w:rPr>
              <w:rFonts w:eastAsia="Verdana" w:cs="Verdana"/>
              <w:szCs w:val="18"/>
            </w:rPr>
            <w:t>2</w:t>
          </w:r>
          <w:r w:rsidRPr="00BF09E3">
            <w:rPr>
              <w:rFonts w:eastAsia="Verdana" w:cs="Verdana"/>
              <w:szCs w:val="18"/>
            </w:rPr>
            <w:fldChar w:fldCharType="end"/>
          </w:r>
        </w:p>
      </w:tc>
    </w:tr>
    <w:tr w:rsidR="00BF09E3" w:rsidRPr="00BF09E3" w14:paraId="078E235F" w14:textId="77777777" w:rsidTr="00BF09E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5C6321" w14:textId="7929172F" w:rsidR="00BF09E3" w:rsidRPr="00BF09E3" w:rsidRDefault="00BF09E3" w:rsidP="00BF09E3">
          <w:pPr>
            <w:jc w:val="left"/>
            <w:rPr>
              <w:rFonts w:eastAsia="Verdana" w:cs="Verdana"/>
              <w:szCs w:val="18"/>
            </w:rPr>
          </w:pPr>
          <w:r w:rsidRPr="00BF09E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653CA8B" w14:textId="48AA3551" w:rsidR="00BF09E3" w:rsidRPr="00BF09E3" w:rsidRDefault="00BF09E3" w:rsidP="00BF09E3">
          <w:pPr>
            <w:jc w:val="right"/>
            <w:rPr>
              <w:rFonts w:eastAsia="Verdana" w:cs="Verdana"/>
              <w:bCs/>
              <w:szCs w:val="18"/>
            </w:rPr>
          </w:pPr>
          <w:r w:rsidRPr="00BF09E3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17F1FB29" w14:textId="77777777" w:rsidR="00DD65B2" w:rsidRPr="00BF09E3" w:rsidRDefault="00DD65B2" w:rsidP="00BF09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69CA0A6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DA8AF52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1D90683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CCA8CC10"/>
    <w:numStyleLink w:val="LegalHeadings"/>
  </w:abstractNum>
  <w:abstractNum w:abstractNumId="13" w15:restartNumberingAfterBreak="0">
    <w:nsid w:val="57551E12"/>
    <w:multiLevelType w:val="multilevel"/>
    <w:tmpl w:val="CCA8CC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91"/>
    <w:rsid w:val="000074D5"/>
    <w:rsid w:val="0001464C"/>
    <w:rsid w:val="0002424F"/>
    <w:rsid w:val="00033711"/>
    <w:rsid w:val="00057BEF"/>
    <w:rsid w:val="00067D73"/>
    <w:rsid w:val="00071B26"/>
    <w:rsid w:val="0008008F"/>
    <w:rsid w:val="00094C53"/>
    <w:rsid w:val="000A7098"/>
    <w:rsid w:val="000B12FE"/>
    <w:rsid w:val="000C724C"/>
    <w:rsid w:val="000D23F0"/>
    <w:rsid w:val="00104D9E"/>
    <w:rsid w:val="00114B29"/>
    <w:rsid w:val="001171A2"/>
    <w:rsid w:val="00120B96"/>
    <w:rsid w:val="00126C03"/>
    <w:rsid w:val="001273FC"/>
    <w:rsid w:val="001338F0"/>
    <w:rsid w:val="0014012F"/>
    <w:rsid w:val="001426D0"/>
    <w:rsid w:val="0015169B"/>
    <w:rsid w:val="00152750"/>
    <w:rsid w:val="001B50DF"/>
    <w:rsid w:val="001C0712"/>
    <w:rsid w:val="001D0E4B"/>
    <w:rsid w:val="001D5753"/>
    <w:rsid w:val="001E576A"/>
    <w:rsid w:val="002149CB"/>
    <w:rsid w:val="00217B91"/>
    <w:rsid w:val="002242B5"/>
    <w:rsid w:val="00227BDE"/>
    <w:rsid w:val="00255119"/>
    <w:rsid w:val="00257835"/>
    <w:rsid w:val="00276383"/>
    <w:rsid w:val="00287066"/>
    <w:rsid w:val="002C13B7"/>
    <w:rsid w:val="002F3C04"/>
    <w:rsid w:val="002F59FE"/>
    <w:rsid w:val="00312752"/>
    <w:rsid w:val="003267CD"/>
    <w:rsid w:val="00333B1E"/>
    <w:rsid w:val="00334600"/>
    <w:rsid w:val="00337700"/>
    <w:rsid w:val="003422F5"/>
    <w:rsid w:val="00342A86"/>
    <w:rsid w:val="00345867"/>
    <w:rsid w:val="00375641"/>
    <w:rsid w:val="003925EB"/>
    <w:rsid w:val="003A0E78"/>
    <w:rsid w:val="003A19CB"/>
    <w:rsid w:val="003B0391"/>
    <w:rsid w:val="003B6D4C"/>
    <w:rsid w:val="003D617E"/>
    <w:rsid w:val="003F0353"/>
    <w:rsid w:val="003F46BB"/>
    <w:rsid w:val="00404B6B"/>
    <w:rsid w:val="00405DF6"/>
    <w:rsid w:val="0043612A"/>
    <w:rsid w:val="00475A2A"/>
    <w:rsid w:val="004907C2"/>
    <w:rsid w:val="004A4F59"/>
    <w:rsid w:val="004D135C"/>
    <w:rsid w:val="004E1A35"/>
    <w:rsid w:val="004E55A0"/>
    <w:rsid w:val="004E7F20"/>
    <w:rsid w:val="004F4ADE"/>
    <w:rsid w:val="00524772"/>
    <w:rsid w:val="00533502"/>
    <w:rsid w:val="00540680"/>
    <w:rsid w:val="005477A3"/>
    <w:rsid w:val="00571EE1"/>
    <w:rsid w:val="00592965"/>
    <w:rsid w:val="005B571A"/>
    <w:rsid w:val="005C6D4E"/>
    <w:rsid w:val="005C7C20"/>
    <w:rsid w:val="005D21E5"/>
    <w:rsid w:val="005D4F0E"/>
    <w:rsid w:val="005E14C9"/>
    <w:rsid w:val="00605630"/>
    <w:rsid w:val="0064249C"/>
    <w:rsid w:val="00645E28"/>
    <w:rsid w:val="00651EF1"/>
    <w:rsid w:val="006568C1"/>
    <w:rsid w:val="006652F7"/>
    <w:rsid w:val="0066688C"/>
    <w:rsid w:val="006744AA"/>
    <w:rsid w:val="00674833"/>
    <w:rsid w:val="00697FB2"/>
    <w:rsid w:val="006A2F2A"/>
    <w:rsid w:val="006E0C67"/>
    <w:rsid w:val="007226C6"/>
    <w:rsid w:val="00727F5B"/>
    <w:rsid w:val="00735ADA"/>
    <w:rsid w:val="00754194"/>
    <w:rsid w:val="00795114"/>
    <w:rsid w:val="007A761F"/>
    <w:rsid w:val="007B7BB1"/>
    <w:rsid w:val="007C4766"/>
    <w:rsid w:val="007D0D27"/>
    <w:rsid w:val="007D39B5"/>
    <w:rsid w:val="007E4940"/>
    <w:rsid w:val="00827789"/>
    <w:rsid w:val="00834FB6"/>
    <w:rsid w:val="008402D9"/>
    <w:rsid w:val="00842D59"/>
    <w:rsid w:val="0085388D"/>
    <w:rsid w:val="008746EA"/>
    <w:rsid w:val="00885409"/>
    <w:rsid w:val="008A059C"/>
    <w:rsid w:val="008A1305"/>
    <w:rsid w:val="008A1B50"/>
    <w:rsid w:val="008A2F61"/>
    <w:rsid w:val="008B3A1D"/>
    <w:rsid w:val="008E347D"/>
    <w:rsid w:val="00912133"/>
    <w:rsid w:val="0091417D"/>
    <w:rsid w:val="00917BFE"/>
    <w:rsid w:val="009304CB"/>
    <w:rsid w:val="009324C1"/>
    <w:rsid w:val="0093775F"/>
    <w:rsid w:val="00952FCB"/>
    <w:rsid w:val="00964473"/>
    <w:rsid w:val="009A0D78"/>
    <w:rsid w:val="009A3EAF"/>
    <w:rsid w:val="009B6D2D"/>
    <w:rsid w:val="009D63FB"/>
    <w:rsid w:val="009F491D"/>
    <w:rsid w:val="00A03027"/>
    <w:rsid w:val="00A37C79"/>
    <w:rsid w:val="00A46611"/>
    <w:rsid w:val="00A5402A"/>
    <w:rsid w:val="00A60556"/>
    <w:rsid w:val="00A67526"/>
    <w:rsid w:val="00A73F8C"/>
    <w:rsid w:val="00A777C0"/>
    <w:rsid w:val="00A84BF5"/>
    <w:rsid w:val="00AC1B7A"/>
    <w:rsid w:val="00AC7C4D"/>
    <w:rsid w:val="00AD1003"/>
    <w:rsid w:val="00AD59FD"/>
    <w:rsid w:val="00AE3C0C"/>
    <w:rsid w:val="00AF33E8"/>
    <w:rsid w:val="00AF3644"/>
    <w:rsid w:val="00B016F2"/>
    <w:rsid w:val="00B07663"/>
    <w:rsid w:val="00B24B85"/>
    <w:rsid w:val="00B30392"/>
    <w:rsid w:val="00B40688"/>
    <w:rsid w:val="00B4336E"/>
    <w:rsid w:val="00B45F9E"/>
    <w:rsid w:val="00B46156"/>
    <w:rsid w:val="00B63021"/>
    <w:rsid w:val="00B83FE6"/>
    <w:rsid w:val="00B86771"/>
    <w:rsid w:val="00BA5D80"/>
    <w:rsid w:val="00BB432E"/>
    <w:rsid w:val="00BC17E5"/>
    <w:rsid w:val="00BC2650"/>
    <w:rsid w:val="00BF09E3"/>
    <w:rsid w:val="00C05660"/>
    <w:rsid w:val="00C34F2D"/>
    <w:rsid w:val="00C400B5"/>
    <w:rsid w:val="00C41B3D"/>
    <w:rsid w:val="00C65229"/>
    <w:rsid w:val="00C65F6E"/>
    <w:rsid w:val="00C67AA4"/>
    <w:rsid w:val="00C71274"/>
    <w:rsid w:val="00C759FC"/>
    <w:rsid w:val="00C97117"/>
    <w:rsid w:val="00CA54ED"/>
    <w:rsid w:val="00CB001B"/>
    <w:rsid w:val="00CB2591"/>
    <w:rsid w:val="00CD0195"/>
    <w:rsid w:val="00CD5EC3"/>
    <w:rsid w:val="00CE1C9D"/>
    <w:rsid w:val="00D11251"/>
    <w:rsid w:val="00D25ECC"/>
    <w:rsid w:val="00D65AF6"/>
    <w:rsid w:val="00D66DCB"/>
    <w:rsid w:val="00D66F5C"/>
    <w:rsid w:val="00DB47DD"/>
    <w:rsid w:val="00DB7CB0"/>
    <w:rsid w:val="00DD65B2"/>
    <w:rsid w:val="00DF2EE2"/>
    <w:rsid w:val="00E34B3F"/>
    <w:rsid w:val="00E464CD"/>
    <w:rsid w:val="00E47B1B"/>
    <w:rsid w:val="00E76445"/>
    <w:rsid w:val="00E81A56"/>
    <w:rsid w:val="00E84080"/>
    <w:rsid w:val="00E844E4"/>
    <w:rsid w:val="00E97806"/>
    <w:rsid w:val="00EA1572"/>
    <w:rsid w:val="00EB1D8F"/>
    <w:rsid w:val="00EB4982"/>
    <w:rsid w:val="00EC42EA"/>
    <w:rsid w:val="00EE50B7"/>
    <w:rsid w:val="00F009AC"/>
    <w:rsid w:val="00F11625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2E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F09E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BF09E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F09E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F09E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F09E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F09E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F09E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F09E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F09E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F09E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F09E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BF09E3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BF09E3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BF09E3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BF09E3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BF09E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BF09E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BF09E3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BF09E3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09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9E3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BF09E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BF09E3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BF09E3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BF09E3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BF09E3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BF09E3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BF09E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BF09E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BF09E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BF09E3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BF09E3"/>
    <w:rPr>
      <w:szCs w:val="20"/>
    </w:rPr>
  </w:style>
  <w:style w:type="character" w:customStyle="1" w:styleId="NotedefinCar">
    <w:name w:val="Note de fin Car"/>
    <w:link w:val="Notedefin"/>
    <w:uiPriority w:val="49"/>
    <w:rsid w:val="00BF09E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BF09E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BF09E3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BF09E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BF09E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BF09E3"/>
    <w:pPr>
      <w:ind w:left="567" w:right="567" w:firstLine="0"/>
    </w:pPr>
  </w:style>
  <w:style w:type="character" w:styleId="Appelnotedebasdep">
    <w:name w:val="footnote reference"/>
    <w:uiPriority w:val="5"/>
    <w:rsid w:val="00BF09E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BF09E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BF09E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BF09E3"/>
    <w:pPr>
      <w:numPr>
        <w:numId w:val="6"/>
      </w:numPr>
    </w:pPr>
  </w:style>
  <w:style w:type="paragraph" w:styleId="Listepuces">
    <w:name w:val="List Bullet"/>
    <w:basedOn w:val="Normal"/>
    <w:uiPriority w:val="1"/>
    <w:rsid w:val="00BF09E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BF09E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BF09E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BF09E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BF09E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BF09E3"/>
    <w:pPr>
      <w:ind w:left="720"/>
      <w:contextualSpacing/>
    </w:pPr>
  </w:style>
  <w:style w:type="numbering" w:customStyle="1" w:styleId="ListBullets">
    <w:name w:val="ListBullets"/>
    <w:uiPriority w:val="99"/>
    <w:rsid w:val="00BF09E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F09E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F09E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BF09E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BF09E3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BF09E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F09E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F09E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BF09E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BF09E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BF09E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F09E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BF09E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F09E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F09E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BF09E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BF09E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BF09E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BF09E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BF09E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BF09E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BF09E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BF09E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BF09E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BF09E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BF09E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BF09E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BF09E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F09E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BF09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BF09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BF09E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BF09E3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BF09E3"/>
  </w:style>
  <w:style w:type="paragraph" w:styleId="Normalcentr">
    <w:name w:val="Block Text"/>
    <w:basedOn w:val="Normal"/>
    <w:uiPriority w:val="99"/>
    <w:semiHidden/>
    <w:unhideWhenUsed/>
    <w:rsid w:val="00BF09E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BF09E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F09E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BF09E3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F09E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F09E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F09E3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BF09E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BF09E3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F09E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BF09E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09E3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F09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BF09E3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BF09E3"/>
  </w:style>
  <w:style w:type="character" w:customStyle="1" w:styleId="DateCar">
    <w:name w:val="Date Car"/>
    <w:basedOn w:val="Policepardfaut"/>
    <w:link w:val="Date"/>
    <w:uiPriority w:val="99"/>
    <w:semiHidden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F09E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F09E3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BF09E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BF09E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BF09E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BF09E3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BF09E3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BF09E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BF09E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F09E3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BF09E3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BF09E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BF09E3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BF09E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F09E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F09E3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BF09E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BF09E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BF09E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BF09E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BF09E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BF09E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BF09E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BF09E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BF09E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BF09E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BF09E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BF09E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BF09E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BF09E3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BF09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BF09E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BF09E3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BF09E3"/>
    <w:rPr>
      <w:lang w:val="en-GB"/>
    </w:rPr>
  </w:style>
  <w:style w:type="paragraph" w:styleId="Liste">
    <w:name w:val="List"/>
    <w:basedOn w:val="Normal"/>
    <w:uiPriority w:val="99"/>
    <w:semiHidden/>
    <w:unhideWhenUsed/>
    <w:rsid w:val="00BF09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F09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F09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F09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F09E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BF09E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BF09E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BF09E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BF09E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BF09E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BF09E3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BF09E3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BF09E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BF09E3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BF09E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BF09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BF09E3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F09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F09E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BF09E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F09E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BF09E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BF09E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BF09E3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BF09E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BF09E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F09E3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BF09E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BF09E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BF09E3"/>
  </w:style>
  <w:style w:type="character" w:customStyle="1" w:styleId="SalutationsCar">
    <w:name w:val="Salutations Car"/>
    <w:basedOn w:val="Policepardfaut"/>
    <w:link w:val="Salutations"/>
    <w:uiPriority w:val="99"/>
    <w:semiHidden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BF09E3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BF09E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BF09E3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BF09E3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BF09E3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E347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E347D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E347D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E347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E347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E347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E347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E347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E347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E347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E347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E347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E347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E347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E347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E347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E347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E347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E34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E347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E347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E347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E347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E347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E347D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E347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E347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E347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E347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E347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E347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E347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E3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E347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E347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E347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E347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E347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E347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E347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E347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E347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E34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E347D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E347D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E347D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E347D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E347D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E347D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E347D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E347D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E347D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E347D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E347D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E347D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E347D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E347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E347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E347D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E347D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E347D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E347D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E347D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8E347D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E347D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E347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E347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E347D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E347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E347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E347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E347D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E347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E347D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E347D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E347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E347D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E347D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E347D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BF09E3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3D61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3D617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3D617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3D617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3D617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3D617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3D617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3D61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3D617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3D617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3D617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3D617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3D617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3D617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3D61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3D61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3D61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3D61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3D61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3D61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3D61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3D61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3D617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3D617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3D617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3D617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3D617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3D617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3D61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3D617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3D617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3D617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3D617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3D617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3D617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3D617E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3D61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3D61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3D61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3D61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3D61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3D61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3D61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3D61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3D617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3D617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3D617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3D617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3D617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3D617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3D617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3D617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3D61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3D617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3D617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3D617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3D617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3D617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3D617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3D61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3D617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3D617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3D617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3D617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3D617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3D617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3D61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3D617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3D617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3D617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3D617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3D617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3D617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3D617E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3D6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3D61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3D61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3D61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3D61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3D617E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3D617E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3D61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3D617E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BF09E3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OL/21_2573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mincit.gov.c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ca.gov.c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ncit.gov.co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32</TotalTime>
  <Pages>2</Pages>
  <Words>671</Words>
  <Characters>4059</Characters>
  <Application>Microsoft Office Word</Application>
  <DocSecurity>0</DocSecurity>
  <Lines>99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DE MEDIDAS DE URGENCIA NOTIFICACIÓN DE MEDIDAS DE URGENCIA NOTIFICACIÓN DE MEDIDAS DE URGENCIA</vt:lpstr>
    </vt:vector>
  </TitlesOfParts>
  <Manager/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LDSD - DTU</dc:description>
  <cp:lastModifiedBy/>
  <cp:revision>10</cp:revision>
  <dcterms:created xsi:type="dcterms:W3CDTF">2021-04-09T06:50:00Z</dcterms:created>
  <dcterms:modified xsi:type="dcterms:W3CDTF">2021-04-14T10:59:00Z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272197c1-a581-4010-aa0c-1214e867545b</vt:lpwstr>
  </property>
  <property fmtid="{D5CDD505-2E9C-101B-9397-08002B2CF9AE}" pid="3" name="WTOCLASSIFICATION">
    <vt:lpwstr>WTO OFFICIAL</vt:lpwstr>
  </property>
</Properties>
</file>