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388EA" w14:textId="77777777" w:rsidR="00EA4725" w:rsidRPr="00441372" w:rsidRDefault="0018068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366E5" w14:paraId="5C79489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8C8752A" w14:textId="77777777" w:rsidR="00EA4725" w:rsidRPr="00441372" w:rsidRDefault="001806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D43A55A" w14:textId="77777777" w:rsidR="00EA4725" w:rsidRPr="00441372" w:rsidRDefault="0018068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Kazakhstan</w:t>
            </w:r>
            <w:bookmarkEnd w:id="1"/>
          </w:p>
          <w:p w14:paraId="472B200C" w14:textId="77777777" w:rsidR="00EA4725" w:rsidRPr="00441372" w:rsidRDefault="0018068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366E5" w14:paraId="0CF679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2E010" w14:textId="77777777" w:rsidR="00EA4725" w:rsidRPr="00441372" w:rsidRDefault="001806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A8E6C" w14:textId="77777777" w:rsidR="00EA4725" w:rsidRPr="00441372" w:rsidRDefault="0018068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2366E5" w14:paraId="3BCB58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00F24" w14:textId="77777777" w:rsidR="00EA4725" w:rsidRPr="00441372" w:rsidRDefault="001806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1C33A" w14:textId="77777777" w:rsidR="00EA4725" w:rsidRPr="00441372" w:rsidRDefault="0018068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Mushroom spawn</w:t>
            </w:r>
            <w:bookmarkStart w:id="7" w:name="sps3a"/>
            <w:bookmarkEnd w:id="7"/>
          </w:p>
        </w:tc>
      </w:tr>
      <w:tr w:rsidR="002366E5" w14:paraId="096ED8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24A22" w14:textId="77777777" w:rsidR="00EA4725" w:rsidRPr="00441372" w:rsidRDefault="001806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2AC08" w14:textId="77777777" w:rsidR="00EA4725" w:rsidRPr="00441372" w:rsidRDefault="0018068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7EE72CB" w14:textId="77777777" w:rsidR="00EA4725" w:rsidRPr="00441372" w:rsidRDefault="001806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1B6B5F1" w14:textId="77777777" w:rsidR="00EA4725" w:rsidRPr="00441372" w:rsidRDefault="001806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366E5" w14:paraId="7C1FD8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76F3D" w14:textId="77777777" w:rsidR="00EA4725" w:rsidRPr="00441372" w:rsidRDefault="001806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368E7" w14:textId="77777777" w:rsidR="00EA4725" w:rsidRPr="00441372" w:rsidRDefault="0018068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Eurasian Economic Commission Council Draft Decision on amendments to the Table 8 of the Common Quarantine Phytosanitary Requirements for Quarantine Products and Quarantine Objects on the Customs Border and the Customs Territory of the Eurasian Economic Union (EAEU)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2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Russian</w:t>
            </w:r>
            <w:bookmarkEnd w:id="20"/>
          </w:p>
          <w:p w14:paraId="147C3592" w14:textId="6E1B28C7" w:rsidR="00EA4725" w:rsidRPr="00441372" w:rsidRDefault="0018068D" w:rsidP="00441372">
            <w:pPr>
              <w:spacing w:after="120"/>
            </w:pPr>
            <w:r w:rsidRPr="00441372">
              <w:t xml:space="preserve">The draft document has been posted on the legal portal of the Eurasian Economic Union at: </w:t>
            </w:r>
            <w:hyperlink r:id="rId7" w:tgtFrame="_blank" w:history="1">
              <w:r w:rsidRPr="00441372">
                <w:rPr>
                  <w:color w:val="0000FF"/>
                  <w:u w:val="single"/>
                </w:rPr>
                <w:t>https://docs.eaeunion.org/ria/ru-ru/0104522/ria_23032021</w:t>
              </w:r>
            </w:hyperlink>
            <w:bookmarkStart w:id="21" w:name="sps5d"/>
            <w:bookmarkEnd w:id="21"/>
            <w:r>
              <w:t>.</w:t>
            </w:r>
          </w:p>
        </w:tc>
      </w:tr>
      <w:tr w:rsidR="002366E5" w14:paraId="5B3BDF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CA9510" w14:textId="77777777" w:rsidR="00EA4725" w:rsidRPr="00441372" w:rsidRDefault="001806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56EE4" w14:textId="77777777" w:rsidR="00EA4725" w:rsidRPr="00441372" w:rsidRDefault="0018068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provides for the quarantine phytosanitary requirements for mushroom spawn.</w:t>
            </w:r>
            <w:bookmarkStart w:id="23" w:name="sps6a"/>
            <w:bookmarkEnd w:id="23"/>
          </w:p>
        </w:tc>
      </w:tr>
      <w:tr w:rsidR="002366E5" w14:paraId="7C6790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73218" w14:textId="77777777" w:rsidR="00EA4725" w:rsidRPr="00441372" w:rsidRDefault="001806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98747" w14:textId="77777777" w:rsidR="00EA4725" w:rsidRPr="00441372" w:rsidRDefault="0018068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366E5" w14:paraId="7601D0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99334" w14:textId="77777777" w:rsidR="00EA4725" w:rsidRPr="00441372" w:rsidRDefault="001806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3108E1" w14:textId="77777777" w:rsidR="00EA4725" w:rsidRPr="00441372" w:rsidRDefault="0018068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02E9B85" w14:textId="77777777" w:rsidR="00EA4725" w:rsidRPr="00441372" w:rsidRDefault="0018068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71119DB" w14:textId="77777777" w:rsidR="00EA4725" w:rsidRPr="00441372" w:rsidRDefault="001806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619A68C" w14:textId="77777777" w:rsidR="00EA4725" w:rsidRPr="00441372" w:rsidRDefault="001806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International standard for phytosanitary measures No. 20</w:t>
            </w:r>
            <w:bookmarkEnd w:id="45"/>
          </w:p>
          <w:p w14:paraId="11172759" w14:textId="77777777" w:rsidR="00EA4725" w:rsidRPr="00441372" w:rsidRDefault="001806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04D36AE" w14:textId="77777777" w:rsidR="00EA4725" w:rsidRPr="00441372" w:rsidRDefault="0018068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D3797A3" w14:textId="77777777" w:rsidR="00EA4725" w:rsidRPr="00441372" w:rsidRDefault="0018068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8C12DAC" w14:textId="77777777" w:rsidR="00EA4725" w:rsidRPr="00441372" w:rsidRDefault="0018068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366E5" w14:paraId="1D7584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67CA9" w14:textId="77777777" w:rsidR="00EA4725" w:rsidRPr="00441372" w:rsidRDefault="001806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9393B" w14:textId="77777777" w:rsidR="00EA4725" w:rsidRPr="00441372" w:rsidRDefault="0018068D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G/SPS/N/KAZ/86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2366E5" w14:paraId="5ADEA1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7C922" w14:textId="77777777" w:rsidR="00EA4725" w:rsidRPr="00441372" w:rsidRDefault="001806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BF983" w14:textId="77777777" w:rsidR="00EA4725" w:rsidRPr="00441372" w:rsidRDefault="0018068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42C00077" w14:textId="77777777" w:rsidR="00EA4725" w:rsidRPr="00441372" w:rsidRDefault="0018068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2366E5" w14:paraId="7BDE40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80DD8" w14:textId="77777777" w:rsidR="00EA4725" w:rsidRPr="00441372" w:rsidRDefault="001806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7E924" w14:textId="77777777" w:rsidR="00EA4725" w:rsidRPr="00441372" w:rsidRDefault="0018068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14:paraId="77F7E377" w14:textId="77777777" w:rsidR="00EA4725" w:rsidRPr="00441372" w:rsidRDefault="001806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366E5" w14:paraId="51ADAB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9840B" w14:textId="77777777" w:rsidR="00EA4725" w:rsidRPr="00441372" w:rsidRDefault="001806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B660D" w14:textId="77777777" w:rsidR="00EA4725" w:rsidRPr="00441372" w:rsidRDefault="0018068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September 2021</w:t>
            </w:r>
            <w:bookmarkEnd w:id="72"/>
          </w:p>
          <w:p w14:paraId="2186C236" w14:textId="77777777" w:rsidR="00EA4725" w:rsidRPr="00441372" w:rsidRDefault="0018068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9D56204" w14:textId="77777777" w:rsidR="002366E5" w:rsidRPr="0065690F" w:rsidRDefault="0018068D" w:rsidP="00441372">
            <w:r w:rsidRPr="0065690F">
              <w:t>Ministry of Trade and Integration of the Republic of Kazakhstan</w:t>
            </w:r>
          </w:p>
          <w:p w14:paraId="1A1E0979" w14:textId="77777777" w:rsidR="002366E5" w:rsidRPr="0065690F" w:rsidRDefault="0018068D" w:rsidP="00441372">
            <w:r w:rsidRPr="0065690F">
              <w:t>Department for Foreign Trade Activity</w:t>
            </w:r>
          </w:p>
          <w:p w14:paraId="0D5E2E84" w14:textId="77777777" w:rsidR="002366E5" w:rsidRPr="0065690F" w:rsidRDefault="0018068D" w:rsidP="00441372">
            <w:r w:rsidRPr="0065690F">
              <w:t>8 Mangilik Yel ave., "House of Ministries" Adm. Bldg., Entrance 7</w:t>
            </w:r>
          </w:p>
          <w:p w14:paraId="712B4356" w14:textId="77777777" w:rsidR="002366E5" w:rsidRPr="0065690F" w:rsidRDefault="0018068D" w:rsidP="00441372">
            <w:r w:rsidRPr="0065690F">
              <w:t>Nur-Sultan, Republic of Kazakhstan, 010000</w:t>
            </w:r>
          </w:p>
          <w:p w14:paraId="23C31BBA" w14:textId="165AB910" w:rsidR="002366E5" w:rsidRPr="0065690F" w:rsidRDefault="0018068D" w:rsidP="00FD3358">
            <w:pPr>
              <w:tabs>
                <w:tab w:val="left" w:pos="414"/>
              </w:tabs>
            </w:pPr>
            <w:r w:rsidRPr="0065690F">
              <w:t>Tel:</w:t>
            </w:r>
            <w:r w:rsidR="00FD3358">
              <w:tab/>
            </w:r>
            <w:r w:rsidRPr="0065690F">
              <w:t>+(7) 7172 74 37 61</w:t>
            </w:r>
          </w:p>
          <w:p w14:paraId="0F0B6E30" w14:textId="317A5DF3" w:rsidR="002366E5" w:rsidRPr="0065690F" w:rsidRDefault="00FD3358" w:rsidP="00FD3358">
            <w:pPr>
              <w:tabs>
                <w:tab w:val="left" w:pos="414"/>
              </w:tabs>
            </w:pPr>
            <w:r>
              <w:tab/>
            </w:r>
            <w:r w:rsidR="0018068D" w:rsidRPr="0065690F">
              <w:t>+(7) 7172 76 86 02</w:t>
            </w:r>
          </w:p>
          <w:p w14:paraId="448EE315" w14:textId="77777777" w:rsidR="002366E5" w:rsidRPr="0065690F" w:rsidRDefault="0018068D" w:rsidP="00441372">
            <w:r w:rsidRPr="0065690F">
              <w:t>Fax: +(7) 7172 76 88 04</w:t>
            </w:r>
          </w:p>
          <w:p w14:paraId="38AA6695" w14:textId="77777777" w:rsidR="002366E5" w:rsidRPr="0065690F" w:rsidRDefault="0018068D" w:rsidP="00441372">
            <w:r w:rsidRPr="0065690F">
              <w:t>E-mail: wto.kaz.ntf@gmail.com</w:t>
            </w:r>
          </w:p>
          <w:p w14:paraId="7C2E46AE" w14:textId="43F731E7" w:rsidR="002366E5" w:rsidRPr="0065690F" w:rsidRDefault="002366E5" w:rsidP="00441372"/>
          <w:p w14:paraId="165A7846" w14:textId="77777777" w:rsidR="002366E5" w:rsidRPr="0065690F" w:rsidRDefault="0018068D" w:rsidP="00441372">
            <w:r w:rsidRPr="0065690F">
              <w:t>Eurasian Economic Commission</w:t>
            </w:r>
          </w:p>
          <w:p w14:paraId="27C4E109" w14:textId="77777777" w:rsidR="002366E5" w:rsidRPr="0065690F" w:rsidRDefault="0018068D" w:rsidP="00441372">
            <w:r w:rsidRPr="0065690F">
              <w:t>Department for sanitary, phytosanitary and veterinary measures</w:t>
            </w:r>
          </w:p>
          <w:p w14:paraId="46F9D44F" w14:textId="77777777" w:rsidR="002366E5" w:rsidRPr="0065690F" w:rsidRDefault="0018068D" w:rsidP="00441372">
            <w:r w:rsidRPr="0065690F">
              <w:t>2 Letnikovskaya St., bld.1/2</w:t>
            </w:r>
          </w:p>
          <w:p w14:paraId="7952C3D2" w14:textId="77777777" w:rsidR="002366E5" w:rsidRPr="0065690F" w:rsidRDefault="0018068D" w:rsidP="00441372">
            <w:r w:rsidRPr="0065690F">
              <w:t>115114 Moscow, Russian Federation</w:t>
            </w:r>
          </w:p>
          <w:p w14:paraId="772F496B" w14:textId="77777777" w:rsidR="002366E5" w:rsidRPr="0065690F" w:rsidRDefault="0018068D" w:rsidP="00441372">
            <w:r w:rsidRPr="0065690F">
              <w:t>Tel: +(7 495) 669 2400 (ext. 5151)</w:t>
            </w:r>
          </w:p>
          <w:p w14:paraId="6C209111" w14:textId="77777777" w:rsidR="002366E5" w:rsidRPr="0065690F" w:rsidRDefault="0018068D" w:rsidP="00441372">
            <w:r w:rsidRPr="0065690F">
              <w:t>Fax: +(7 495) 669 2415</w:t>
            </w:r>
          </w:p>
          <w:p w14:paraId="386A3B7A" w14:textId="0A9D4975" w:rsidR="002366E5" w:rsidRPr="0065690F" w:rsidRDefault="0018068D" w:rsidP="00FD3358">
            <w:pPr>
              <w:tabs>
                <w:tab w:val="left" w:pos="722"/>
              </w:tabs>
            </w:pPr>
            <w:r w:rsidRPr="0065690F">
              <w:t>E-mail:</w:t>
            </w:r>
            <w:r w:rsidR="00FD3358">
              <w:tab/>
            </w:r>
            <w:r w:rsidRPr="0065690F">
              <w:t>info@eecommission.org</w:t>
            </w:r>
          </w:p>
          <w:p w14:paraId="5E788C5D" w14:textId="4F17C912" w:rsidR="002366E5" w:rsidRPr="0065690F" w:rsidRDefault="00FD3358" w:rsidP="00FD3358">
            <w:pPr>
              <w:tabs>
                <w:tab w:val="left" w:pos="722"/>
              </w:tabs>
              <w:spacing w:after="120"/>
            </w:pPr>
            <w:r>
              <w:tab/>
            </w:r>
            <w:r w:rsidR="0018068D" w:rsidRPr="0065690F">
              <w:t>dept_sps@eecommission.org</w:t>
            </w:r>
            <w:bookmarkStart w:id="79" w:name="sps12d"/>
            <w:bookmarkEnd w:id="79"/>
          </w:p>
        </w:tc>
      </w:tr>
      <w:tr w:rsidR="002366E5" w14:paraId="0D30D41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EA65211" w14:textId="77777777" w:rsidR="00EA4725" w:rsidRPr="00441372" w:rsidRDefault="0018068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DA70C6D" w14:textId="77777777" w:rsidR="00EA4725" w:rsidRPr="00441372" w:rsidRDefault="0018068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C94788E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Trade and Integration of the Republic of Kazakhstan</w:t>
            </w:r>
          </w:p>
          <w:p w14:paraId="56E1B9F3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Foreign Trade Activity</w:t>
            </w:r>
          </w:p>
          <w:p w14:paraId="2CA77B5E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8 Mangilik Yel ave., "House of Ministries" Adm. Bldg., Entrance 7</w:t>
            </w:r>
          </w:p>
          <w:p w14:paraId="303481B1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Nur-Sultan, Republic of Kazakhstan, 010000</w:t>
            </w:r>
          </w:p>
          <w:p w14:paraId="69603425" w14:textId="5D5B1A1F" w:rsidR="00EA4725" w:rsidRPr="0065690F" w:rsidRDefault="0018068D" w:rsidP="00FD3358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FD3358">
              <w:rPr>
                <w:bCs/>
              </w:rPr>
              <w:tab/>
            </w:r>
            <w:r w:rsidRPr="0065690F">
              <w:rPr>
                <w:bCs/>
              </w:rPr>
              <w:t>+(7) 7172 74 37 61</w:t>
            </w:r>
          </w:p>
          <w:p w14:paraId="2ABD6F45" w14:textId="0B060D6D" w:rsidR="00EA4725" w:rsidRPr="0065690F" w:rsidRDefault="00FD3358" w:rsidP="00FD3358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="0018068D" w:rsidRPr="0065690F">
              <w:rPr>
                <w:bCs/>
              </w:rPr>
              <w:t>+(7) 7172 76 86 02</w:t>
            </w:r>
          </w:p>
          <w:p w14:paraId="40627F43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+(7) 7172 76 88 04</w:t>
            </w:r>
          </w:p>
          <w:p w14:paraId="1DB8F4F9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wto.kaz.ntf@gmail.com</w:t>
            </w:r>
          </w:p>
          <w:p w14:paraId="5B9AC0CF" w14:textId="7D4244D4" w:rsidR="00EA4725" w:rsidRPr="0065690F" w:rsidRDefault="00EA4725" w:rsidP="00F3021D">
            <w:pPr>
              <w:keepNext/>
              <w:keepLines/>
              <w:rPr>
                <w:bCs/>
              </w:rPr>
            </w:pPr>
          </w:p>
          <w:p w14:paraId="5AE3A28F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Eurasian Economic Commission</w:t>
            </w:r>
          </w:p>
          <w:p w14:paraId="69E02E39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14:paraId="585A3E96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 Letnikovskaya St., bld.1/2</w:t>
            </w:r>
          </w:p>
          <w:p w14:paraId="191FE054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115114 Moscow, Russian Federation</w:t>
            </w:r>
          </w:p>
          <w:p w14:paraId="76EDB634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2400 (ext. 5151)</w:t>
            </w:r>
          </w:p>
          <w:p w14:paraId="1873D1DE" w14:textId="77777777" w:rsidR="00EA4725" w:rsidRPr="0065690F" w:rsidRDefault="001806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+(7 495) 669 2415</w:t>
            </w:r>
          </w:p>
          <w:p w14:paraId="2E46F78F" w14:textId="60EE0D23" w:rsidR="00EA4725" w:rsidRPr="0065690F" w:rsidRDefault="0018068D" w:rsidP="00FD3358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FD3358">
              <w:rPr>
                <w:bCs/>
              </w:rPr>
              <w:tab/>
            </w:r>
            <w:r w:rsidRPr="0065690F">
              <w:rPr>
                <w:bCs/>
              </w:rPr>
              <w:t>info@eecommission.org</w:t>
            </w:r>
          </w:p>
          <w:p w14:paraId="7393EE7B" w14:textId="277AEE67" w:rsidR="00EA4725" w:rsidRPr="0065690F" w:rsidRDefault="00FD3358" w:rsidP="00FD3358">
            <w:pPr>
              <w:keepNext/>
              <w:keepLines/>
              <w:tabs>
                <w:tab w:val="left" w:pos="722"/>
              </w:tabs>
              <w:spacing w:after="120"/>
              <w:rPr>
                <w:bCs/>
              </w:rPr>
            </w:pPr>
            <w:r>
              <w:rPr>
                <w:bCs/>
              </w:rPr>
              <w:tab/>
            </w:r>
            <w:r w:rsidR="0018068D" w:rsidRPr="0065690F">
              <w:rPr>
                <w:bCs/>
              </w:rPr>
              <w:t>dept_sps@eecommission.org</w:t>
            </w:r>
            <w:bookmarkStart w:id="86" w:name="sps13c"/>
            <w:bookmarkEnd w:id="86"/>
          </w:p>
        </w:tc>
      </w:tr>
    </w:tbl>
    <w:p w14:paraId="2545C72F" w14:textId="77777777" w:rsidR="007141CF" w:rsidRPr="00441372" w:rsidRDefault="007141CF" w:rsidP="00441372"/>
    <w:sectPr w:rsidR="007141CF" w:rsidRPr="00441372" w:rsidSect="00FD3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82EDF" w14:textId="77777777" w:rsidR="001862FE" w:rsidRDefault="0018068D">
      <w:r>
        <w:separator/>
      </w:r>
    </w:p>
  </w:endnote>
  <w:endnote w:type="continuationSeparator" w:id="0">
    <w:p w14:paraId="3EDC8096" w14:textId="77777777" w:rsidR="001862FE" w:rsidRDefault="0018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27A77" w14:textId="5EDA362A" w:rsidR="00EA4725" w:rsidRPr="00FD3358" w:rsidRDefault="00FD3358" w:rsidP="00FD335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57476" w14:textId="1BB2B403" w:rsidR="00EA4725" w:rsidRPr="00FD3358" w:rsidRDefault="00FD3358" w:rsidP="00FD335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0D0E9" w14:textId="77777777" w:rsidR="00C863EB" w:rsidRPr="00441372" w:rsidRDefault="0018068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71278" w14:textId="77777777" w:rsidR="001862FE" w:rsidRDefault="0018068D">
      <w:r>
        <w:separator/>
      </w:r>
    </w:p>
  </w:footnote>
  <w:footnote w:type="continuationSeparator" w:id="0">
    <w:p w14:paraId="1DC65E93" w14:textId="77777777" w:rsidR="001862FE" w:rsidRDefault="0018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876CF" w14:textId="77777777" w:rsidR="00FD3358" w:rsidRPr="00FD3358" w:rsidRDefault="00FD3358" w:rsidP="00FD33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3358">
      <w:t>G/SPS/N/KAZ/90</w:t>
    </w:r>
  </w:p>
  <w:p w14:paraId="28619E00" w14:textId="77777777" w:rsidR="00FD3358" w:rsidRPr="00FD3358" w:rsidRDefault="00FD3358" w:rsidP="00FD33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F8112B" w14:textId="0EE2A85D" w:rsidR="00FD3358" w:rsidRPr="00FD3358" w:rsidRDefault="00FD3358" w:rsidP="00FD33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3358">
      <w:t xml:space="preserve">- </w:t>
    </w:r>
    <w:r w:rsidRPr="00FD3358">
      <w:fldChar w:fldCharType="begin"/>
    </w:r>
    <w:r w:rsidRPr="00FD3358">
      <w:instrText xml:space="preserve"> PAGE </w:instrText>
    </w:r>
    <w:r w:rsidRPr="00FD3358">
      <w:fldChar w:fldCharType="separate"/>
    </w:r>
    <w:r w:rsidRPr="00FD3358">
      <w:rPr>
        <w:noProof/>
      </w:rPr>
      <w:t>2</w:t>
    </w:r>
    <w:r w:rsidRPr="00FD3358">
      <w:fldChar w:fldCharType="end"/>
    </w:r>
    <w:r w:rsidRPr="00FD3358">
      <w:t xml:space="preserve"> -</w:t>
    </w:r>
  </w:p>
  <w:p w14:paraId="637DD25F" w14:textId="6F982CB5" w:rsidR="00EA4725" w:rsidRPr="00FD3358" w:rsidRDefault="00EA4725" w:rsidP="00FD335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62A56" w14:textId="77777777" w:rsidR="00FD3358" w:rsidRPr="00FD3358" w:rsidRDefault="00FD3358" w:rsidP="00FD33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3358">
      <w:t>G/SPS/N/KAZ/90</w:t>
    </w:r>
  </w:p>
  <w:p w14:paraId="0423E1C0" w14:textId="77777777" w:rsidR="00FD3358" w:rsidRPr="00FD3358" w:rsidRDefault="00FD3358" w:rsidP="00FD33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22CE5A" w14:textId="26D2E83B" w:rsidR="00FD3358" w:rsidRPr="00FD3358" w:rsidRDefault="00FD3358" w:rsidP="00FD33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3358">
      <w:t xml:space="preserve">- </w:t>
    </w:r>
    <w:r w:rsidRPr="00FD3358">
      <w:fldChar w:fldCharType="begin"/>
    </w:r>
    <w:r w:rsidRPr="00FD3358">
      <w:instrText xml:space="preserve"> PAGE </w:instrText>
    </w:r>
    <w:r w:rsidRPr="00FD3358">
      <w:fldChar w:fldCharType="separate"/>
    </w:r>
    <w:r w:rsidRPr="00FD3358">
      <w:rPr>
        <w:noProof/>
      </w:rPr>
      <w:t>2</w:t>
    </w:r>
    <w:r w:rsidRPr="00FD3358">
      <w:fldChar w:fldCharType="end"/>
    </w:r>
    <w:r w:rsidRPr="00FD3358">
      <w:t xml:space="preserve"> -</w:t>
    </w:r>
  </w:p>
  <w:p w14:paraId="00AFB22E" w14:textId="745CBF46" w:rsidR="00EA4725" w:rsidRPr="00FD3358" w:rsidRDefault="00EA4725" w:rsidP="00FD335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66E5" w14:paraId="2A7C023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32B73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AA61F0" w14:textId="0FE5F6F0" w:rsidR="00ED54E0" w:rsidRPr="00EA4725" w:rsidRDefault="00FD335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366E5" w14:paraId="703A79C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6CC8A5" w14:textId="77777777" w:rsidR="00ED54E0" w:rsidRPr="00EA4725" w:rsidRDefault="00334137" w:rsidP="00422B6F">
          <w:pPr>
            <w:jc w:val="left"/>
          </w:pPr>
          <w:r>
            <w:rPr>
              <w:lang w:eastAsia="en-GB"/>
            </w:rPr>
            <w:pict w14:anchorId="50E0F1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5A60A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366E5" w14:paraId="50726E4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5E86F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939428" w14:textId="77777777" w:rsidR="00FD3358" w:rsidRDefault="00FD335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G/SPS/N/KAZ/90</w:t>
          </w:r>
        </w:p>
        <w:bookmarkEnd w:id="88"/>
        <w:p w14:paraId="077C8E79" w14:textId="0E582BC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366E5" w14:paraId="0A28F47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FD8E1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4091DF" w14:textId="77777777" w:rsidR="00ED54E0" w:rsidRPr="00EA4725" w:rsidRDefault="0018068D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5 July 2021</w:t>
          </w:r>
          <w:bookmarkStart w:id="90" w:name="bmkDate"/>
          <w:bookmarkEnd w:id="89"/>
          <w:bookmarkEnd w:id="90"/>
        </w:p>
      </w:tc>
    </w:tr>
    <w:tr w:rsidR="002366E5" w14:paraId="08093BF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37A557" w14:textId="19396BBB" w:rsidR="00ED54E0" w:rsidRPr="00EA4725" w:rsidRDefault="0018068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96FED">
            <w:rPr>
              <w:color w:val="FF0000"/>
              <w:szCs w:val="16"/>
            </w:rPr>
            <w:t>21-</w:t>
          </w:r>
          <w:r w:rsidR="00334137">
            <w:rPr>
              <w:color w:val="FF0000"/>
              <w:szCs w:val="16"/>
            </w:rPr>
            <w:t>5318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CEDD36" w14:textId="77777777" w:rsidR="00ED54E0" w:rsidRPr="00EA4725" w:rsidRDefault="0018068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366E5" w14:paraId="206C0BF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4DE996" w14:textId="225AEF62" w:rsidR="00ED54E0" w:rsidRPr="00EA4725" w:rsidRDefault="00FD335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07198C" w14:textId="1F247626" w:rsidR="00ED54E0" w:rsidRPr="00441372" w:rsidRDefault="00FD335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C12EE9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F04DB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E76BB5E" w:tentative="1">
      <w:start w:val="1"/>
      <w:numFmt w:val="lowerLetter"/>
      <w:lvlText w:val="%2."/>
      <w:lvlJc w:val="left"/>
      <w:pPr>
        <w:ind w:left="1080" w:hanging="360"/>
      </w:pPr>
    </w:lvl>
    <w:lvl w:ilvl="2" w:tplc="821005E2" w:tentative="1">
      <w:start w:val="1"/>
      <w:numFmt w:val="lowerRoman"/>
      <w:lvlText w:val="%3."/>
      <w:lvlJc w:val="right"/>
      <w:pPr>
        <w:ind w:left="1800" w:hanging="180"/>
      </w:pPr>
    </w:lvl>
    <w:lvl w:ilvl="3" w:tplc="F7647AC4" w:tentative="1">
      <w:start w:val="1"/>
      <w:numFmt w:val="decimal"/>
      <w:lvlText w:val="%4."/>
      <w:lvlJc w:val="left"/>
      <w:pPr>
        <w:ind w:left="2520" w:hanging="360"/>
      </w:pPr>
    </w:lvl>
    <w:lvl w:ilvl="4" w:tplc="42B20FD2" w:tentative="1">
      <w:start w:val="1"/>
      <w:numFmt w:val="lowerLetter"/>
      <w:lvlText w:val="%5."/>
      <w:lvlJc w:val="left"/>
      <w:pPr>
        <w:ind w:left="3240" w:hanging="360"/>
      </w:pPr>
    </w:lvl>
    <w:lvl w:ilvl="5" w:tplc="6FB8833A" w:tentative="1">
      <w:start w:val="1"/>
      <w:numFmt w:val="lowerRoman"/>
      <w:lvlText w:val="%6."/>
      <w:lvlJc w:val="right"/>
      <w:pPr>
        <w:ind w:left="3960" w:hanging="180"/>
      </w:pPr>
    </w:lvl>
    <w:lvl w:ilvl="6" w:tplc="EE34C844" w:tentative="1">
      <w:start w:val="1"/>
      <w:numFmt w:val="decimal"/>
      <w:lvlText w:val="%7."/>
      <w:lvlJc w:val="left"/>
      <w:pPr>
        <w:ind w:left="4680" w:hanging="360"/>
      </w:pPr>
    </w:lvl>
    <w:lvl w:ilvl="7" w:tplc="95F207D6" w:tentative="1">
      <w:start w:val="1"/>
      <w:numFmt w:val="lowerLetter"/>
      <w:lvlText w:val="%8."/>
      <w:lvlJc w:val="left"/>
      <w:pPr>
        <w:ind w:left="5400" w:hanging="360"/>
      </w:pPr>
    </w:lvl>
    <w:lvl w:ilvl="8" w:tplc="F15C0C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068D"/>
    <w:rsid w:val="00182B84"/>
    <w:rsid w:val="001862FE"/>
    <w:rsid w:val="001E291F"/>
    <w:rsid w:val="001E596A"/>
    <w:rsid w:val="00233408"/>
    <w:rsid w:val="002366E5"/>
    <w:rsid w:val="0027067B"/>
    <w:rsid w:val="00272C98"/>
    <w:rsid w:val="002A67C2"/>
    <w:rsid w:val="002C2634"/>
    <w:rsid w:val="0033413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6FED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3358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58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4522/ria_2303202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2021-07-05T11:46:00Z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ea467b56-ea0b-4a82-866a-9acbfc7924fc</vt:lpwstr>
  </property>
  <property fmtid="{D5CDD505-2E9C-101B-9397-08002B2CF9AE}" pid="3" name="Symbol1">
    <vt:lpwstr>G/SPS/N/KAZ/90</vt:lpwstr>
  </property>
  <property fmtid="{D5CDD505-2E9C-101B-9397-08002B2CF9AE}" pid="4" name="WTOCLASSIFICATION">
    <vt:lpwstr>WTO OFFICIAL</vt:lpwstr>
  </property>
</Properties>
</file>