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1F5DD" w14:textId="77777777" w:rsidR="00EA4725" w:rsidRPr="00441372" w:rsidRDefault="002F17C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E2D48" w14:paraId="4EED49BD" w14:textId="77777777" w:rsidTr="00F3021D">
        <w:tc>
          <w:tcPr>
            <w:tcW w:w="707" w:type="dxa"/>
            <w:tcBorders>
              <w:bottom w:val="single" w:sz="6" w:space="0" w:color="auto"/>
            </w:tcBorders>
            <w:shd w:val="clear" w:color="auto" w:fill="auto"/>
          </w:tcPr>
          <w:p w14:paraId="5451DBC0" w14:textId="77777777" w:rsidR="00EA4725" w:rsidRPr="00441372" w:rsidRDefault="002F17CD" w:rsidP="00441372">
            <w:pPr>
              <w:spacing w:before="120" w:after="120"/>
              <w:jc w:val="left"/>
            </w:pPr>
            <w:r w:rsidRPr="00441372">
              <w:rPr>
                <w:b/>
              </w:rPr>
              <w:t>1.</w:t>
            </w:r>
          </w:p>
        </w:tc>
        <w:tc>
          <w:tcPr>
            <w:tcW w:w="8320" w:type="dxa"/>
            <w:tcBorders>
              <w:bottom w:val="single" w:sz="6" w:space="0" w:color="auto"/>
            </w:tcBorders>
            <w:shd w:val="clear" w:color="auto" w:fill="auto"/>
          </w:tcPr>
          <w:p w14:paraId="636844FE" w14:textId="77777777" w:rsidR="00EA4725" w:rsidRPr="00441372" w:rsidRDefault="002F17CD"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Kazakhstan</w:t>
            </w:r>
            <w:bookmarkEnd w:id="1"/>
          </w:p>
          <w:p w14:paraId="322BA1DC" w14:textId="77777777" w:rsidR="00EA4725" w:rsidRPr="00441372" w:rsidRDefault="002F17CD"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E2D48" w14:paraId="78181FD2" w14:textId="77777777" w:rsidTr="00F3021D">
        <w:tc>
          <w:tcPr>
            <w:tcW w:w="707" w:type="dxa"/>
            <w:tcBorders>
              <w:top w:val="single" w:sz="6" w:space="0" w:color="auto"/>
              <w:bottom w:val="single" w:sz="6" w:space="0" w:color="auto"/>
            </w:tcBorders>
            <w:shd w:val="clear" w:color="auto" w:fill="auto"/>
          </w:tcPr>
          <w:p w14:paraId="0032C92E" w14:textId="77777777" w:rsidR="00EA4725" w:rsidRPr="00441372" w:rsidRDefault="002F17C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75CA44E" w14:textId="77777777" w:rsidR="00EA4725" w:rsidRPr="00441372" w:rsidRDefault="002F17CD" w:rsidP="00441372">
            <w:pPr>
              <w:spacing w:before="120" w:after="120"/>
            </w:pPr>
            <w:bookmarkStart w:id="4" w:name="X_SPS_Reg_2A"/>
            <w:r w:rsidRPr="00441372">
              <w:rPr>
                <w:b/>
              </w:rPr>
              <w:t>Agency responsible</w:t>
            </w:r>
            <w:bookmarkEnd w:id="4"/>
            <w:r w:rsidRPr="00441372">
              <w:rPr>
                <w:b/>
              </w:rPr>
              <w:t>:</w:t>
            </w:r>
            <w:r w:rsidRPr="0065690F">
              <w:t xml:space="preserve"> The Eurasian Economic Commission</w:t>
            </w:r>
            <w:bookmarkStart w:id="5" w:name="sps2a"/>
            <w:bookmarkEnd w:id="5"/>
          </w:p>
        </w:tc>
      </w:tr>
      <w:tr w:rsidR="006E2D48" w14:paraId="7EAE49F2" w14:textId="77777777" w:rsidTr="00F3021D">
        <w:tc>
          <w:tcPr>
            <w:tcW w:w="707" w:type="dxa"/>
            <w:tcBorders>
              <w:top w:val="single" w:sz="6" w:space="0" w:color="auto"/>
              <w:bottom w:val="single" w:sz="6" w:space="0" w:color="auto"/>
            </w:tcBorders>
            <w:shd w:val="clear" w:color="auto" w:fill="auto"/>
          </w:tcPr>
          <w:p w14:paraId="5089C18F" w14:textId="77777777" w:rsidR="00EA4725" w:rsidRPr="00441372" w:rsidRDefault="002F17C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FD377F8" w14:textId="77777777" w:rsidR="00EA4725" w:rsidRPr="00441372" w:rsidRDefault="002F17CD"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Goods (products) subject to phytosanitary control</w:t>
            </w:r>
            <w:bookmarkStart w:id="7" w:name="sps3a"/>
            <w:bookmarkEnd w:id="7"/>
          </w:p>
        </w:tc>
      </w:tr>
      <w:tr w:rsidR="006E2D48" w14:paraId="14A0E19C" w14:textId="77777777" w:rsidTr="00F3021D">
        <w:tc>
          <w:tcPr>
            <w:tcW w:w="707" w:type="dxa"/>
            <w:tcBorders>
              <w:top w:val="single" w:sz="6" w:space="0" w:color="auto"/>
              <w:bottom w:val="single" w:sz="6" w:space="0" w:color="auto"/>
            </w:tcBorders>
            <w:shd w:val="clear" w:color="auto" w:fill="auto"/>
          </w:tcPr>
          <w:p w14:paraId="7F57B57B" w14:textId="77777777" w:rsidR="00EA4725" w:rsidRPr="00441372" w:rsidRDefault="002F17C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2DA3787" w14:textId="77777777" w:rsidR="00EA4725" w:rsidRPr="00441372" w:rsidRDefault="002F17CD"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8911C05" w14:textId="77777777" w:rsidR="00EA4725" w:rsidRPr="00441372" w:rsidRDefault="002F17CD"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1ECCDD3" w14:textId="77777777" w:rsidR="00EA4725" w:rsidRPr="00441372" w:rsidRDefault="002F17CD"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E2D48" w14:paraId="42EF1061" w14:textId="77777777" w:rsidTr="00F3021D">
        <w:tc>
          <w:tcPr>
            <w:tcW w:w="707" w:type="dxa"/>
            <w:tcBorders>
              <w:top w:val="single" w:sz="6" w:space="0" w:color="auto"/>
              <w:bottom w:val="single" w:sz="6" w:space="0" w:color="auto"/>
            </w:tcBorders>
            <w:shd w:val="clear" w:color="auto" w:fill="auto"/>
          </w:tcPr>
          <w:p w14:paraId="7AFBDBDC" w14:textId="77777777" w:rsidR="00EA4725" w:rsidRPr="00441372" w:rsidRDefault="002F17C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B2E7DFC" w14:textId="77777777" w:rsidR="00EA4725" w:rsidRPr="00441372" w:rsidRDefault="002F17CD" w:rsidP="00441372">
            <w:pPr>
              <w:spacing w:before="120" w:after="120"/>
            </w:pPr>
            <w:bookmarkStart w:id="15" w:name="X_SPS_Reg_5A"/>
            <w:r w:rsidRPr="00441372">
              <w:rPr>
                <w:b/>
              </w:rPr>
              <w:t>Title of the notified document</w:t>
            </w:r>
            <w:bookmarkEnd w:id="15"/>
            <w:r w:rsidRPr="00441372">
              <w:rPr>
                <w:b/>
              </w:rPr>
              <w:t>:</w:t>
            </w:r>
            <w:r w:rsidRPr="0065690F">
              <w:t xml:space="preserve"> Eurasian Economic Commission Council Draft Decision "On Amendments to Certain Decisions of the Customs Union Commission and the Eurasian Economic Commission Council"</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2</w:t>
            </w:r>
            <w:bookmarkEnd w:id="20"/>
          </w:p>
          <w:p w14:paraId="7A73AE35" w14:textId="2FA526FD" w:rsidR="006E2D48" w:rsidRPr="00441372" w:rsidRDefault="002F17CD" w:rsidP="002F17CD">
            <w:pPr>
              <w:spacing w:after="120"/>
            </w:pPr>
            <w:r w:rsidRPr="00441372">
              <w:t>The draft document has been posted on the legal portal of the Eurasian Economic Union at:</w:t>
            </w:r>
            <w:r>
              <w:t xml:space="preserve"> </w:t>
            </w:r>
            <w:hyperlink r:id="rId7" w:tgtFrame="_blank" w:history="1">
              <w:r w:rsidRPr="00441372">
                <w:rPr>
                  <w:color w:val="0000FF"/>
                  <w:u w:val="single"/>
                </w:rPr>
                <w:t>https://docs.eaeunion.org/ria/ru-ru/0104660/ria_02062021</w:t>
              </w:r>
            </w:hyperlink>
            <w:r w:rsidRPr="00441372">
              <w:t>.</w:t>
            </w:r>
            <w:bookmarkStart w:id="21" w:name="sps5d"/>
            <w:bookmarkEnd w:id="21"/>
          </w:p>
        </w:tc>
      </w:tr>
      <w:tr w:rsidR="006E2D48" w14:paraId="295CCAC6" w14:textId="77777777" w:rsidTr="00F3021D">
        <w:tc>
          <w:tcPr>
            <w:tcW w:w="707" w:type="dxa"/>
            <w:tcBorders>
              <w:top w:val="single" w:sz="6" w:space="0" w:color="auto"/>
              <w:bottom w:val="single" w:sz="6" w:space="0" w:color="auto"/>
            </w:tcBorders>
            <w:shd w:val="clear" w:color="auto" w:fill="auto"/>
          </w:tcPr>
          <w:p w14:paraId="68542D15" w14:textId="77777777" w:rsidR="00EA4725" w:rsidRPr="00441372" w:rsidRDefault="002F17C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052624A" w14:textId="79727F86" w:rsidR="00EA4725" w:rsidRPr="00441372" w:rsidRDefault="002F17CD" w:rsidP="00441372">
            <w:pPr>
              <w:spacing w:before="120" w:after="120"/>
            </w:pPr>
            <w:bookmarkStart w:id="22" w:name="X_SPS_Reg_6A"/>
            <w:r w:rsidRPr="00441372">
              <w:rPr>
                <w:b/>
              </w:rPr>
              <w:t>Description of content</w:t>
            </w:r>
            <w:bookmarkEnd w:id="22"/>
            <w:r w:rsidRPr="00441372">
              <w:rPr>
                <w:b/>
              </w:rPr>
              <w:t>:</w:t>
            </w:r>
            <w:r w:rsidRPr="0065690F">
              <w:t xml:space="preserve"> The Draft provides for the amendment of the List of quarantined products (quarantined freights, quarantined materials, quarantined goods) subject to quarantine phytosanitary control (supervision) at the customs border of the Eurasian Economic Union and in the customs territory of the Eurasian Economic Union (hereinafter "the List") approved by the Customs Union Commission Decision dated 18 June 2010 No.</w:t>
            </w:r>
            <w:r>
              <w:t> </w:t>
            </w:r>
            <w:r w:rsidRPr="0065690F">
              <w:t>318 in terms of transferring the position "Unmanufactured tobacco and tobacco refuse" (the HS code 2401 of the Common Commodity Nomenclature of Foreign Economic Activity of the Eurasian Economic Union) from Part II of the List "Quarantined products (quarantined freights, quarantined materials, quarantined goods) with a low phytosanitary risk" to Part I of the List "Quarantined products (quarantined freights, quarantined materials, quarantined goods) with a high phytosanitary risk". The amendment does not provide for the increase of the list of goods.</w:t>
            </w:r>
          </w:p>
          <w:p w14:paraId="73915452" w14:textId="77777777" w:rsidR="006E2D48" w:rsidRPr="0065690F" w:rsidRDefault="002F17CD" w:rsidP="00441372">
            <w:pPr>
              <w:spacing w:after="120"/>
            </w:pPr>
            <w:r w:rsidRPr="0065690F">
              <w:t xml:space="preserve">The Draft also provides for the following quarantine phytosanitary requirements for the </w:t>
            </w:r>
            <w:proofErr w:type="gramStart"/>
            <w:r w:rsidRPr="0065690F">
              <w:t>above mentioned</w:t>
            </w:r>
            <w:proofErr w:type="gramEnd"/>
            <w:r w:rsidRPr="0065690F">
              <w:t xml:space="preserve"> products: "must come from places and (or) production sites free from the polyphagous humpback fly (</w:t>
            </w:r>
            <w:proofErr w:type="spellStart"/>
            <w:r w:rsidRPr="002F17CD">
              <w:rPr>
                <w:i/>
                <w:iCs/>
              </w:rPr>
              <w:t>Megaselia</w:t>
            </w:r>
            <w:proofErr w:type="spellEnd"/>
            <w:r w:rsidRPr="002F17CD">
              <w:rPr>
                <w:i/>
                <w:iCs/>
              </w:rPr>
              <w:t xml:space="preserve"> </w:t>
            </w:r>
            <w:proofErr w:type="spellStart"/>
            <w:r w:rsidRPr="002F17CD">
              <w:rPr>
                <w:i/>
                <w:iCs/>
              </w:rPr>
              <w:t>scalaris</w:t>
            </w:r>
            <w:proofErr w:type="spellEnd"/>
            <w:r w:rsidRPr="0065690F">
              <w:t xml:space="preserve"> (Loew))" due to the fact that this type of plant product can potentially serve as a pathway for the introduction and spread of harmful organisms in the customs territory of the Eurasian Economic Union.</w:t>
            </w:r>
            <w:bookmarkStart w:id="23" w:name="sps6a"/>
            <w:bookmarkEnd w:id="23"/>
          </w:p>
        </w:tc>
      </w:tr>
      <w:tr w:rsidR="006E2D48" w14:paraId="7D43A3D9" w14:textId="77777777" w:rsidTr="00F3021D">
        <w:tc>
          <w:tcPr>
            <w:tcW w:w="707" w:type="dxa"/>
            <w:tcBorders>
              <w:top w:val="single" w:sz="6" w:space="0" w:color="auto"/>
              <w:bottom w:val="single" w:sz="6" w:space="0" w:color="auto"/>
            </w:tcBorders>
            <w:shd w:val="clear" w:color="auto" w:fill="auto"/>
          </w:tcPr>
          <w:p w14:paraId="67DBCEE4" w14:textId="77777777" w:rsidR="00EA4725" w:rsidRPr="00441372" w:rsidRDefault="002F17C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69CED2C" w14:textId="77777777" w:rsidR="00EA4725" w:rsidRPr="00441372" w:rsidRDefault="002F17CD" w:rsidP="00441372">
            <w:pPr>
              <w:spacing w:before="120" w:after="120"/>
            </w:pPr>
            <w:bookmarkStart w:id="24" w:name="X_SPS_Reg_7A"/>
            <w:r w:rsidRPr="00441372">
              <w:rPr>
                <w:b/>
              </w:rPr>
              <w:t>Objective and rationale</w:t>
            </w:r>
            <w:bookmarkEnd w:id="24"/>
            <w:r w:rsidRPr="00441372">
              <w:rPr>
                <w:b/>
              </w:rPr>
              <w:t xml:space="preserve">: </w:t>
            </w:r>
            <w:proofErr w:type="gramStart"/>
            <w:r w:rsidRPr="00441372">
              <w:rPr>
                <w:b/>
              </w:rPr>
              <w:t>[ ]</w:t>
            </w:r>
            <w:bookmarkStart w:id="25" w:name="sps7a"/>
            <w:bookmarkEnd w:id="25"/>
            <w:proofErr w:type="gramEnd"/>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X</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E2D48" w14:paraId="7D9C56B3" w14:textId="77777777" w:rsidTr="00F3021D">
        <w:tc>
          <w:tcPr>
            <w:tcW w:w="707" w:type="dxa"/>
            <w:tcBorders>
              <w:top w:val="single" w:sz="6" w:space="0" w:color="auto"/>
              <w:bottom w:val="single" w:sz="6" w:space="0" w:color="auto"/>
            </w:tcBorders>
            <w:shd w:val="clear" w:color="auto" w:fill="auto"/>
          </w:tcPr>
          <w:p w14:paraId="26F1A735" w14:textId="77777777" w:rsidR="00EA4725" w:rsidRPr="00441372" w:rsidRDefault="002F17C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FA85AF9" w14:textId="77777777" w:rsidR="00EA4725" w:rsidRPr="00441372" w:rsidRDefault="002F17CD"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8B6B736" w14:textId="77777777" w:rsidR="00EA4725" w:rsidRPr="00441372" w:rsidRDefault="002F17CD" w:rsidP="00441372">
            <w:pPr>
              <w:spacing w:after="120"/>
              <w:ind w:left="720" w:hanging="720"/>
            </w:pPr>
            <w:proofErr w:type="gramStart"/>
            <w:r w:rsidRPr="00441372">
              <w:rPr>
                <w:b/>
              </w:rPr>
              <w:t>[ ]</w:t>
            </w:r>
            <w:bookmarkStart w:id="37" w:name="sps8a"/>
            <w:bookmarkEnd w:id="37"/>
            <w:proofErr w:type="gramEnd"/>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349F414C" w14:textId="77777777" w:rsidR="00EA4725" w:rsidRPr="00441372" w:rsidRDefault="002F17CD" w:rsidP="002F17CD">
            <w:pPr>
              <w:spacing w:before="240" w:after="120"/>
              <w:ind w:left="720" w:hanging="720"/>
              <w:rPr>
                <w:b/>
              </w:rPr>
            </w:pPr>
            <w:proofErr w:type="gramStart"/>
            <w:r w:rsidRPr="00441372">
              <w:rPr>
                <w:b/>
              </w:rPr>
              <w:lastRenderedPageBreak/>
              <w:t>[ ]</w:t>
            </w:r>
            <w:bookmarkStart w:id="40" w:name="sps8b"/>
            <w:bookmarkEnd w:id="40"/>
            <w:proofErr w:type="gramEnd"/>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C98E0AB" w14:textId="77777777" w:rsidR="00EA4725" w:rsidRPr="00441372" w:rsidRDefault="002F17CD"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w:t>
            </w:r>
            <w:proofErr w:type="gramStart"/>
            <w:r w:rsidRPr="00441372">
              <w:rPr>
                <w:b/>
                <w:i/>
              </w:rPr>
              <w:t>e.g.</w:t>
            </w:r>
            <w:proofErr w:type="gramEnd"/>
            <w:r w:rsidRPr="00441372">
              <w:rPr>
                <w:b/>
                <w:i/>
              </w:rPr>
              <w:t> ISPM number)</w:t>
            </w:r>
            <w:bookmarkEnd w:id="44"/>
            <w:r w:rsidR="007E510C" w:rsidRPr="00441372">
              <w:rPr>
                <w:b/>
              </w:rPr>
              <w:t>:</w:t>
            </w:r>
            <w:r w:rsidRPr="0065690F">
              <w:t xml:space="preserve"> </w:t>
            </w:r>
            <w:bookmarkStart w:id="45" w:name="sps8ctext"/>
            <w:r w:rsidRPr="0065690F">
              <w:t>Articles IV, VII</w:t>
            </w:r>
            <w:bookmarkEnd w:id="45"/>
          </w:p>
          <w:p w14:paraId="6FEFD4B6" w14:textId="77777777" w:rsidR="00EA4725" w:rsidRPr="00441372" w:rsidRDefault="002F17CD" w:rsidP="00441372">
            <w:pPr>
              <w:spacing w:after="120"/>
              <w:ind w:left="720" w:hanging="720"/>
              <w:rPr>
                <w:b/>
              </w:rPr>
            </w:pPr>
            <w:proofErr w:type="gramStart"/>
            <w:r w:rsidRPr="00441372">
              <w:rPr>
                <w:b/>
              </w:rPr>
              <w:t>[ ]</w:t>
            </w:r>
            <w:bookmarkStart w:id="46" w:name="sps8d"/>
            <w:bookmarkEnd w:id="46"/>
            <w:proofErr w:type="gramEnd"/>
            <w:r w:rsidRPr="00441372">
              <w:rPr>
                <w:b/>
              </w:rPr>
              <w:tab/>
            </w:r>
            <w:bookmarkStart w:id="47" w:name="X_SPS_Reg_8E"/>
            <w:r w:rsidRPr="00441372">
              <w:rPr>
                <w:b/>
              </w:rPr>
              <w:t>None</w:t>
            </w:r>
            <w:bookmarkEnd w:id="47"/>
          </w:p>
          <w:p w14:paraId="5EC04D17" w14:textId="77777777" w:rsidR="00EA4725" w:rsidRPr="00441372" w:rsidRDefault="002F17CD"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25A58AE" w14:textId="77777777" w:rsidR="00EA4725" w:rsidRPr="00441372" w:rsidRDefault="002F17CD"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proofErr w:type="gramStart"/>
            <w:r w:rsidRPr="00441372">
              <w:rPr>
                <w:b/>
              </w:rPr>
              <w:t xml:space="preserve">   [</w:t>
            </w:r>
            <w:proofErr w:type="gramEnd"/>
            <w:r w:rsidRPr="00441372">
              <w:rPr>
                <w:b/>
              </w:rPr>
              <w:t> ]</w:t>
            </w:r>
            <w:bookmarkStart w:id="51" w:name="sps8en"/>
            <w:bookmarkEnd w:id="51"/>
            <w:r w:rsidRPr="00441372">
              <w:rPr>
                <w:b/>
              </w:rPr>
              <w:t xml:space="preserve"> </w:t>
            </w:r>
            <w:bookmarkStart w:id="52" w:name="X_SPS_Reg_8H"/>
            <w:r w:rsidRPr="00441372">
              <w:rPr>
                <w:b/>
              </w:rPr>
              <w:t>No</w:t>
            </w:r>
            <w:bookmarkEnd w:id="52"/>
          </w:p>
          <w:p w14:paraId="2F08BF36" w14:textId="77777777" w:rsidR="00EA4725" w:rsidRPr="00441372" w:rsidRDefault="002F17CD"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E2D48" w14:paraId="6796B00B" w14:textId="77777777" w:rsidTr="00F3021D">
        <w:tc>
          <w:tcPr>
            <w:tcW w:w="707" w:type="dxa"/>
            <w:tcBorders>
              <w:top w:val="single" w:sz="6" w:space="0" w:color="auto"/>
              <w:bottom w:val="single" w:sz="6" w:space="0" w:color="auto"/>
            </w:tcBorders>
            <w:shd w:val="clear" w:color="auto" w:fill="auto"/>
          </w:tcPr>
          <w:p w14:paraId="71B71A4B" w14:textId="77777777" w:rsidR="00EA4725" w:rsidRPr="00441372" w:rsidRDefault="002F17CD"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878A676" w14:textId="77777777" w:rsidR="00EA4725" w:rsidRPr="00441372" w:rsidRDefault="002F17CD"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6E2D48" w14:paraId="2FCA5111" w14:textId="77777777" w:rsidTr="00F3021D">
        <w:tc>
          <w:tcPr>
            <w:tcW w:w="707" w:type="dxa"/>
            <w:tcBorders>
              <w:top w:val="single" w:sz="6" w:space="0" w:color="auto"/>
              <w:bottom w:val="single" w:sz="6" w:space="0" w:color="auto"/>
            </w:tcBorders>
            <w:shd w:val="clear" w:color="auto" w:fill="auto"/>
          </w:tcPr>
          <w:p w14:paraId="1AEC7229" w14:textId="77777777" w:rsidR="00EA4725" w:rsidRPr="00441372" w:rsidRDefault="002F17C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7BE45267" w14:textId="77777777" w:rsidR="00EA4725" w:rsidRPr="00441372" w:rsidRDefault="002F17CD"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To be determined.</w:t>
            </w:r>
            <w:bookmarkStart w:id="59" w:name="sps10a"/>
            <w:bookmarkEnd w:id="59"/>
          </w:p>
          <w:p w14:paraId="013A2C83" w14:textId="77777777" w:rsidR="00EA4725" w:rsidRPr="00441372" w:rsidRDefault="002F17CD"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To be determined.</w:t>
            </w:r>
            <w:bookmarkStart w:id="61" w:name="sps10bisa"/>
            <w:bookmarkEnd w:id="61"/>
          </w:p>
        </w:tc>
      </w:tr>
      <w:tr w:rsidR="006E2D48" w14:paraId="6CFB2299" w14:textId="77777777" w:rsidTr="00F3021D">
        <w:tc>
          <w:tcPr>
            <w:tcW w:w="707" w:type="dxa"/>
            <w:tcBorders>
              <w:top w:val="single" w:sz="6" w:space="0" w:color="auto"/>
              <w:bottom w:val="single" w:sz="6" w:space="0" w:color="auto"/>
            </w:tcBorders>
            <w:shd w:val="clear" w:color="auto" w:fill="auto"/>
          </w:tcPr>
          <w:p w14:paraId="7F94CAD8" w14:textId="77777777" w:rsidR="00EA4725" w:rsidRPr="00441372" w:rsidRDefault="002F17C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A36CBBA" w14:textId="77777777" w:rsidR="00EA4725" w:rsidRPr="00441372" w:rsidRDefault="002F17CD" w:rsidP="00441372">
            <w:pPr>
              <w:spacing w:before="120" w:after="120"/>
            </w:pPr>
            <w:bookmarkStart w:id="62" w:name="X_SPS_Reg_11A"/>
            <w:r w:rsidRPr="00441372">
              <w:rPr>
                <w:b/>
              </w:rPr>
              <w:t>Proposed date of entry into force</w:t>
            </w:r>
            <w:bookmarkEnd w:id="62"/>
            <w:r w:rsidRPr="00441372">
              <w:rPr>
                <w:b/>
              </w:rPr>
              <w:t xml:space="preserve">: </w:t>
            </w:r>
            <w:proofErr w:type="gramStart"/>
            <w:r w:rsidRPr="00441372">
              <w:rPr>
                <w:b/>
              </w:rPr>
              <w:t>[ ]</w:t>
            </w:r>
            <w:bookmarkStart w:id="63" w:name="sps11c"/>
            <w:bookmarkEnd w:id="63"/>
            <w:proofErr w:type="gramEnd"/>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To be determined.</w:t>
            </w:r>
            <w:bookmarkStart w:id="65" w:name="sps11a"/>
            <w:bookmarkEnd w:id="65"/>
          </w:p>
          <w:p w14:paraId="73325531" w14:textId="77777777" w:rsidR="00EA4725" w:rsidRPr="00441372" w:rsidRDefault="002F17CD" w:rsidP="00441372">
            <w:pPr>
              <w:spacing w:after="120"/>
              <w:ind w:left="607" w:hanging="607"/>
              <w:rPr>
                <w:b/>
              </w:rPr>
            </w:pPr>
            <w:proofErr w:type="gramStart"/>
            <w:r w:rsidRPr="00441372">
              <w:rPr>
                <w:b/>
              </w:rPr>
              <w:t>[ ]</w:t>
            </w:r>
            <w:bookmarkStart w:id="66" w:name="sps11e"/>
            <w:bookmarkEnd w:id="66"/>
            <w:proofErr w:type="gramEnd"/>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E2D48" w14:paraId="7EE3967D" w14:textId="77777777" w:rsidTr="00F3021D">
        <w:tc>
          <w:tcPr>
            <w:tcW w:w="707" w:type="dxa"/>
            <w:tcBorders>
              <w:top w:val="single" w:sz="6" w:space="0" w:color="auto"/>
              <w:bottom w:val="single" w:sz="6" w:space="0" w:color="auto"/>
            </w:tcBorders>
            <w:shd w:val="clear" w:color="auto" w:fill="auto"/>
          </w:tcPr>
          <w:p w14:paraId="796B33B3" w14:textId="77777777" w:rsidR="00EA4725" w:rsidRPr="00441372" w:rsidRDefault="002F17C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0AB5E6E" w14:textId="77777777" w:rsidR="00EA4725" w:rsidRPr="00441372" w:rsidRDefault="002F17CD"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25 September 2021</w:t>
            </w:r>
            <w:bookmarkEnd w:id="72"/>
          </w:p>
          <w:p w14:paraId="695253F0" w14:textId="77777777" w:rsidR="00EA4725" w:rsidRPr="00441372" w:rsidRDefault="002F17CD" w:rsidP="00441372">
            <w:pPr>
              <w:spacing w:after="120"/>
            </w:pPr>
            <w:bookmarkStart w:id="73" w:name="X_SPS_Reg_12C"/>
            <w:r w:rsidRPr="00441372">
              <w:rPr>
                <w:b/>
              </w:rPr>
              <w:t>Agency or authority designated to handle comments</w:t>
            </w:r>
            <w:bookmarkEnd w:id="73"/>
            <w:r w:rsidRPr="00441372">
              <w:rPr>
                <w:b/>
              </w:rPr>
              <w:t xml:space="preserve">: </w:t>
            </w:r>
            <w:proofErr w:type="gramStart"/>
            <w:r w:rsidRPr="00441372">
              <w:rPr>
                <w:b/>
              </w:rPr>
              <w:t>[ ]</w:t>
            </w:r>
            <w:bookmarkStart w:id="74" w:name="sps12b"/>
            <w:bookmarkEnd w:id="74"/>
            <w:proofErr w:type="gramEnd"/>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166AFDF3" w14:textId="77777777" w:rsidR="006E2D48" w:rsidRPr="0065690F" w:rsidRDefault="002F17CD" w:rsidP="00441372">
            <w:r w:rsidRPr="0065690F">
              <w:t>Ministry of Trade and Integration of the Republic of Kazakhstan</w:t>
            </w:r>
          </w:p>
          <w:p w14:paraId="219D0C00" w14:textId="77777777" w:rsidR="006E2D48" w:rsidRPr="0065690F" w:rsidRDefault="002F17CD" w:rsidP="00441372">
            <w:r w:rsidRPr="0065690F">
              <w:t>Department for Foreign Trade Activity</w:t>
            </w:r>
          </w:p>
          <w:p w14:paraId="20E222BC" w14:textId="77777777" w:rsidR="006E2D48" w:rsidRPr="0065690F" w:rsidRDefault="002F17CD" w:rsidP="00441372">
            <w:r w:rsidRPr="0065690F">
              <w:t xml:space="preserve">8 </w:t>
            </w:r>
            <w:proofErr w:type="spellStart"/>
            <w:r w:rsidRPr="0065690F">
              <w:t>Mangilik</w:t>
            </w:r>
            <w:proofErr w:type="spellEnd"/>
            <w:r w:rsidRPr="0065690F">
              <w:t xml:space="preserve"> </w:t>
            </w:r>
            <w:proofErr w:type="spellStart"/>
            <w:r w:rsidRPr="0065690F">
              <w:t>Yel</w:t>
            </w:r>
            <w:proofErr w:type="spellEnd"/>
            <w:r w:rsidRPr="0065690F">
              <w:t xml:space="preserve"> </w:t>
            </w:r>
            <w:proofErr w:type="spellStart"/>
            <w:r w:rsidRPr="0065690F">
              <w:t>ave.</w:t>
            </w:r>
            <w:proofErr w:type="spellEnd"/>
            <w:r w:rsidRPr="0065690F">
              <w:t>, "House of Ministries" Adm. Bldg., Entrance 7</w:t>
            </w:r>
          </w:p>
          <w:p w14:paraId="1E5B4BC2" w14:textId="77777777" w:rsidR="006E2D48" w:rsidRPr="0065690F" w:rsidRDefault="002F17CD" w:rsidP="00441372">
            <w:r w:rsidRPr="0065690F">
              <w:t>Nur-Sultan, Republic of Kazakhstan, 010000</w:t>
            </w:r>
          </w:p>
          <w:p w14:paraId="2F761391" w14:textId="67A03A48" w:rsidR="006E2D48" w:rsidRPr="0065690F" w:rsidRDefault="002F17CD" w:rsidP="002F17CD">
            <w:pPr>
              <w:tabs>
                <w:tab w:val="left" w:pos="414"/>
              </w:tabs>
            </w:pPr>
            <w:r w:rsidRPr="0065690F">
              <w:t>Tel:</w:t>
            </w:r>
            <w:r>
              <w:tab/>
            </w:r>
            <w:r w:rsidRPr="0065690F">
              <w:t>+7 7172 74 37 61</w:t>
            </w:r>
          </w:p>
          <w:p w14:paraId="5FD95D18" w14:textId="08E8CC7A" w:rsidR="006E2D48" w:rsidRPr="0065690F" w:rsidRDefault="002F17CD" w:rsidP="002F17CD">
            <w:pPr>
              <w:tabs>
                <w:tab w:val="left" w:pos="414"/>
              </w:tabs>
            </w:pPr>
            <w:r>
              <w:tab/>
            </w:r>
            <w:r w:rsidRPr="0065690F">
              <w:t>+7 7172 76 86 02</w:t>
            </w:r>
          </w:p>
          <w:p w14:paraId="30D53D22" w14:textId="77777777" w:rsidR="006E2D48" w:rsidRPr="0065690F" w:rsidRDefault="002F17CD" w:rsidP="00441372">
            <w:r w:rsidRPr="0065690F">
              <w:t>Fax: +7 7172 76 88 04</w:t>
            </w:r>
          </w:p>
          <w:p w14:paraId="7F970BE7" w14:textId="77777777" w:rsidR="006E2D48" w:rsidRPr="0065690F" w:rsidRDefault="002F17CD" w:rsidP="00441372">
            <w:r w:rsidRPr="0065690F">
              <w:t>E-mail: wto.kaz.ntf@gmail.com</w:t>
            </w:r>
          </w:p>
          <w:p w14:paraId="60B092DA" w14:textId="3DF0D88B" w:rsidR="006E2D48" w:rsidRPr="0065690F" w:rsidRDefault="006E2D48" w:rsidP="00441372"/>
          <w:p w14:paraId="70FEB1CC" w14:textId="77777777" w:rsidR="006E2D48" w:rsidRPr="0065690F" w:rsidRDefault="002F17CD" w:rsidP="00441372">
            <w:r w:rsidRPr="0065690F">
              <w:t>The Eurasian Economic Commission</w:t>
            </w:r>
          </w:p>
          <w:p w14:paraId="75F7E1EE" w14:textId="77777777" w:rsidR="006E2D48" w:rsidRPr="0065690F" w:rsidRDefault="002F17CD" w:rsidP="00441372">
            <w:r w:rsidRPr="0065690F">
              <w:t>Department for sanitary, phytosanitary and veterinary measures</w:t>
            </w:r>
          </w:p>
          <w:p w14:paraId="41A36D5C" w14:textId="77777777" w:rsidR="006E2D48" w:rsidRPr="0065690F" w:rsidRDefault="002F17CD" w:rsidP="00441372">
            <w:r w:rsidRPr="0065690F">
              <w:t xml:space="preserve">2, </w:t>
            </w:r>
            <w:proofErr w:type="spellStart"/>
            <w:r w:rsidRPr="0065690F">
              <w:t>Letnikovskaya</w:t>
            </w:r>
            <w:proofErr w:type="spellEnd"/>
            <w:r w:rsidRPr="0065690F">
              <w:t xml:space="preserve"> Lane</w:t>
            </w:r>
          </w:p>
          <w:p w14:paraId="35A72CAD" w14:textId="77777777" w:rsidR="006E2D48" w:rsidRPr="0065690F" w:rsidRDefault="002F17CD" w:rsidP="00441372">
            <w:r w:rsidRPr="0065690F">
              <w:t>105064 Moscow, Russian Federation</w:t>
            </w:r>
          </w:p>
          <w:p w14:paraId="6969C2E9" w14:textId="77777777" w:rsidR="006E2D48" w:rsidRPr="0065690F" w:rsidRDefault="002F17CD" w:rsidP="00441372">
            <w:r w:rsidRPr="0065690F">
              <w:t>Tel: +(7 495) 669 2400 (ext. 5151)</w:t>
            </w:r>
          </w:p>
          <w:p w14:paraId="19674B39" w14:textId="77777777" w:rsidR="006E2D48" w:rsidRPr="002F17CD" w:rsidRDefault="002F17CD" w:rsidP="00441372">
            <w:pPr>
              <w:rPr>
                <w:lang w:val="fr-CH"/>
              </w:rPr>
            </w:pPr>
            <w:proofErr w:type="gramStart"/>
            <w:r w:rsidRPr="002F17CD">
              <w:rPr>
                <w:lang w:val="fr-CH"/>
              </w:rPr>
              <w:t>Fax:</w:t>
            </w:r>
            <w:proofErr w:type="gramEnd"/>
            <w:r w:rsidRPr="002F17CD">
              <w:rPr>
                <w:lang w:val="fr-CH"/>
              </w:rPr>
              <w:t xml:space="preserve"> +(7 495) 669 2415</w:t>
            </w:r>
          </w:p>
          <w:p w14:paraId="2ABD96BC" w14:textId="784F9494" w:rsidR="006E2D48" w:rsidRPr="002F17CD" w:rsidRDefault="002F17CD" w:rsidP="002F17CD">
            <w:pPr>
              <w:tabs>
                <w:tab w:val="left" w:pos="722"/>
              </w:tabs>
              <w:rPr>
                <w:lang w:val="fr-CH"/>
              </w:rPr>
            </w:pPr>
            <w:proofErr w:type="gramStart"/>
            <w:r w:rsidRPr="002F17CD">
              <w:rPr>
                <w:lang w:val="fr-CH"/>
              </w:rPr>
              <w:t>E-mail:</w:t>
            </w:r>
            <w:proofErr w:type="gramEnd"/>
            <w:r>
              <w:rPr>
                <w:lang w:val="fr-CH"/>
              </w:rPr>
              <w:tab/>
            </w:r>
            <w:r w:rsidRPr="002F17CD">
              <w:rPr>
                <w:lang w:val="fr-CH"/>
              </w:rPr>
              <w:t>info@eecommission.org</w:t>
            </w:r>
          </w:p>
          <w:p w14:paraId="464C79A5" w14:textId="2003DBB7" w:rsidR="006E2D48" w:rsidRPr="0065690F" w:rsidRDefault="002F17CD" w:rsidP="002F17CD">
            <w:pPr>
              <w:tabs>
                <w:tab w:val="left" w:pos="722"/>
              </w:tabs>
              <w:spacing w:after="120"/>
            </w:pPr>
            <w:r w:rsidRPr="00DD03E9">
              <w:rPr>
                <w:lang w:val="fr-CH"/>
              </w:rPr>
              <w:tab/>
            </w:r>
            <w:r w:rsidRPr="0065690F">
              <w:t>dept_sps@eecommission.org</w:t>
            </w:r>
            <w:bookmarkStart w:id="79" w:name="sps12d"/>
            <w:bookmarkEnd w:id="79"/>
          </w:p>
        </w:tc>
      </w:tr>
      <w:tr w:rsidR="006E2D48" w14:paraId="7AD4688C" w14:textId="77777777" w:rsidTr="00F3021D">
        <w:tc>
          <w:tcPr>
            <w:tcW w:w="707" w:type="dxa"/>
            <w:tcBorders>
              <w:top w:val="single" w:sz="6" w:space="0" w:color="auto"/>
            </w:tcBorders>
            <w:shd w:val="clear" w:color="auto" w:fill="auto"/>
          </w:tcPr>
          <w:p w14:paraId="7C113AA8" w14:textId="77777777" w:rsidR="00EA4725" w:rsidRPr="00441372" w:rsidRDefault="002F17CD"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3C044BF9" w14:textId="77777777" w:rsidR="00EA4725" w:rsidRPr="00441372" w:rsidRDefault="002F17CD" w:rsidP="00F3021D">
            <w:pPr>
              <w:keepNext/>
              <w:keepLines/>
              <w:spacing w:before="120" w:after="120"/>
              <w:rPr>
                <w:b/>
              </w:rPr>
            </w:pPr>
            <w:bookmarkStart w:id="80" w:name="X_SPS_Reg_13A"/>
            <w:r w:rsidRPr="00441372">
              <w:rPr>
                <w:b/>
              </w:rPr>
              <w:t>Text(s) available from</w:t>
            </w:r>
            <w:bookmarkEnd w:id="80"/>
            <w:r w:rsidRPr="00441372">
              <w:rPr>
                <w:b/>
              </w:rPr>
              <w:t xml:space="preserve">: </w:t>
            </w:r>
            <w:proofErr w:type="gramStart"/>
            <w:r w:rsidRPr="00441372">
              <w:rPr>
                <w:b/>
              </w:rPr>
              <w:t>[ ]</w:t>
            </w:r>
            <w:bookmarkStart w:id="81" w:name="sps13a"/>
            <w:bookmarkEnd w:id="81"/>
            <w:proofErr w:type="gramEnd"/>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0BE35C90" w14:textId="77777777" w:rsidR="00EA4725" w:rsidRPr="0065690F" w:rsidRDefault="002F17CD" w:rsidP="00F3021D">
            <w:pPr>
              <w:keepNext/>
              <w:keepLines/>
              <w:rPr>
                <w:bCs/>
              </w:rPr>
            </w:pPr>
            <w:r w:rsidRPr="0065690F">
              <w:rPr>
                <w:bCs/>
              </w:rPr>
              <w:t>Ministry of Trade and Integration of the Republic of Kazakhstan</w:t>
            </w:r>
          </w:p>
          <w:p w14:paraId="2C62B045" w14:textId="77777777" w:rsidR="00EA4725" w:rsidRPr="0065690F" w:rsidRDefault="002F17CD" w:rsidP="00F3021D">
            <w:pPr>
              <w:keepNext/>
              <w:keepLines/>
              <w:rPr>
                <w:bCs/>
              </w:rPr>
            </w:pPr>
            <w:r w:rsidRPr="0065690F">
              <w:rPr>
                <w:bCs/>
              </w:rPr>
              <w:t>Department for Foreign Trade Activity</w:t>
            </w:r>
          </w:p>
          <w:p w14:paraId="61110422" w14:textId="77777777" w:rsidR="00EA4725" w:rsidRPr="0065690F" w:rsidRDefault="002F17CD" w:rsidP="00F3021D">
            <w:pPr>
              <w:keepNext/>
              <w:keepLines/>
              <w:rPr>
                <w:bCs/>
              </w:rPr>
            </w:pPr>
            <w:r w:rsidRPr="0065690F">
              <w:rPr>
                <w:bCs/>
              </w:rPr>
              <w:t xml:space="preserve">8 </w:t>
            </w:r>
            <w:proofErr w:type="spellStart"/>
            <w:r w:rsidRPr="0065690F">
              <w:rPr>
                <w:bCs/>
              </w:rPr>
              <w:t>Mangilik</w:t>
            </w:r>
            <w:proofErr w:type="spellEnd"/>
            <w:r w:rsidRPr="0065690F">
              <w:rPr>
                <w:bCs/>
              </w:rPr>
              <w:t xml:space="preserve"> </w:t>
            </w:r>
            <w:proofErr w:type="spellStart"/>
            <w:r w:rsidRPr="0065690F">
              <w:rPr>
                <w:bCs/>
              </w:rPr>
              <w:t>Yel</w:t>
            </w:r>
            <w:proofErr w:type="spellEnd"/>
            <w:r w:rsidRPr="0065690F">
              <w:rPr>
                <w:bCs/>
              </w:rPr>
              <w:t xml:space="preserve"> </w:t>
            </w:r>
            <w:proofErr w:type="spellStart"/>
            <w:r w:rsidRPr="0065690F">
              <w:rPr>
                <w:bCs/>
              </w:rPr>
              <w:t>ave.</w:t>
            </w:r>
            <w:proofErr w:type="spellEnd"/>
            <w:r w:rsidRPr="0065690F">
              <w:rPr>
                <w:bCs/>
              </w:rPr>
              <w:t>, "House of Ministries" Adm. Bldg., Entrance 7</w:t>
            </w:r>
          </w:p>
          <w:p w14:paraId="64D8679D" w14:textId="77777777" w:rsidR="00EA4725" w:rsidRPr="0065690F" w:rsidRDefault="002F17CD" w:rsidP="00F3021D">
            <w:pPr>
              <w:keepNext/>
              <w:keepLines/>
              <w:rPr>
                <w:bCs/>
              </w:rPr>
            </w:pPr>
            <w:r w:rsidRPr="0065690F">
              <w:rPr>
                <w:bCs/>
              </w:rPr>
              <w:t>Nur-Sultan, Republic of Kazakhstan, 010000</w:t>
            </w:r>
          </w:p>
          <w:p w14:paraId="5D0BD504" w14:textId="4641B807" w:rsidR="00EA4725" w:rsidRPr="0065690F" w:rsidRDefault="002F17CD" w:rsidP="002F17CD">
            <w:pPr>
              <w:keepNext/>
              <w:keepLines/>
              <w:tabs>
                <w:tab w:val="left" w:pos="414"/>
              </w:tabs>
              <w:rPr>
                <w:bCs/>
              </w:rPr>
            </w:pPr>
            <w:r w:rsidRPr="0065690F">
              <w:rPr>
                <w:bCs/>
              </w:rPr>
              <w:t>Tel:</w:t>
            </w:r>
            <w:r>
              <w:rPr>
                <w:bCs/>
              </w:rPr>
              <w:tab/>
            </w:r>
            <w:r w:rsidRPr="0065690F">
              <w:rPr>
                <w:bCs/>
              </w:rPr>
              <w:t>+7 7172 74 37 61</w:t>
            </w:r>
          </w:p>
          <w:p w14:paraId="29F7D245" w14:textId="623DB5D7" w:rsidR="00EA4725" w:rsidRPr="0065690F" w:rsidRDefault="002F17CD" w:rsidP="002F17CD">
            <w:pPr>
              <w:keepNext/>
              <w:keepLines/>
              <w:tabs>
                <w:tab w:val="left" w:pos="414"/>
              </w:tabs>
              <w:rPr>
                <w:bCs/>
              </w:rPr>
            </w:pPr>
            <w:r>
              <w:rPr>
                <w:bCs/>
              </w:rPr>
              <w:tab/>
            </w:r>
            <w:r w:rsidRPr="0065690F">
              <w:rPr>
                <w:bCs/>
              </w:rPr>
              <w:t>+7 7172 76 86 02</w:t>
            </w:r>
          </w:p>
          <w:p w14:paraId="234A7669" w14:textId="77777777" w:rsidR="00EA4725" w:rsidRPr="0065690F" w:rsidRDefault="002F17CD" w:rsidP="00F3021D">
            <w:pPr>
              <w:keepNext/>
              <w:keepLines/>
              <w:rPr>
                <w:bCs/>
              </w:rPr>
            </w:pPr>
            <w:r w:rsidRPr="0065690F">
              <w:rPr>
                <w:bCs/>
              </w:rPr>
              <w:t>Fax: +7 7172 76 88 04</w:t>
            </w:r>
          </w:p>
          <w:p w14:paraId="7AAD6FB6" w14:textId="77777777" w:rsidR="00EA4725" w:rsidRPr="0065690F" w:rsidRDefault="002F17CD" w:rsidP="00F3021D">
            <w:pPr>
              <w:keepNext/>
              <w:keepLines/>
              <w:rPr>
                <w:bCs/>
              </w:rPr>
            </w:pPr>
            <w:r w:rsidRPr="0065690F">
              <w:rPr>
                <w:bCs/>
              </w:rPr>
              <w:t>E-mail: wto.kaz.ntf@gmail.com</w:t>
            </w:r>
          </w:p>
          <w:p w14:paraId="6AA38397" w14:textId="2B6B08F8" w:rsidR="00EA4725" w:rsidRPr="0065690F" w:rsidRDefault="00EA4725" w:rsidP="00F3021D">
            <w:pPr>
              <w:keepNext/>
              <w:keepLines/>
              <w:rPr>
                <w:bCs/>
              </w:rPr>
            </w:pPr>
          </w:p>
          <w:p w14:paraId="1DFC160B" w14:textId="77777777" w:rsidR="00EA4725" w:rsidRPr="0065690F" w:rsidRDefault="002F17CD" w:rsidP="00F3021D">
            <w:pPr>
              <w:keepNext/>
              <w:keepLines/>
              <w:rPr>
                <w:bCs/>
              </w:rPr>
            </w:pPr>
            <w:r w:rsidRPr="0065690F">
              <w:rPr>
                <w:bCs/>
              </w:rPr>
              <w:t>The Eurasian Economic Commission</w:t>
            </w:r>
          </w:p>
          <w:p w14:paraId="6AE663D5" w14:textId="77777777" w:rsidR="00EA4725" w:rsidRPr="0065690F" w:rsidRDefault="002F17CD" w:rsidP="00F3021D">
            <w:pPr>
              <w:keepNext/>
              <w:keepLines/>
              <w:rPr>
                <w:bCs/>
              </w:rPr>
            </w:pPr>
            <w:r w:rsidRPr="0065690F">
              <w:rPr>
                <w:bCs/>
              </w:rPr>
              <w:t>Department for sanitary, phytosanitary and veterinary measures</w:t>
            </w:r>
          </w:p>
          <w:p w14:paraId="2390D94B" w14:textId="77777777" w:rsidR="00EA4725" w:rsidRPr="0065690F" w:rsidRDefault="002F17CD" w:rsidP="00F3021D">
            <w:pPr>
              <w:keepNext/>
              <w:keepLines/>
              <w:rPr>
                <w:bCs/>
              </w:rPr>
            </w:pPr>
            <w:r w:rsidRPr="0065690F">
              <w:rPr>
                <w:bCs/>
              </w:rPr>
              <w:t xml:space="preserve">2, </w:t>
            </w:r>
            <w:proofErr w:type="spellStart"/>
            <w:r w:rsidRPr="0065690F">
              <w:rPr>
                <w:bCs/>
              </w:rPr>
              <w:t>Letnikovskaya</w:t>
            </w:r>
            <w:proofErr w:type="spellEnd"/>
            <w:r w:rsidRPr="0065690F">
              <w:rPr>
                <w:bCs/>
              </w:rPr>
              <w:t xml:space="preserve"> Lane</w:t>
            </w:r>
          </w:p>
          <w:p w14:paraId="06ECCFEA" w14:textId="77777777" w:rsidR="00EA4725" w:rsidRPr="0065690F" w:rsidRDefault="002F17CD" w:rsidP="00F3021D">
            <w:pPr>
              <w:keepNext/>
              <w:keepLines/>
              <w:rPr>
                <w:bCs/>
              </w:rPr>
            </w:pPr>
            <w:r w:rsidRPr="0065690F">
              <w:rPr>
                <w:bCs/>
              </w:rPr>
              <w:t>105064 Moscow, Russian Federation</w:t>
            </w:r>
          </w:p>
          <w:p w14:paraId="45F10A4A" w14:textId="77777777" w:rsidR="00EA4725" w:rsidRPr="0065690F" w:rsidRDefault="002F17CD" w:rsidP="00F3021D">
            <w:pPr>
              <w:keepNext/>
              <w:keepLines/>
              <w:rPr>
                <w:bCs/>
              </w:rPr>
            </w:pPr>
            <w:r w:rsidRPr="0065690F">
              <w:rPr>
                <w:bCs/>
              </w:rPr>
              <w:t>Tel: +(7 495) 669 2400 (ext. 5151)</w:t>
            </w:r>
          </w:p>
          <w:p w14:paraId="4B24A142" w14:textId="77777777" w:rsidR="00EA4725" w:rsidRPr="002F17CD" w:rsidRDefault="002F17CD" w:rsidP="00F3021D">
            <w:pPr>
              <w:keepNext/>
              <w:keepLines/>
              <w:rPr>
                <w:bCs/>
                <w:lang w:val="fr-CH"/>
              </w:rPr>
            </w:pPr>
            <w:proofErr w:type="gramStart"/>
            <w:r w:rsidRPr="002F17CD">
              <w:rPr>
                <w:bCs/>
                <w:lang w:val="fr-CH"/>
              </w:rPr>
              <w:t>Fax:</w:t>
            </w:r>
            <w:proofErr w:type="gramEnd"/>
            <w:r w:rsidRPr="002F17CD">
              <w:rPr>
                <w:bCs/>
                <w:lang w:val="fr-CH"/>
              </w:rPr>
              <w:t xml:space="preserve"> +(7 495) 669 2415</w:t>
            </w:r>
          </w:p>
          <w:p w14:paraId="574B3BCA" w14:textId="13A22880" w:rsidR="00EA4725" w:rsidRPr="002F17CD" w:rsidRDefault="002F17CD" w:rsidP="002F17CD">
            <w:pPr>
              <w:keepNext/>
              <w:keepLines/>
              <w:tabs>
                <w:tab w:val="left" w:pos="722"/>
              </w:tabs>
              <w:rPr>
                <w:bCs/>
                <w:lang w:val="fr-CH"/>
              </w:rPr>
            </w:pPr>
            <w:proofErr w:type="gramStart"/>
            <w:r w:rsidRPr="002F17CD">
              <w:rPr>
                <w:bCs/>
                <w:lang w:val="fr-CH"/>
              </w:rPr>
              <w:t>E-mail:</w:t>
            </w:r>
            <w:proofErr w:type="gramEnd"/>
            <w:r>
              <w:rPr>
                <w:bCs/>
                <w:lang w:val="fr-CH"/>
              </w:rPr>
              <w:tab/>
            </w:r>
            <w:r w:rsidRPr="002F17CD">
              <w:rPr>
                <w:bCs/>
                <w:lang w:val="fr-CH"/>
              </w:rPr>
              <w:t>info@eecommission.org</w:t>
            </w:r>
          </w:p>
          <w:p w14:paraId="7C4193EA" w14:textId="4EF86C99" w:rsidR="00EA4725" w:rsidRPr="0065690F" w:rsidRDefault="002F17CD" w:rsidP="002F17CD">
            <w:pPr>
              <w:keepNext/>
              <w:keepLines/>
              <w:tabs>
                <w:tab w:val="left" w:pos="722"/>
              </w:tabs>
              <w:spacing w:after="120"/>
              <w:rPr>
                <w:bCs/>
              </w:rPr>
            </w:pPr>
            <w:r w:rsidRPr="00DD03E9">
              <w:rPr>
                <w:bCs/>
                <w:lang w:val="fr-CH"/>
              </w:rPr>
              <w:tab/>
            </w:r>
            <w:r w:rsidRPr="0065690F">
              <w:rPr>
                <w:bCs/>
              </w:rPr>
              <w:t>dept_sps@eecommission.org</w:t>
            </w:r>
            <w:bookmarkStart w:id="86" w:name="sps13c"/>
            <w:bookmarkEnd w:id="86"/>
          </w:p>
        </w:tc>
      </w:tr>
    </w:tbl>
    <w:p w14:paraId="41BBBC78" w14:textId="77777777" w:rsidR="007141CF" w:rsidRPr="00441372" w:rsidRDefault="007141CF" w:rsidP="00441372"/>
    <w:sectPr w:rsidR="007141CF" w:rsidRPr="00441372" w:rsidSect="002F17CD">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9396C" w14:textId="77777777" w:rsidR="005513E7" w:rsidRDefault="002F17CD">
      <w:r>
        <w:separator/>
      </w:r>
    </w:p>
  </w:endnote>
  <w:endnote w:type="continuationSeparator" w:id="0">
    <w:p w14:paraId="33B128D1" w14:textId="77777777" w:rsidR="005513E7" w:rsidRDefault="002F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44670" w14:textId="35F8995A" w:rsidR="00EA4725" w:rsidRPr="002F17CD" w:rsidRDefault="002F17CD" w:rsidP="002F17C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7942D" w14:textId="2FDFA5CC" w:rsidR="00EA4725" w:rsidRPr="002F17CD" w:rsidRDefault="002F17CD" w:rsidP="002F17C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C82C2" w14:textId="77777777" w:rsidR="00C863EB" w:rsidRPr="00441372" w:rsidRDefault="002F17CD"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A19F0" w14:textId="77777777" w:rsidR="005513E7" w:rsidRDefault="002F17CD">
      <w:r>
        <w:separator/>
      </w:r>
    </w:p>
  </w:footnote>
  <w:footnote w:type="continuationSeparator" w:id="0">
    <w:p w14:paraId="217762F6" w14:textId="77777777" w:rsidR="005513E7" w:rsidRDefault="002F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0D5BB" w14:textId="7A6AC036" w:rsidR="00DD03E9" w:rsidRPr="00441372" w:rsidRDefault="002F17CD" w:rsidP="00DD03E9">
    <w:pPr>
      <w:pStyle w:val="Header"/>
      <w:pBdr>
        <w:bottom w:val="single" w:sz="4" w:space="1" w:color="auto"/>
      </w:pBdr>
      <w:tabs>
        <w:tab w:val="clear" w:pos="4513"/>
        <w:tab w:val="clear" w:pos="9027"/>
      </w:tabs>
      <w:jc w:val="center"/>
    </w:pPr>
    <w:r w:rsidRPr="00441372">
      <w:t>G/SPS/N/</w:t>
    </w:r>
    <w:r w:rsidR="00DD03E9" w:rsidRPr="00DD03E9">
      <w:t>KAZ/92</w:t>
    </w:r>
  </w:p>
  <w:p w14:paraId="19BF8EFC" w14:textId="77777777" w:rsidR="00EA4725" w:rsidRPr="00441372" w:rsidRDefault="002F17CD" w:rsidP="00EA4725">
    <w:pPr>
      <w:pStyle w:val="Header"/>
      <w:pBdr>
        <w:bottom w:val="single" w:sz="4" w:space="1" w:color="auto"/>
      </w:pBdr>
      <w:tabs>
        <w:tab w:val="clear" w:pos="4513"/>
        <w:tab w:val="clear" w:pos="9027"/>
      </w:tabs>
      <w:jc w:val="center"/>
    </w:pPr>
    <w:r w:rsidRPr="00441372">
      <w:t xml:space="preserve">- </w:t>
    </w:r>
    <w:r w:rsidRPr="00441372">
      <w:fldChar w:fldCharType="begin"/>
    </w:r>
    <w:r w:rsidRPr="00441372">
      <w:instrText xml:space="preserve"> PAGE </w:instrText>
    </w:r>
    <w:r w:rsidRPr="00441372">
      <w:fldChar w:fldCharType="separate"/>
    </w:r>
    <w:r w:rsidRPr="00441372">
      <w:t>1</w:t>
    </w:r>
    <w:r w:rsidRPr="00441372">
      <w:fldChar w:fldCharType="end"/>
    </w:r>
    <w:r w:rsidRPr="00441372">
      <w:t xml:space="preserve"> -</w:t>
    </w:r>
  </w:p>
  <w:p w14:paraId="64DD115E" w14:textId="77777777" w:rsidR="00EA4725" w:rsidRPr="00441372" w:rsidRDefault="00EA4725" w:rsidP="00EA472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BF9B9" w14:textId="2090DEDE" w:rsidR="00DD03E9" w:rsidRPr="00441372" w:rsidRDefault="00DD03E9" w:rsidP="00DD03E9">
    <w:pPr>
      <w:pStyle w:val="Header"/>
      <w:pBdr>
        <w:bottom w:val="single" w:sz="4" w:space="1" w:color="auto"/>
      </w:pBdr>
      <w:tabs>
        <w:tab w:val="clear" w:pos="4513"/>
        <w:tab w:val="clear" w:pos="9027"/>
      </w:tabs>
      <w:jc w:val="center"/>
    </w:pPr>
    <w:r w:rsidRPr="00441372">
      <w:t>G/SPS/N/</w:t>
    </w:r>
    <w:r w:rsidRPr="00DD03E9">
      <w:t>KAZ/92</w:t>
    </w:r>
  </w:p>
  <w:p w14:paraId="6CBE36E3" w14:textId="38444305" w:rsidR="002F17CD" w:rsidRDefault="00DD03E9" w:rsidP="002F17CD">
    <w:pPr>
      <w:pStyle w:val="Header"/>
      <w:pBdr>
        <w:bottom w:val="single" w:sz="4" w:space="1" w:color="auto"/>
      </w:pBdr>
      <w:tabs>
        <w:tab w:val="clear" w:pos="4513"/>
        <w:tab w:val="clear" w:pos="9027"/>
      </w:tabs>
      <w:jc w:val="center"/>
    </w:pPr>
    <w:r>
      <w:t>-</w:t>
    </w:r>
    <w:r w:rsidR="002F17CD">
      <w:fldChar w:fldCharType="begin"/>
    </w:r>
    <w:r w:rsidR="002F17CD">
      <w:instrText xml:space="preserve"> PAGE </w:instrText>
    </w:r>
    <w:r w:rsidR="002F17CD">
      <w:fldChar w:fldCharType="separate"/>
    </w:r>
    <w:r w:rsidR="002F17CD">
      <w:rPr>
        <w:noProof/>
      </w:rPr>
      <w:t>2</w:t>
    </w:r>
    <w:r w:rsidR="002F17CD">
      <w:fldChar w:fldCharType="end"/>
    </w:r>
    <w:r w:rsidR="002F17CD">
      <w:t xml:space="preserve"> -</w:t>
    </w:r>
  </w:p>
  <w:p w14:paraId="5AD09422" w14:textId="1D1FEC70" w:rsidR="00EA4725" w:rsidRPr="002F17CD" w:rsidRDefault="00EA4725" w:rsidP="002F17C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E2D48" w14:paraId="6279EF92" w14:textId="77777777" w:rsidTr="00EE3CAF">
      <w:trPr>
        <w:trHeight w:val="240"/>
        <w:jc w:val="center"/>
      </w:trPr>
      <w:tc>
        <w:tcPr>
          <w:tcW w:w="3794" w:type="dxa"/>
          <w:shd w:val="clear" w:color="auto" w:fill="FFFFFF"/>
          <w:tcMar>
            <w:left w:w="108" w:type="dxa"/>
            <w:right w:w="108" w:type="dxa"/>
          </w:tcMar>
          <w:vAlign w:val="center"/>
        </w:tcPr>
        <w:p w14:paraId="26F3B3B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E418436" w14:textId="5C897315" w:rsidR="00ED54E0" w:rsidRPr="00EA4725" w:rsidRDefault="002F17CD" w:rsidP="00422B6F">
          <w:pPr>
            <w:jc w:val="right"/>
            <w:rPr>
              <w:b/>
              <w:color w:val="FF0000"/>
              <w:szCs w:val="16"/>
            </w:rPr>
          </w:pPr>
          <w:r>
            <w:rPr>
              <w:b/>
              <w:color w:val="FF0000"/>
              <w:szCs w:val="16"/>
            </w:rPr>
            <w:t xml:space="preserve"> </w:t>
          </w:r>
        </w:p>
      </w:tc>
    </w:tr>
    <w:bookmarkEnd w:id="87"/>
    <w:tr w:rsidR="006E2D48" w14:paraId="330C3E31" w14:textId="77777777" w:rsidTr="00EE3CAF">
      <w:trPr>
        <w:trHeight w:val="213"/>
        <w:jc w:val="center"/>
      </w:trPr>
      <w:tc>
        <w:tcPr>
          <w:tcW w:w="3794" w:type="dxa"/>
          <w:vMerge w:val="restart"/>
          <w:shd w:val="clear" w:color="auto" w:fill="FFFFFF"/>
          <w:tcMar>
            <w:left w:w="0" w:type="dxa"/>
            <w:right w:w="0" w:type="dxa"/>
          </w:tcMar>
        </w:tcPr>
        <w:p w14:paraId="7AE899DD" w14:textId="77777777" w:rsidR="00ED54E0" w:rsidRPr="00EA4725" w:rsidRDefault="0048143A" w:rsidP="00422B6F">
          <w:pPr>
            <w:jc w:val="left"/>
          </w:pPr>
          <w:r>
            <w:rPr>
              <w:lang w:eastAsia="en-GB"/>
            </w:rPr>
            <w:pict w14:anchorId="37595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863ADB8" w14:textId="77777777" w:rsidR="00ED54E0" w:rsidRPr="00EA4725" w:rsidRDefault="00ED54E0" w:rsidP="00422B6F">
          <w:pPr>
            <w:jc w:val="right"/>
            <w:rPr>
              <w:b/>
              <w:szCs w:val="16"/>
            </w:rPr>
          </w:pPr>
        </w:p>
      </w:tc>
    </w:tr>
    <w:tr w:rsidR="006E2D48" w14:paraId="1BF15A8B" w14:textId="77777777" w:rsidTr="00EE3CAF">
      <w:trPr>
        <w:trHeight w:val="868"/>
        <w:jc w:val="center"/>
      </w:trPr>
      <w:tc>
        <w:tcPr>
          <w:tcW w:w="3794" w:type="dxa"/>
          <w:vMerge/>
          <w:shd w:val="clear" w:color="auto" w:fill="FFFFFF"/>
          <w:tcMar>
            <w:left w:w="108" w:type="dxa"/>
            <w:right w:w="108" w:type="dxa"/>
          </w:tcMar>
        </w:tcPr>
        <w:p w14:paraId="77BAA92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C879D41" w14:textId="77777777" w:rsidR="002F17CD" w:rsidRDefault="002F17CD" w:rsidP="00656ABC">
          <w:pPr>
            <w:jc w:val="right"/>
            <w:rPr>
              <w:b/>
              <w:szCs w:val="16"/>
            </w:rPr>
          </w:pPr>
          <w:bookmarkStart w:id="88" w:name="bmkSymbols"/>
          <w:r>
            <w:rPr>
              <w:b/>
              <w:szCs w:val="16"/>
            </w:rPr>
            <w:t>G/SPS/N/</w:t>
          </w:r>
          <w:bookmarkStart w:id="89" w:name="_Hlk78293664"/>
          <w:r>
            <w:rPr>
              <w:b/>
              <w:szCs w:val="16"/>
            </w:rPr>
            <w:t>KAZ/92</w:t>
          </w:r>
          <w:bookmarkEnd w:id="89"/>
        </w:p>
        <w:bookmarkEnd w:id="88"/>
        <w:p w14:paraId="4548FBD1" w14:textId="2E8EEF85" w:rsidR="00656ABC" w:rsidRPr="00EA4725" w:rsidRDefault="00656ABC" w:rsidP="00656ABC">
          <w:pPr>
            <w:jc w:val="right"/>
            <w:rPr>
              <w:b/>
              <w:szCs w:val="16"/>
            </w:rPr>
          </w:pPr>
        </w:p>
      </w:tc>
    </w:tr>
    <w:tr w:rsidR="006E2D48" w14:paraId="667430D1" w14:textId="77777777" w:rsidTr="00EE3CAF">
      <w:trPr>
        <w:trHeight w:val="240"/>
        <w:jc w:val="center"/>
      </w:trPr>
      <w:tc>
        <w:tcPr>
          <w:tcW w:w="3794" w:type="dxa"/>
          <w:vMerge/>
          <w:shd w:val="clear" w:color="auto" w:fill="FFFFFF"/>
          <w:tcMar>
            <w:left w:w="108" w:type="dxa"/>
            <w:right w:w="108" w:type="dxa"/>
          </w:tcMar>
          <w:vAlign w:val="center"/>
        </w:tcPr>
        <w:p w14:paraId="152B4344" w14:textId="77777777" w:rsidR="00ED54E0" w:rsidRPr="00EA4725" w:rsidRDefault="00ED54E0" w:rsidP="00422B6F"/>
      </w:tc>
      <w:tc>
        <w:tcPr>
          <w:tcW w:w="5448" w:type="dxa"/>
          <w:gridSpan w:val="2"/>
          <w:shd w:val="clear" w:color="auto" w:fill="FFFFFF"/>
          <w:tcMar>
            <w:left w:w="108" w:type="dxa"/>
            <w:right w:w="108" w:type="dxa"/>
          </w:tcMar>
          <w:vAlign w:val="center"/>
        </w:tcPr>
        <w:p w14:paraId="37C04718" w14:textId="77777777" w:rsidR="00ED54E0" w:rsidRPr="00EA4725" w:rsidRDefault="002F17CD" w:rsidP="00422B6F">
          <w:pPr>
            <w:jc w:val="right"/>
            <w:rPr>
              <w:szCs w:val="16"/>
            </w:rPr>
          </w:pPr>
          <w:bookmarkStart w:id="90" w:name="spsDateDistribution"/>
          <w:r w:rsidRPr="00EA4725">
            <w:rPr>
              <w:szCs w:val="16"/>
            </w:rPr>
            <w:t>27 July 2021</w:t>
          </w:r>
          <w:bookmarkStart w:id="91" w:name="bmkDate"/>
          <w:bookmarkEnd w:id="90"/>
          <w:bookmarkEnd w:id="91"/>
        </w:p>
      </w:tc>
    </w:tr>
    <w:tr w:rsidR="006E2D48" w14:paraId="66B9E4E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281BE9C" w14:textId="7885FA3F" w:rsidR="00ED54E0" w:rsidRPr="00EA4725" w:rsidRDefault="002F17CD" w:rsidP="00422B6F">
          <w:pPr>
            <w:jc w:val="left"/>
            <w:rPr>
              <w:b/>
            </w:rPr>
          </w:pPr>
          <w:bookmarkStart w:id="92" w:name="bmkSerial"/>
          <w:r w:rsidRPr="00441372">
            <w:rPr>
              <w:color w:val="FF0000"/>
              <w:szCs w:val="16"/>
            </w:rPr>
            <w:t>(</w:t>
          </w:r>
          <w:bookmarkStart w:id="93" w:name="spsSerialNumber"/>
          <w:bookmarkEnd w:id="93"/>
          <w:r w:rsidR="00DD03E9">
            <w:rPr>
              <w:color w:val="FF0000"/>
              <w:szCs w:val="16"/>
            </w:rPr>
            <w:t>21-</w:t>
          </w:r>
          <w:r w:rsidR="0048143A">
            <w:rPr>
              <w:color w:val="FF0000"/>
              <w:szCs w:val="16"/>
            </w:rPr>
            <w:t>5835</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167A23BE" w14:textId="77777777" w:rsidR="00ED54E0" w:rsidRPr="00EA4725" w:rsidRDefault="002F17CD"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6E2D48" w14:paraId="52B4A0F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49014B8" w14:textId="5BA82988" w:rsidR="00ED54E0" w:rsidRPr="00EA4725" w:rsidRDefault="002F17CD"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2677884C" w14:textId="5577D11E" w:rsidR="00ED54E0" w:rsidRPr="00441372" w:rsidRDefault="002F17CD" w:rsidP="00EC687E">
          <w:pPr>
            <w:jc w:val="right"/>
            <w:rPr>
              <w:bCs/>
              <w:szCs w:val="18"/>
            </w:rPr>
          </w:pPr>
          <w:bookmarkStart w:id="96" w:name="bmkLanguage"/>
          <w:r>
            <w:rPr>
              <w:bCs/>
              <w:szCs w:val="18"/>
            </w:rPr>
            <w:t>Original: English</w:t>
          </w:r>
          <w:bookmarkEnd w:id="96"/>
        </w:p>
      </w:tc>
    </w:tr>
  </w:tbl>
  <w:p w14:paraId="768F863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3F009DA">
      <w:start w:val="1"/>
      <w:numFmt w:val="decimal"/>
      <w:pStyle w:val="SummaryText"/>
      <w:lvlText w:val="%1."/>
      <w:lvlJc w:val="left"/>
      <w:pPr>
        <w:ind w:left="360" w:hanging="360"/>
      </w:pPr>
    </w:lvl>
    <w:lvl w:ilvl="1" w:tplc="74BA618C" w:tentative="1">
      <w:start w:val="1"/>
      <w:numFmt w:val="lowerLetter"/>
      <w:lvlText w:val="%2."/>
      <w:lvlJc w:val="left"/>
      <w:pPr>
        <w:ind w:left="1080" w:hanging="360"/>
      </w:pPr>
    </w:lvl>
    <w:lvl w:ilvl="2" w:tplc="9064CDDA" w:tentative="1">
      <w:start w:val="1"/>
      <w:numFmt w:val="lowerRoman"/>
      <w:lvlText w:val="%3."/>
      <w:lvlJc w:val="right"/>
      <w:pPr>
        <w:ind w:left="1800" w:hanging="180"/>
      </w:pPr>
    </w:lvl>
    <w:lvl w:ilvl="3" w:tplc="B6B83F2A" w:tentative="1">
      <w:start w:val="1"/>
      <w:numFmt w:val="decimal"/>
      <w:lvlText w:val="%4."/>
      <w:lvlJc w:val="left"/>
      <w:pPr>
        <w:ind w:left="2520" w:hanging="360"/>
      </w:pPr>
    </w:lvl>
    <w:lvl w:ilvl="4" w:tplc="92AC40A6" w:tentative="1">
      <w:start w:val="1"/>
      <w:numFmt w:val="lowerLetter"/>
      <w:lvlText w:val="%5."/>
      <w:lvlJc w:val="left"/>
      <w:pPr>
        <w:ind w:left="3240" w:hanging="360"/>
      </w:pPr>
    </w:lvl>
    <w:lvl w:ilvl="5" w:tplc="981ABFEC" w:tentative="1">
      <w:start w:val="1"/>
      <w:numFmt w:val="lowerRoman"/>
      <w:lvlText w:val="%6."/>
      <w:lvlJc w:val="right"/>
      <w:pPr>
        <w:ind w:left="3960" w:hanging="180"/>
      </w:pPr>
    </w:lvl>
    <w:lvl w:ilvl="6" w:tplc="590CA5D2" w:tentative="1">
      <w:start w:val="1"/>
      <w:numFmt w:val="decimal"/>
      <w:lvlText w:val="%7."/>
      <w:lvlJc w:val="left"/>
      <w:pPr>
        <w:ind w:left="4680" w:hanging="360"/>
      </w:pPr>
    </w:lvl>
    <w:lvl w:ilvl="7" w:tplc="F4C49FA8" w:tentative="1">
      <w:start w:val="1"/>
      <w:numFmt w:val="lowerLetter"/>
      <w:lvlText w:val="%8."/>
      <w:lvlJc w:val="left"/>
      <w:pPr>
        <w:ind w:left="5400" w:hanging="360"/>
      </w:pPr>
    </w:lvl>
    <w:lvl w:ilvl="8" w:tplc="7D185F8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2F17CD"/>
    <w:rsid w:val="00334D8B"/>
    <w:rsid w:val="00351031"/>
    <w:rsid w:val="0035602E"/>
    <w:rsid w:val="003572B4"/>
    <w:rsid w:val="003817C7"/>
    <w:rsid w:val="00395125"/>
    <w:rsid w:val="003E2958"/>
    <w:rsid w:val="00422B6F"/>
    <w:rsid w:val="00423377"/>
    <w:rsid w:val="00441372"/>
    <w:rsid w:val="00467032"/>
    <w:rsid w:val="0046754A"/>
    <w:rsid w:val="0048143A"/>
    <w:rsid w:val="004B39D5"/>
    <w:rsid w:val="004E4B52"/>
    <w:rsid w:val="004F203A"/>
    <w:rsid w:val="005336B8"/>
    <w:rsid w:val="00547B5F"/>
    <w:rsid w:val="005513E7"/>
    <w:rsid w:val="005B04B9"/>
    <w:rsid w:val="005B68C7"/>
    <w:rsid w:val="005B7054"/>
    <w:rsid w:val="005C04C1"/>
    <w:rsid w:val="005D5981"/>
    <w:rsid w:val="005E6F8D"/>
    <w:rsid w:val="005F30CB"/>
    <w:rsid w:val="00612644"/>
    <w:rsid w:val="0065690F"/>
    <w:rsid w:val="00656ABC"/>
    <w:rsid w:val="00674CCD"/>
    <w:rsid w:val="006B4BC2"/>
    <w:rsid w:val="006E2D48"/>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03E9"/>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C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cs.eaeunion.org/ria/ru-ru/0104660/ria_0206202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762</Words>
  <Characters>4397</Characters>
  <Application>Microsoft Office Word</Application>
  <DocSecurity>0</DocSecurity>
  <Lines>109</Lines>
  <Paragraphs>87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2021-07-27T14:03:00Z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95084baa-0a76-4b55-81d2-03282daf2467</vt:lpwstr>
  </property>
  <property fmtid="{D5CDD505-2E9C-101B-9397-08002B2CF9AE}" pid="3" name="Symbol1">
    <vt:lpwstr>G/SPS/N/KAZ/92</vt:lpwstr>
  </property>
  <property fmtid="{D5CDD505-2E9C-101B-9397-08002B2CF9AE}" pid="4" name="WTOCLASSIFICATION">
    <vt:lpwstr>WTO OFFICIAL</vt:lpwstr>
  </property>
</Properties>
</file>