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DD41AA" w14:textId="77777777" w:rsidR="00EA4725" w:rsidRPr="00441372" w:rsidRDefault="0095721E" w:rsidP="00441372">
      <w:pPr>
        <w:pStyle w:val="Titl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4"/>
        <w:gridCol w:w="8518"/>
      </w:tblGrid>
      <w:tr w:rsidR="0019427F" w14:paraId="29D8D474" w14:textId="77777777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14:paraId="652CCC54" w14:textId="77777777" w:rsidR="00EA4725" w:rsidRPr="00441372" w:rsidRDefault="0095721E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14:paraId="02A7ADDA" w14:textId="77777777" w:rsidR="00EA4725" w:rsidRPr="00441372" w:rsidRDefault="0095721E" w:rsidP="00441372">
            <w:pPr>
              <w:spacing w:before="120" w:after="120"/>
            </w:pPr>
            <w:bookmarkStart w:id="0" w:name="X_SPS_Reg_1A"/>
            <w:r w:rsidRPr="00441372">
              <w:rPr>
                <w:b/>
              </w:rPr>
              <w:t>Notifying Member</w:t>
            </w:r>
            <w:bookmarkEnd w:id="0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" w:name="sps1a"/>
            <w:r w:rsidRPr="0065690F">
              <w:rPr>
                <w:u w:val="single"/>
              </w:rPr>
              <w:t>REPUBLIC OF MOLDOVA</w:t>
            </w:r>
            <w:bookmarkEnd w:id="1"/>
          </w:p>
          <w:p w14:paraId="75C536EB" w14:textId="77777777" w:rsidR="00EA4725" w:rsidRPr="00441372" w:rsidRDefault="0095721E" w:rsidP="00441372">
            <w:pPr>
              <w:spacing w:after="120"/>
            </w:pPr>
            <w:bookmarkStart w:id="2" w:name="X_SPS_Reg_1B"/>
            <w:r w:rsidRPr="00441372">
              <w:rPr>
                <w:b/>
                <w:bCs/>
              </w:rPr>
              <w:t>If applicable, name of local government involved</w:t>
            </w:r>
            <w:bookmarkEnd w:id="2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3" w:name="sps1b"/>
            <w:bookmarkEnd w:id="3"/>
          </w:p>
        </w:tc>
      </w:tr>
      <w:tr w:rsidR="0019427F" w14:paraId="083D46C2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E5B3317" w14:textId="77777777" w:rsidR="00EA4725" w:rsidRPr="00441372" w:rsidRDefault="0095721E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98D9942" w14:textId="701A85DA" w:rsidR="00956893" w:rsidRPr="0065690F" w:rsidRDefault="0095721E" w:rsidP="00184827">
            <w:pPr>
              <w:spacing w:before="120"/>
            </w:pPr>
            <w:bookmarkStart w:id="4" w:name="X_SPS_Reg_2A"/>
            <w:r w:rsidRPr="00441372">
              <w:rPr>
                <w:b/>
              </w:rPr>
              <w:t>Agency responsible</w:t>
            </w:r>
            <w:bookmarkEnd w:id="4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" w:name="sps2a"/>
            <w:r w:rsidRPr="0065690F">
              <w:t>National Agency for Food Safety</w:t>
            </w:r>
            <w:bookmarkEnd w:id="5"/>
          </w:p>
        </w:tc>
      </w:tr>
      <w:tr w:rsidR="0019427F" w14:paraId="6357B109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1D0226C" w14:textId="77777777" w:rsidR="00EA4725" w:rsidRPr="00441372" w:rsidRDefault="0095721E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8C54794" w14:textId="77777777" w:rsidR="00EA4725" w:rsidRPr="00441372" w:rsidRDefault="0095721E" w:rsidP="00441372">
            <w:pPr>
              <w:spacing w:before="120" w:after="120"/>
            </w:pPr>
            <w:bookmarkStart w:id="6" w:name="X_SPS_Reg_3A"/>
            <w:r w:rsidRPr="00441372">
              <w:rPr>
                <w:b/>
              </w:rPr>
              <w:t>Products covered (provide tariff item number(s) as specified in national schedules deposited with the WTO; ICS numbers should be provided in addition, where applicable)</w:t>
            </w:r>
            <w:bookmarkEnd w:id="6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" w:name="sps3a"/>
            <w:r w:rsidRPr="0065690F">
              <w:t>Cocoa and cocoa preparations (HS code(s): 18)</w:t>
            </w:r>
            <w:bookmarkEnd w:id="7"/>
          </w:p>
        </w:tc>
      </w:tr>
      <w:tr w:rsidR="0019427F" w14:paraId="21B8AC7E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62F8FEB" w14:textId="77777777" w:rsidR="00EA4725" w:rsidRPr="00441372" w:rsidRDefault="0095721E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9B1088E" w14:textId="77777777" w:rsidR="00EA4725" w:rsidRPr="00441372" w:rsidRDefault="0095721E" w:rsidP="00441372">
            <w:pPr>
              <w:spacing w:before="120" w:after="120"/>
              <w:rPr>
                <w:b/>
                <w:bCs/>
              </w:rPr>
            </w:pPr>
            <w:bookmarkStart w:id="8" w:name="X_SPS_Reg_4A"/>
            <w:r w:rsidRPr="00441372">
              <w:rPr>
                <w:b/>
              </w:rPr>
              <w:t>Regions or countries likely to be affected, to the extent relevant or practicable</w:t>
            </w:r>
            <w:bookmarkEnd w:id="8"/>
            <w:r w:rsidRPr="00441372">
              <w:rPr>
                <w:b/>
                <w:bCs/>
              </w:rPr>
              <w:t>:</w:t>
            </w:r>
          </w:p>
          <w:p w14:paraId="77A215C9" w14:textId="77777777" w:rsidR="00EA4725" w:rsidRPr="00441372" w:rsidRDefault="0095721E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9" w:name="sps4b"/>
            <w:r w:rsidRPr="00441372">
              <w:rPr>
                <w:b/>
              </w:rPr>
              <w:t>X</w:t>
            </w:r>
            <w:bookmarkEnd w:id="9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10" w:name="X_SPS_Reg_4B"/>
            <w:r w:rsidRPr="00441372">
              <w:rPr>
                <w:b/>
              </w:rPr>
              <w:t>All trading partners</w:t>
            </w:r>
            <w:bookmarkEnd w:id="10"/>
            <w:r w:rsidRPr="0065690F">
              <w:t xml:space="preserve"> </w:t>
            </w:r>
            <w:bookmarkStart w:id="11" w:name="sps4bbis"/>
            <w:bookmarkEnd w:id="11"/>
          </w:p>
          <w:p w14:paraId="202AB6EF" w14:textId="77777777" w:rsidR="00EA4725" w:rsidRPr="00441372" w:rsidRDefault="0095721E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</w:t>
            </w:r>
            <w:bookmarkStart w:id="12" w:name="sps4abis"/>
            <w:r w:rsidRPr="00441372">
              <w:rPr>
                <w:b/>
                <w:bCs/>
              </w:rPr>
              <w:t> </w:t>
            </w:r>
            <w:bookmarkEnd w:id="12"/>
            <w:r w:rsidRPr="00441372">
              <w:rPr>
                <w:b/>
                <w:bCs/>
              </w:rPr>
              <w:t>]</w:t>
            </w:r>
            <w:r w:rsidRPr="00441372">
              <w:rPr>
                <w:b/>
                <w:bCs/>
              </w:rPr>
              <w:tab/>
            </w:r>
            <w:bookmarkStart w:id="13" w:name="X_SPS_Reg_4C"/>
            <w:r w:rsidRPr="00441372">
              <w:rPr>
                <w:b/>
                <w:bCs/>
              </w:rPr>
              <w:t>Specific regions or countries</w:t>
            </w:r>
            <w:bookmarkEnd w:id="13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14" w:name="sps4a"/>
            <w:bookmarkEnd w:id="14"/>
          </w:p>
        </w:tc>
      </w:tr>
      <w:tr w:rsidR="0019427F" w14:paraId="00244D92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4BE240E" w14:textId="77777777" w:rsidR="00EA4725" w:rsidRPr="00441372" w:rsidRDefault="0095721E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D7A1576" w14:textId="77777777" w:rsidR="00EA4725" w:rsidRPr="00441372" w:rsidRDefault="0095721E" w:rsidP="00441372">
            <w:pPr>
              <w:spacing w:before="120" w:after="120"/>
            </w:pPr>
            <w:bookmarkStart w:id="15" w:name="X_SPS_Reg_5A"/>
            <w:r w:rsidRPr="00441372">
              <w:rPr>
                <w:b/>
              </w:rPr>
              <w:t>Title of the notified document</w:t>
            </w:r>
            <w:bookmarkEnd w:id="15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6" w:name="sps5a"/>
            <w:r w:rsidRPr="0065690F">
              <w:t>Draft Government Decision on the amendment of Government Decision No 204/2009 on the approval of the Technical Regulation "Confectionery products"</w:t>
            </w:r>
            <w:bookmarkEnd w:id="16"/>
            <w:r w:rsidR="007E510C" w:rsidRPr="00441372">
              <w:t>.</w:t>
            </w:r>
            <w:r w:rsidRPr="00441372">
              <w:rPr>
                <w:b/>
              </w:rPr>
              <w:t xml:space="preserve"> </w:t>
            </w:r>
            <w:bookmarkStart w:id="17" w:name="X_SPS_Reg_5B"/>
            <w:r w:rsidRPr="00441372">
              <w:rPr>
                <w:b/>
              </w:rPr>
              <w:t>Language(s)</w:t>
            </w:r>
            <w:bookmarkEnd w:id="17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8" w:name="sps5b"/>
            <w:r w:rsidRPr="0065690F">
              <w:t>Romanian</w:t>
            </w:r>
            <w:bookmarkEnd w:id="18"/>
            <w:r w:rsidR="007E510C" w:rsidRPr="00441372">
              <w:rPr>
                <w:bCs/>
              </w:rPr>
              <w:t>.</w:t>
            </w:r>
            <w:r w:rsidRPr="00441372">
              <w:t xml:space="preserve"> </w:t>
            </w:r>
            <w:bookmarkStart w:id="19" w:name="X_SPS_Reg_5C"/>
            <w:r w:rsidRPr="00441372">
              <w:rPr>
                <w:b/>
              </w:rPr>
              <w:t>Number of pages</w:t>
            </w:r>
            <w:bookmarkEnd w:id="19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20" w:name="sps5c"/>
            <w:r w:rsidRPr="0065690F">
              <w:t>6</w:t>
            </w:r>
            <w:bookmarkEnd w:id="20"/>
          </w:p>
          <w:bookmarkStart w:id="21" w:name="sps5d"/>
          <w:p w14:paraId="5F962AAE" w14:textId="77777777" w:rsidR="00EA4725" w:rsidRPr="00441372" w:rsidRDefault="0095721E" w:rsidP="00F76FEC">
            <w:r>
              <w:fldChar w:fldCharType="begin"/>
            </w:r>
            <w:r>
              <w:instrText>HYPERLINK "https://particip.gov.md/ru/document/stages/ministerul-agriculturii-si-industriei-alimentare-prezinta-pentru-consultari-publice-proiectul-de-hotarare-privind-modificarea-hotararii-guvernului-nr2042009-cu-privire-la-aprobarea-reglementarii-tehnice-produse-de-cofetarie-nr-unic-225maia2024/12264" \t "_blank"</w:instrText>
            </w:r>
            <w:r>
              <w:fldChar w:fldCharType="separate"/>
            </w:r>
            <w:r w:rsidRPr="00441372">
              <w:rPr>
                <w:color w:val="0000FF"/>
                <w:u w:val="single"/>
              </w:rPr>
              <w:t>https://particip.gov.md/ru/document/stages/ministerul-agriculturii-si-industriei-alimentare-prezinta-pentru-consultari-publice-proiectul-de-hotarare-privind-modificarea-hotararii-guvernului-nr2042009-cu-privire-la-aprobarea-reglementarii-tehnice-produse-de-cofetarie-nr-unic-225maia2024/12264</w:t>
            </w:r>
            <w:r>
              <w:rPr>
                <w:color w:val="0000FF"/>
                <w:u w:val="single"/>
              </w:rPr>
              <w:fldChar w:fldCharType="end"/>
            </w:r>
          </w:p>
          <w:p w14:paraId="1EF034BF" w14:textId="77777777" w:rsidR="00EA4725" w:rsidRPr="00441372" w:rsidRDefault="008D746D" w:rsidP="00441372">
            <w:pPr>
              <w:spacing w:after="120"/>
            </w:pPr>
            <w:hyperlink r:id="rId8" w:tgtFrame="_blank" w:history="1">
              <w:r w:rsidR="00F76FEC" w:rsidRPr="00441372">
                <w:rPr>
                  <w:color w:val="0000FF"/>
                  <w:u w:val="single"/>
                </w:rPr>
                <w:t>https://members.wto.org/crnattachments/2024/SPS/MDA/24_02591_00_x.pdf</w:t>
              </w:r>
            </w:hyperlink>
            <w:bookmarkEnd w:id="21"/>
          </w:p>
        </w:tc>
      </w:tr>
      <w:tr w:rsidR="0019427F" w14:paraId="540F01B7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BC086C6" w14:textId="77777777" w:rsidR="00EA4725" w:rsidRPr="00441372" w:rsidRDefault="0095721E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3FF1E43" w14:textId="446C4D17" w:rsidR="00EA4725" w:rsidRPr="00F745C7" w:rsidRDefault="0095721E" w:rsidP="00F76FEC">
            <w:pPr>
              <w:spacing w:before="120"/>
            </w:pPr>
            <w:bookmarkStart w:id="22" w:name="X_SPS_Reg_6A"/>
            <w:r w:rsidRPr="00441372">
              <w:rPr>
                <w:b/>
              </w:rPr>
              <w:t>Description of content</w:t>
            </w:r>
            <w:bookmarkEnd w:id="22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23" w:name="sps6a"/>
            <w:r w:rsidRPr="0065690F">
              <w:t>T</w:t>
            </w:r>
            <w:r>
              <w:t>his Draft Government Decision concerns with t</w:t>
            </w:r>
            <w:r w:rsidRPr="0065690F">
              <w:t>he inclusion of the requirement for a quality certificate issued by the producer</w:t>
            </w:r>
            <w:r>
              <w:t>:</w:t>
            </w:r>
          </w:p>
          <w:p w14:paraId="1D38F1BC" w14:textId="7C48FF69" w:rsidR="00956893" w:rsidRPr="0065690F" w:rsidRDefault="0095721E" w:rsidP="00F745C7">
            <w:pPr>
              <w:numPr>
                <w:ilvl w:val="0"/>
                <w:numId w:val="16"/>
              </w:numPr>
              <w:ind w:left="357" w:hanging="357"/>
            </w:pPr>
            <w:r w:rsidRPr="0065690F">
              <w:t xml:space="preserve">The modification and supplementation of Annex </w:t>
            </w:r>
            <w:r>
              <w:t xml:space="preserve">No. </w:t>
            </w:r>
            <w:r w:rsidRPr="0065690F">
              <w:t>1 with organoleptic characteristics for various types of chocolate</w:t>
            </w:r>
            <w:r>
              <w:t>;</w:t>
            </w:r>
          </w:p>
          <w:p w14:paraId="2C9E782A" w14:textId="71E917CE" w:rsidR="00956893" w:rsidRPr="0065690F" w:rsidRDefault="0095721E" w:rsidP="00F745C7">
            <w:pPr>
              <w:numPr>
                <w:ilvl w:val="0"/>
                <w:numId w:val="16"/>
              </w:numPr>
              <w:ind w:left="357" w:hanging="357"/>
            </w:pPr>
            <w:r w:rsidRPr="0065690F">
              <w:t xml:space="preserve">The modification and supplementation of Annex </w:t>
            </w:r>
            <w:r>
              <w:t xml:space="preserve">No. </w:t>
            </w:r>
            <w:r w:rsidRPr="0065690F">
              <w:t xml:space="preserve">2 with </w:t>
            </w:r>
            <w:proofErr w:type="spellStart"/>
            <w:r w:rsidRPr="0065690F">
              <w:t>physico</w:t>
            </w:r>
            <w:proofErr w:type="spellEnd"/>
            <w:r w:rsidRPr="0065690F">
              <w:t>-chemical indicators for chocolate and cocoa powder</w:t>
            </w:r>
            <w:r>
              <w:t>;</w:t>
            </w:r>
          </w:p>
          <w:p w14:paraId="401F9BB8" w14:textId="77777777" w:rsidR="00956893" w:rsidRDefault="0095721E" w:rsidP="00F745C7">
            <w:pPr>
              <w:numPr>
                <w:ilvl w:val="0"/>
                <w:numId w:val="16"/>
              </w:numPr>
              <w:spacing w:after="120"/>
              <w:ind w:left="357" w:hanging="357"/>
            </w:pPr>
            <w:r w:rsidRPr="0065690F">
              <w:t xml:space="preserve">The repeal of Annex </w:t>
            </w:r>
            <w:r>
              <w:t xml:space="preserve">No. </w:t>
            </w:r>
            <w:r w:rsidRPr="0065690F">
              <w:t>3 "Declaration of Conformity."</w:t>
            </w:r>
            <w:bookmarkEnd w:id="23"/>
          </w:p>
          <w:p w14:paraId="5674A5F1" w14:textId="75A36C84" w:rsidR="00F745C7" w:rsidRPr="0065690F" w:rsidRDefault="0095721E" w:rsidP="00F745C7">
            <w:pPr>
              <w:spacing w:after="120"/>
            </w:pPr>
            <w:r w:rsidRPr="00F745C7">
              <w:t>The draft GD also transposes the provisions of the EU Directive 2000/36/EC relating to cocoa and chocolate products intended for human consumption and incorporates the Codex Stan 87-1981 (amended in: 2016, 2022) concerning the standards for chocolate and chocolate products and the Codex Stan 105-1981 (amended in: 2010, 2013, 2016, 2022) for cocoa powder and dry cocoa and sugar blends.</w:t>
            </w:r>
          </w:p>
        </w:tc>
      </w:tr>
      <w:tr w:rsidR="0019427F" w14:paraId="3533CA17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EC1AA49" w14:textId="77777777" w:rsidR="00EA4725" w:rsidRPr="00441372" w:rsidRDefault="0095721E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6AEA66F" w14:textId="77777777" w:rsidR="00EA4725" w:rsidRPr="00441372" w:rsidRDefault="0095721E" w:rsidP="00441372">
            <w:pPr>
              <w:spacing w:before="120" w:after="120"/>
            </w:pPr>
            <w:bookmarkStart w:id="24" w:name="X_SPS_Reg_7A"/>
            <w:r w:rsidRPr="00441372">
              <w:rPr>
                <w:b/>
              </w:rPr>
              <w:t>Objective and rationale</w:t>
            </w:r>
            <w:bookmarkEnd w:id="24"/>
            <w:r w:rsidRPr="00441372">
              <w:rPr>
                <w:b/>
              </w:rPr>
              <w:t>: [</w:t>
            </w:r>
            <w:bookmarkStart w:id="25" w:name="sps7a"/>
            <w:r w:rsidRPr="00441372">
              <w:rPr>
                <w:b/>
              </w:rPr>
              <w:t>X</w:t>
            </w:r>
            <w:bookmarkEnd w:id="25"/>
            <w:r w:rsidRPr="00441372">
              <w:rPr>
                <w:b/>
              </w:rPr>
              <w:t>] </w:t>
            </w:r>
            <w:bookmarkStart w:id="26" w:name="X_SPS_Reg_7B"/>
            <w:r w:rsidRPr="00441372">
              <w:rPr>
                <w:b/>
              </w:rPr>
              <w:t>food safety</w:t>
            </w:r>
            <w:bookmarkEnd w:id="26"/>
            <w:r w:rsidRPr="00441372">
              <w:rPr>
                <w:b/>
              </w:rPr>
              <w:t>, [</w:t>
            </w:r>
            <w:bookmarkStart w:id="27" w:name="sps7b"/>
            <w:r w:rsidRPr="00441372">
              <w:rPr>
                <w:b/>
              </w:rPr>
              <w:t> </w:t>
            </w:r>
            <w:bookmarkEnd w:id="27"/>
            <w:r w:rsidRPr="00441372">
              <w:rPr>
                <w:b/>
              </w:rPr>
              <w:t>] </w:t>
            </w:r>
            <w:bookmarkStart w:id="28" w:name="X_SPS_Reg_7C"/>
            <w:r w:rsidRPr="00441372">
              <w:rPr>
                <w:b/>
              </w:rPr>
              <w:t>animal health</w:t>
            </w:r>
            <w:bookmarkEnd w:id="28"/>
            <w:r w:rsidRPr="00441372">
              <w:rPr>
                <w:b/>
              </w:rPr>
              <w:t>, [</w:t>
            </w:r>
            <w:bookmarkStart w:id="29" w:name="sps7c"/>
            <w:r w:rsidRPr="00441372">
              <w:rPr>
                <w:b/>
              </w:rPr>
              <w:t> </w:t>
            </w:r>
            <w:bookmarkEnd w:id="29"/>
            <w:r w:rsidRPr="00441372">
              <w:rPr>
                <w:b/>
              </w:rPr>
              <w:t>] </w:t>
            </w:r>
            <w:bookmarkStart w:id="30" w:name="X_SPS_Reg_7D"/>
            <w:r w:rsidRPr="00441372">
              <w:rPr>
                <w:b/>
              </w:rPr>
              <w:t>plant protection</w:t>
            </w:r>
            <w:bookmarkEnd w:id="30"/>
            <w:r w:rsidRPr="00441372">
              <w:rPr>
                <w:b/>
              </w:rPr>
              <w:t>, [</w:t>
            </w:r>
            <w:bookmarkStart w:id="31" w:name="sps7d"/>
            <w:r w:rsidRPr="00441372">
              <w:rPr>
                <w:b/>
              </w:rPr>
              <w:t> </w:t>
            </w:r>
            <w:bookmarkEnd w:id="31"/>
            <w:r w:rsidRPr="00441372">
              <w:rPr>
                <w:b/>
              </w:rPr>
              <w:t>] </w:t>
            </w:r>
            <w:bookmarkStart w:id="32" w:name="X_SPS_Reg_7E"/>
            <w:r w:rsidRPr="00441372">
              <w:rPr>
                <w:b/>
              </w:rPr>
              <w:t>protect humans from animal/plant pest or disease</w:t>
            </w:r>
            <w:bookmarkEnd w:id="32"/>
            <w:r w:rsidRPr="00441372">
              <w:rPr>
                <w:b/>
              </w:rPr>
              <w:t>, [</w:t>
            </w:r>
            <w:bookmarkStart w:id="33" w:name="sps7e"/>
            <w:r w:rsidRPr="00441372">
              <w:rPr>
                <w:b/>
              </w:rPr>
              <w:t> </w:t>
            </w:r>
            <w:bookmarkEnd w:id="33"/>
            <w:r w:rsidRPr="00441372">
              <w:rPr>
                <w:b/>
              </w:rPr>
              <w:t>] </w:t>
            </w:r>
            <w:bookmarkStart w:id="34" w:name="X_SPS_Reg_7F"/>
            <w:r w:rsidRPr="00441372">
              <w:rPr>
                <w:b/>
              </w:rPr>
              <w:t>protect territory from other damage from pests</w:t>
            </w:r>
            <w:bookmarkEnd w:id="34"/>
            <w:r w:rsidRPr="00441372">
              <w:rPr>
                <w:b/>
              </w:rPr>
              <w:t>.</w:t>
            </w:r>
            <w:r w:rsidRPr="0065690F">
              <w:t xml:space="preserve"> </w:t>
            </w:r>
            <w:bookmarkStart w:id="35" w:name="sps7f"/>
            <w:bookmarkEnd w:id="35"/>
          </w:p>
        </w:tc>
      </w:tr>
      <w:tr w:rsidR="0019427F" w14:paraId="452F4B2B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EDC9F10" w14:textId="77777777" w:rsidR="00EA4725" w:rsidRPr="00441372" w:rsidRDefault="0095721E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0CEDFF7" w14:textId="77777777" w:rsidR="00EA4725" w:rsidRPr="00441372" w:rsidRDefault="0095721E" w:rsidP="00F76FEC">
            <w:pPr>
              <w:spacing w:before="120" w:after="80"/>
            </w:pPr>
            <w:bookmarkStart w:id="36" w:name="X_SPS_Reg_8A"/>
            <w:r w:rsidRPr="00441372">
              <w:rPr>
                <w:b/>
              </w:rPr>
              <w:t>Is there a relevant international standard? If so, identify the standard</w:t>
            </w:r>
            <w:bookmarkEnd w:id="36"/>
            <w:r w:rsidRPr="00441372">
              <w:rPr>
                <w:b/>
              </w:rPr>
              <w:t>:</w:t>
            </w:r>
          </w:p>
          <w:p w14:paraId="6B72AE37" w14:textId="6D2BF314" w:rsidR="00EA4725" w:rsidRPr="00441372" w:rsidRDefault="0095721E" w:rsidP="00F76FEC">
            <w:pPr>
              <w:spacing w:after="80"/>
              <w:ind w:left="720" w:hanging="720"/>
            </w:pPr>
            <w:r w:rsidRPr="00441372">
              <w:rPr>
                <w:b/>
              </w:rPr>
              <w:t>[</w:t>
            </w:r>
            <w:r w:rsidR="00F745C7">
              <w:rPr>
                <w:b/>
              </w:rPr>
              <w:t>X</w:t>
            </w:r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37" w:name="X_SPS_Reg_8B"/>
            <w:r w:rsidRPr="00441372">
              <w:rPr>
                <w:b/>
              </w:rPr>
              <w:t xml:space="preserve">Codex Alimentarius Commission </w:t>
            </w:r>
            <w:r w:rsidRPr="00441372">
              <w:rPr>
                <w:b/>
                <w:i/>
              </w:rPr>
              <w:t>(e.g. title or serial number of Codex standard or related text)</w:t>
            </w:r>
            <w:bookmarkEnd w:id="37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38" w:name="sps8atext"/>
            <w:bookmarkEnd w:id="38"/>
            <w:r w:rsidR="00F745C7" w:rsidRPr="0065690F">
              <w:t>Codex Stan 87-1981 (amended in: 2016, 2022) concerning the standards for chocolate and chocolate products and</w:t>
            </w:r>
            <w:r w:rsidR="00F745C7">
              <w:t xml:space="preserve"> </w:t>
            </w:r>
            <w:r w:rsidR="00F745C7" w:rsidRPr="0065690F">
              <w:t>Codex Stan 105-1981 (amended in: 2010, 2013, 2016, 2022) for cocoa powder and dry cocoa and sugar blends</w:t>
            </w:r>
          </w:p>
          <w:p w14:paraId="2992699F" w14:textId="77777777" w:rsidR="00EA4725" w:rsidRPr="00441372" w:rsidRDefault="0095721E" w:rsidP="00F745C7">
            <w:pPr>
              <w:spacing w:before="240"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lastRenderedPageBreak/>
              <w:t>[</w:t>
            </w:r>
            <w:bookmarkStart w:id="39" w:name="sps8b"/>
            <w:r w:rsidRPr="00441372">
              <w:rPr>
                <w:b/>
              </w:rPr>
              <w:t> </w:t>
            </w:r>
            <w:bookmarkEnd w:id="39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40" w:name="X_SPS_Reg_8C"/>
            <w:r w:rsidRPr="00441372">
              <w:rPr>
                <w:b/>
              </w:rPr>
              <w:t xml:space="preserve">World Organization for Animal Health (OIE) </w:t>
            </w:r>
            <w:r w:rsidRPr="00441372">
              <w:rPr>
                <w:b/>
                <w:i/>
              </w:rPr>
              <w:t>(e.g. Terrestrial or Aquatic Animal Health Code, chapter number)</w:t>
            </w:r>
            <w:bookmarkEnd w:id="40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1" w:name="sps8btext"/>
            <w:bookmarkEnd w:id="41"/>
          </w:p>
          <w:p w14:paraId="70EAB321" w14:textId="77777777" w:rsidR="00EA4725" w:rsidRPr="00441372" w:rsidRDefault="0095721E" w:rsidP="00F745C7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2" w:name="sps8c"/>
            <w:r w:rsidRPr="00441372">
              <w:rPr>
                <w:b/>
              </w:rPr>
              <w:t> </w:t>
            </w:r>
            <w:bookmarkEnd w:id="42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43" w:name="X_SPS_Reg_8D"/>
            <w:r w:rsidRPr="00441372">
              <w:rPr>
                <w:b/>
              </w:rPr>
              <w:t xml:space="preserve">International Plant Protection Convention </w:t>
            </w:r>
            <w:r w:rsidRPr="00441372">
              <w:rPr>
                <w:b/>
                <w:i/>
              </w:rPr>
              <w:t>(e.g. </w:t>
            </w:r>
            <w:proofErr w:type="spellStart"/>
            <w:r w:rsidRPr="00441372">
              <w:rPr>
                <w:b/>
                <w:i/>
              </w:rPr>
              <w:t>ISPM</w:t>
            </w:r>
            <w:proofErr w:type="spellEnd"/>
            <w:r w:rsidRPr="00441372">
              <w:rPr>
                <w:b/>
                <w:i/>
              </w:rPr>
              <w:t xml:space="preserve"> number)</w:t>
            </w:r>
            <w:bookmarkEnd w:id="43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4" w:name="sps8ctext"/>
            <w:bookmarkEnd w:id="44"/>
          </w:p>
          <w:p w14:paraId="76E6E5EE" w14:textId="3CC02083" w:rsidR="00EA4725" w:rsidRPr="00441372" w:rsidRDefault="0095721E" w:rsidP="00F745C7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r w:rsidR="00F745C7">
              <w:rPr>
                <w:b/>
              </w:rPr>
              <w:t> </w:t>
            </w:r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45" w:name="X_SPS_Reg_8E"/>
            <w:r w:rsidRPr="00441372">
              <w:rPr>
                <w:b/>
              </w:rPr>
              <w:t>None</w:t>
            </w:r>
            <w:bookmarkEnd w:id="45"/>
          </w:p>
          <w:p w14:paraId="130FDFDD" w14:textId="77777777" w:rsidR="00EA4725" w:rsidRPr="00441372" w:rsidRDefault="0095721E" w:rsidP="00441372">
            <w:pPr>
              <w:spacing w:after="120"/>
              <w:rPr>
                <w:b/>
              </w:rPr>
            </w:pPr>
            <w:bookmarkStart w:id="46" w:name="X_SPS_Reg_8F"/>
            <w:r w:rsidRPr="00441372">
              <w:rPr>
                <w:b/>
              </w:rPr>
              <w:t>Does this proposed regulation conform to the relevant international standard</w:t>
            </w:r>
            <w:bookmarkEnd w:id="46"/>
            <w:r w:rsidRPr="00441372">
              <w:rPr>
                <w:b/>
              </w:rPr>
              <w:t xml:space="preserve">? </w:t>
            </w:r>
          </w:p>
          <w:p w14:paraId="630BD343" w14:textId="71D58463" w:rsidR="00EA4725" w:rsidRPr="00441372" w:rsidRDefault="0095721E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</w:t>
            </w:r>
            <w:r w:rsidR="005104DA">
              <w:rPr>
                <w:b/>
              </w:rPr>
              <w:t>X</w:t>
            </w:r>
            <w:r w:rsidRPr="00441372">
              <w:rPr>
                <w:b/>
              </w:rPr>
              <w:t xml:space="preserve">] </w:t>
            </w:r>
            <w:bookmarkStart w:id="47" w:name="X_SPS_Reg_8G"/>
            <w:r w:rsidRPr="00441372">
              <w:rPr>
                <w:b/>
              </w:rPr>
              <w:t>Yes</w:t>
            </w:r>
            <w:bookmarkEnd w:id="47"/>
            <w:r w:rsidRPr="00441372">
              <w:rPr>
                <w:b/>
              </w:rPr>
              <w:t xml:space="preserve">   [</w:t>
            </w:r>
            <w:bookmarkStart w:id="48" w:name="sps8en"/>
            <w:r w:rsidRPr="00441372">
              <w:rPr>
                <w:b/>
              </w:rPr>
              <w:t> </w:t>
            </w:r>
            <w:bookmarkEnd w:id="48"/>
            <w:r w:rsidRPr="00441372">
              <w:rPr>
                <w:b/>
              </w:rPr>
              <w:t xml:space="preserve">] </w:t>
            </w:r>
            <w:bookmarkStart w:id="49" w:name="X_SPS_Reg_8H"/>
            <w:r w:rsidRPr="00441372">
              <w:rPr>
                <w:b/>
              </w:rPr>
              <w:t>No</w:t>
            </w:r>
            <w:bookmarkEnd w:id="49"/>
          </w:p>
          <w:p w14:paraId="57B49119" w14:textId="54B4F264" w:rsidR="00EA4725" w:rsidRPr="00441372" w:rsidRDefault="0095721E" w:rsidP="00441372">
            <w:pPr>
              <w:spacing w:after="120"/>
            </w:pPr>
            <w:bookmarkStart w:id="50" w:name="X_SPS_Reg_8I"/>
            <w:r w:rsidRPr="00441372">
              <w:rPr>
                <w:b/>
              </w:rPr>
              <w:t>If no, describe, whenever possible, how and why it deviates from the international standard</w:t>
            </w:r>
            <w:bookmarkEnd w:id="50"/>
            <w:r w:rsidRPr="00441372">
              <w:rPr>
                <w:b/>
              </w:rPr>
              <w:t>:</w:t>
            </w:r>
            <w:r w:rsidRPr="0065690F">
              <w:t xml:space="preserve"> </w:t>
            </w:r>
          </w:p>
        </w:tc>
      </w:tr>
      <w:tr w:rsidR="0019427F" w14:paraId="371BE767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263775B" w14:textId="77777777" w:rsidR="00EA4725" w:rsidRPr="00441372" w:rsidRDefault="0095721E" w:rsidP="00441372">
            <w:pPr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CE6A384" w14:textId="77777777" w:rsidR="00EA4725" w:rsidRPr="00441372" w:rsidRDefault="0095721E" w:rsidP="00441372">
            <w:pPr>
              <w:spacing w:before="120" w:after="120"/>
            </w:pPr>
            <w:bookmarkStart w:id="51" w:name="X_SPS_Reg_9A"/>
            <w:r w:rsidRPr="00441372">
              <w:rPr>
                <w:b/>
              </w:rPr>
              <w:t>Other relevant documents and language(s) in which these are available</w:t>
            </w:r>
            <w:bookmarkEnd w:id="51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2" w:name="sps9a"/>
            <w:bookmarkEnd w:id="52"/>
            <w:r w:rsidRPr="0065690F">
              <w:rPr>
                <w:bCs/>
              </w:rPr>
              <w:t xml:space="preserve"> </w:t>
            </w:r>
            <w:bookmarkStart w:id="53" w:name="sps9b"/>
            <w:bookmarkEnd w:id="53"/>
          </w:p>
        </w:tc>
      </w:tr>
      <w:tr w:rsidR="0019427F" w14:paraId="6C46A6C9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4893C59" w14:textId="77777777" w:rsidR="00EA4725" w:rsidRPr="00441372" w:rsidRDefault="0095721E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FDD0BAE" w14:textId="77777777" w:rsidR="00EA4725" w:rsidRPr="00441372" w:rsidRDefault="0095721E" w:rsidP="00441372">
            <w:pPr>
              <w:spacing w:before="120" w:after="120"/>
            </w:pPr>
            <w:bookmarkStart w:id="54" w:name="X_SPS_Reg_10A"/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bookmarkEnd w:id="54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5" w:name="sps10a"/>
            <w:r w:rsidRPr="0065690F">
              <w:t>14 June 2024</w:t>
            </w:r>
            <w:bookmarkEnd w:id="55"/>
          </w:p>
          <w:p w14:paraId="3E15FAE3" w14:textId="77777777" w:rsidR="00EA4725" w:rsidRPr="00441372" w:rsidRDefault="0095721E" w:rsidP="00441372">
            <w:pPr>
              <w:spacing w:after="120"/>
            </w:pPr>
            <w:bookmarkStart w:id="56" w:name="X_SPS_Reg_10B"/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bookmarkEnd w:id="56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7" w:name="sps10bisa"/>
            <w:r w:rsidRPr="0065690F">
              <w:t>17 June 2024</w:t>
            </w:r>
            <w:bookmarkEnd w:id="57"/>
          </w:p>
        </w:tc>
      </w:tr>
      <w:tr w:rsidR="0019427F" w14:paraId="1C381247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D79626E" w14:textId="77777777" w:rsidR="00EA4725" w:rsidRPr="00441372" w:rsidRDefault="0095721E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4C20813" w14:textId="77777777" w:rsidR="00EA4725" w:rsidRPr="00441372" w:rsidRDefault="0095721E" w:rsidP="00441372">
            <w:pPr>
              <w:spacing w:before="120" w:after="120"/>
            </w:pPr>
            <w:bookmarkStart w:id="58" w:name="X_SPS_Reg_11A"/>
            <w:r w:rsidRPr="00441372">
              <w:rPr>
                <w:b/>
              </w:rPr>
              <w:t>Proposed date of entry into force</w:t>
            </w:r>
            <w:bookmarkEnd w:id="58"/>
            <w:r w:rsidRPr="00441372">
              <w:rPr>
                <w:b/>
              </w:rPr>
              <w:t>: [</w:t>
            </w:r>
            <w:bookmarkStart w:id="59" w:name="sps11c"/>
            <w:r w:rsidRPr="00441372">
              <w:rPr>
                <w:b/>
              </w:rPr>
              <w:t>X</w:t>
            </w:r>
            <w:bookmarkEnd w:id="59"/>
            <w:r w:rsidRPr="00441372">
              <w:rPr>
                <w:b/>
              </w:rPr>
              <w:t>] </w:t>
            </w:r>
            <w:bookmarkStart w:id="60" w:name="X_SPS_Reg_11B"/>
            <w:r w:rsidRPr="00441372">
              <w:rPr>
                <w:b/>
              </w:rPr>
              <w:t>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bookmarkEnd w:id="60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61" w:name="sps11a"/>
            <w:bookmarkEnd w:id="61"/>
          </w:p>
          <w:p w14:paraId="02BCB352" w14:textId="77777777" w:rsidR="00EA4725" w:rsidRPr="00441372" w:rsidRDefault="0095721E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62" w:name="sps11e"/>
            <w:r w:rsidRPr="00441372">
              <w:rPr>
                <w:b/>
              </w:rPr>
              <w:t>X</w:t>
            </w:r>
            <w:bookmarkEnd w:id="62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63" w:name="X_SPS_Reg_11C"/>
            <w:r w:rsidRPr="00441372">
              <w:rPr>
                <w:b/>
              </w:rPr>
              <w:t>Trade facilitating measure</w:t>
            </w:r>
            <w:bookmarkEnd w:id="63"/>
            <w:r w:rsidRPr="0065690F">
              <w:t xml:space="preserve"> </w:t>
            </w:r>
            <w:bookmarkStart w:id="64" w:name="sps11ebis"/>
            <w:bookmarkEnd w:id="64"/>
          </w:p>
        </w:tc>
      </w:tr>
      <w:tr w:rsidR="0019427F" w14:paraId="38A9EA8C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E21FE32" w14:textId="77777777" w:rsidR="00EA4725" w:rsidRPr="00441372" w:rsidRDefault="0095721E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9218AD2" w14:textId="77777777" w:rsidR="00EA4725" w:rsidRPr="00441372" w:rsidRDefault="0095721E" w:rsidP="00441372">
            <w:pPr>
              <w:spacing w:before="120" w:after="120"/>
            </w:pPr>
            <w:bookmarkStart w:id="65" w:name="X_SPS_Reg_12A"/>
            <w:r w:rsidRPr="00441372">
              <w:rPr>
                <w:b/>
              </w:rPr>
              <w:t>Final date for comments</w:t>
            </w:r>
            <w:bookmarkEnd w:id="65"/>
            <w:r w:rsidRPr="00441372">
              <w:rPr>
                <w:b/>
              </w:rPr>
              <w:t>: [</w:t>
            </w:r>
            <w:bookmarkStart w:id="66" w:name="sps12e"/>
            <w:r w:rsidRPr="00441372">
              <w:rPr>
                <w:b/>
              </w:rPr>
              <w:t> </w:t>
            </w:r>
            <w:bookmarkEnd w:id="66"/>
            <w:r w:rsidRPr="00441372">
              <w:rPr>
                <w:b/>
              </w:rPr>
              <w:t>] </w:t>
            </w:r>
            <w:bookmarkStart w:id="67" w:name="X_SPS_Reg_12B"/>
            <w:r w:rsidRPr="00441372">
              <w:rPr>
                <w:b/>
              </w:rPr>
              <w:t xml:space="preserve">Sixty days from the date of circulation of the notification and/or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bookmarkEnd w:id="67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68" w:name="sps12a"/>
            <w:r w:rsidRPr="0065690F">
              <w:t>14 May 2024</w:t>
            </w:r>
            <w:bookmarkEnd w:id="68"/>
          </w:p>
          <w:p w14:paraId="46D77F24" w14:textId="77777777" w:rsidR="00EA4725" w:rsidRPr="00441372" w:rsidRDefault="0095721E" w:rsidP="00441372">
            <w:pPr>
              <w:spacing w:after="120"/>
            </w:pPr>
            <w:bookmarkStart w:id="69" w:name="X_SPS_Reg_12C"/>
            <w:r w:rsidRPr="00441372">
              <w:rPr>
                <w:b/>
              </w:rPr>
              <w:t>Agency or authority designated to handle comments</w:t>
            </w:r>
            <w:bookmarkEnd w:id="69"/>
            <w:r w:rsidRPr="00441372">
              <w:rPr>
                <w:b/>
              </w:rPr>
              <w:t>: [</w:t>
            </w:r>
            <w:bookmarkStart w:id="70" w:name="sps12b"/>
            <w:r w:rsidRPr="00441372">
              <w:rPr>
                <w:b/>
              </w:rPr>
              <w:t> </w:t>
            </w:r>
            <w:bookmarkEnd w:id="70"/>
            <w:r w:rsidRPr="00441372">
              <w:rPr>
                <w:b/>
              </w:rPr>
              <w:t>] </w:t>
            </w:r>
            <w:bookmarkStart w:id="71" w:name="X_SPS_Reg_12D"/>
            <w:r w:rsidRPr="00441372">
              <w:rPr>
                <w:b/>
              </w:rPr>
              <w:t>National Notification Authority</w:t>
            </w:r>
            <w:bookmarkEnd w:id="71"/>
            <w:r w:rsidRPr="00441372">
              <w:rPr>
                <w:b/>
              </w:rPr>
              <w:t>, [</w:t>
            </w:r>
            <w:bookmarkStart w:id="72" w:name="sps12c"/>
            <w:r w:rsidRPr="00441372">
              <w:rPr>
                <w:b/>
              </w:rPr>
              <w:t>X</w:t>
            </w:r>
            <w:bookmarkEnd w:id="72"/>
            <w:r w:rsidRPr="00441372">
              <w:rPr>
                <w:b/>
              </w:rPr>
              <w:t>] </w:t>
            </w:r>
            <w:bookmarkStart w:id="73" w:name="X_SPS_Reg_12E"/>
            <w:r w:rsidRPr="00441372">
              <w:rPr>
                <w:b/>
              </w:rPr>
              <w:t>National Enquiry Point</w:t>
            </w:r>
            <w:bookmarkEnd w:id="73"/>
            <w:r w:rsidRPr="00441372">
              <w:rPr>
                <w:b/>
              </w:rPr>
              <w:t xml:space="preserve">. </w:t>
            </w:r>
            <w:bookmarkStart w:id="74" w:name="X_SPS_Reg_12F"/>
            <w:r w:rsidRPr="00441372">
              <w:rPr>
                <w:b/>
              </w:rPr>
              <w:t>Address, fax number and e</w:t>
            </w:r>
            <w:r w:rsidRPr="00441372">
              <w:rPr>
                <w:b/>
              </w:rPr>
              <w:noBreakHyphen/>
              <w:t>mail address (if available) of other body</w:t>
            </w:r>
            <w:bookmarkEnd w:id="74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5" w:name="sps12d"/>
          </w:p>
          <w:p w14:paraId="543574A6" w14:textId="77777777" w:rsidR="00956893" w:rsidRPr="0065690F" w:rsidRDefault="0095721E" w:rsidP="00441372">
            <w:r w:rsidRPr="0065690F">
              <w:t xml:space="preserve">Mrs. Diana </w:t>
            </w:r>
            <w:proofErr w:type="spellStart"/>
            <w:r w:rsidRPr="0065690F">
              <w:t>Gherman</w:t>
            </w:r>
            <w:proofErr w:type="spellEnd"/>
          </w:p>
          <w:p w14:paraId="21C8E5B7" w14:textId="2846A58E" w:rsidR="00956893" w:rsidRPr="0065690F" w:rsidRDefault="0095721E" w:rsidP="00441372">
            <w:r w:rsidRPr="0065690F">
              <w:t xml:space="preserve">Head of International Relations </w:t>
            </w:r>
            <w:r w:rsidR="003E7F43" w:rsidRPr="0065690F">
              <w:rPr>
                <w:bCs/>
              </w:rPr>
              <w:t>and European Integration Department</w:t>
            </w:r>
          </w:p>
          <w:p w14:paraId="3321560D" w14:textId="77777777" w:rsidR="00956893" w:rsidRPr="0065690F" w:rsidRDefault="0095721E" w:rsidP="00441372">
            <w:r w:rsidRPr="0065690F">
              <w:t>National Food Safety Agency of the Republic of Moldova</w:t>
            </w:r>
          </w:p>
          <w:p w14:paraId="20EF0FE2" w14:textId="77777777" w:rsidR="00956893" w:rsidRPr="00F76FEC" w:rsidRDefault="0095721E" w:rsidP="00441372">
            <w:pPr>
              <w:rPr>
                <w:lang w:val="fr-CH"/>
              </w:rPr>
            </w:pPr>
            <w:proofErr w:type="spellStart"/>
            <w:r w:rsidRPr="00F76FEC">
              <w:rPr>
                <w:lang w:val="fr-CH"/>
              </w:rPr>
              <w:t>Str</w:t>
            </w:r>
            <w:proofErr w:type="spellEnd"/>
            <w:r w:rsidRPr="00F76FEC">
              <w:rPr>
                <w:lang w:val="fr-CH"/>
              </w:rPr>
              <w:t xml:space="preserve">. </w:t>
            </w:r>
            <w:proofErr w:type="spellStart"/>
            <w:r w:rsidRPr="00F76FEC">
              <w:rPr>
                <w:lang w:val="fr-CH"/>
              </w:rPr>
              <w:t>Mihail</w:t>
            </w:r>
            <w:proofErr w:type="spellEnd"/>
            <w:r w:rsidRPr="00F76FEC">
              <w:rPr>
                <w:lang w:val="fr-CH"/>
              </w:rPr>
              <w:t xml:space="preserve"> </w:t>
            </w:r>
            <w:proofErr w:type="spellStart"/>
            <w:r w:rsidRPr="00F76FEC">
              <w:rPr>
                <w:lang w:val="fr-CH"/>
              </w:rPr>
              <w:t>Kogălniceanu</w:t>
            </w:r>
            <w:proofErr w:type="spellEnd"/>
            <w:r w:rsidRPr="00F76FEC">
              <w:rPr>
                <w:lang w:val="fr-CH"/>
              </w:rPr>
              <w:t xml:space="preserve"> 63</w:t>
            </w:r>
          </w:p>
          <w:p w14:paraId="0E411ECE" w14:textId="77777777" w:rsidR="00956893" w:rsidRPr="00F76FEC" w:rsidRDefault="0095721E" w:rsidP="00441372">
            <w:pPr>
              <w:rPr>
                <w:lang w:val="fr-CH"/>
              </w:rPr>
            </w:pPr>
            <w:r w:rsidRPr="00F76FEC">
              <w:rPr>
                <w:lang w:val="fr-CH"/>
              </w:rPr>
              <w:t>Chisinau, MD 2009</w:t>
            </w:r>
          </w:p>
          <w:p w14:paraId="7347862C" w14:textId="77777777" w:rsidR="00956893" w:rsidRPr="0065690F" w:rsidRDefault="0095721E" w:rsidP="00441372">
            <w:r w:rsidRPr="0065690F">
              <w:t>Tel: +(373) 2229 4709</w:t>
            </w:r>
          </w:p>
          <w:p w14:paraId="19F32ED0" w14:textId="54A6A831" w:rsidR="00956893" w:rsidRPr="0065690F" w:rsidRDefault="0095721E" w:rsidP="00F76FEC">
            <w:pPr>
              <w:tabs>
                <w:tab w:val="left" w:pos="722"/>
              </w:tabs>
            </w:pPr>
            <w:r w:rsidRPr="0065690F">
              <w:t>E-mail:</w:t>
            </w:r>
            <w:r>
              <w:tab/>
            </w:r>
            <w:hyperlink r:id="rId9" w:history="1">
              <w:r w:rsidRPr="005D3819">
                <w:rPr>
                  <w:rStyle w:val="Hyperlink"/>
                </w:rPr>
                <w:t>diana.gherman@ansa.gov.md</w:t>
              </w:r>
            </w:hyperlink>
          </w:p>
          <w:p w14:paraId="21579989" w14:textId="7D776F6B" w:rsidR="00956893" w:rsidRPr="0065690F" w:rsidRDefault="0095721E" w:rsidP="00F76FEC">
            <w:pPr>
              <w:tabs>
                <w:tab w:val="left" w:pos="722"/>
              </w:tabs>
              <w:spacing w:after="120"/>
            </w:pPr>
            <w:r>
              <w:tab/>
            </w:r>
            <w:hyperlink r:id="rId10" w:history="1">
              <w:r w:rsidRPr="005D3819">
                <w:rPr>
                  <w:rStyle w:val="Hyperlink"/>
                </w:rPr>
                <w:t>notificari.omc@ansa.gov.md</w:t>
              </w:r>
            </w:hyperlink>
            <w:bookmarkEnd w:id="75"/>
          </w:p>
        </w:tc>
      </w:tr>
      <w:tr w:rsidR="0019427F" w14:paraId="33D94AFD" w14:textId="77777777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14:paraId="6997C52A" w14:textId="77777777" w:rsidR="00EA4725" w:rsidRPr="00441372" w:rsidRDefault="0095721E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14:paraId="7E73C0F5" w14:textId="77777777" w:rsidR="00EA4725" w:rsidRPr="00441372" w:rsidRDefault="0095721E" w:rsidP="00F3021D">
            <w:pPr>
              <w:keepNext/>
              <w:keepLines/>
              <w:spacing w:before="120" w:after="120"/>
              <w:rPr>
                <w:b/>
              </w:rPr>
            </w:pPr>
            <w:bookmarkStart w:id="76" w:name="X_SPS_Reg_13A"/>
            <w:r w:rsidRPr="00441372">
              <w:rPr>
                <w:b/>
              </w:rPr>
              <w:t>Text(s) available from</w:t>
            </w:r>
            <w:bookmarkEnd w:id="76"/>
            <w:r w:rsidRPr="00441372">
              <w:rPr>
                <w:b/>
              </w:rPr>
              <w:t>: [</w:t>
            </w:r>
            <w:bookmarkStart w:id="77" w:name="sps13a"/>
            <w:r w:rsidRPr="00441372">
              <w:rPr>
                <w:b/>
              </w:rPr>
              <w:t> </w:t>
            </w:r>
            <w:bookmarkEnd w:id="77"/>
            <w:r w:rsidRPr="00441372">
              <w:rPr>
                <w:b/>
              </w:rPr>
              <w:t>] </w:t>
            </w:r>
            <w:bookmarkStart w:id="78" w:name="X_SPS_Reg_13B"/>
            <w:r w:rsidRPr="00441372">
              <w:rPr>
                <w:b/>
              </w:rPr>
              <w:t>National Notification Authority</w:t>
            </w:r>
            <w:bookmarkEnd w:id="78"/>
            <w:r w:rsidRPr="00441372">
              <w:rPr>
                <w:b/>
              </w:rPr>
              <w:t>, [</w:t>
            </w:r>
            <w:bookmarkStart w:id="79" w:name="sps13b"/>
            <w:r w:rsidRPr="00441372">
              <w:rPr>
                <w:b/>
              </w:rPr>
              <w:t>X</w:t>
            </w:r>
            <w:bookmarkEnd w:id="79"/>
            <w:r w:rsidRPr="00441372">
              <w:rPr>
                <w:b/>
              </w:rPr>
              <w:t>] </w:t>
            </w:r>
            <w:bookmarkStart w:id="80" w:name="X_SPS_Reg_13C"/>
            <w:r w:rsidRPr="00441372">
              <w:rPr>
                <w:b/>
              </w:rPr>
              <w:t>National Enquiry Point</w:t>
            </w:r>
            <w:bookmarkEnd w:id="80"/>
            <w:r w:rsidRPr="00441372">
              <w:rPr>
                <w:b/>
              </w:rPr>
              <w:t xml:space="preserve">. </w:t>
            </w:r>
            <w:bookmarkStart w:id="81" w:name="X_SPS_Reg_13D"/>
            <w:r w:rsidRPr="00441372">
              <w:rPr>
                <w:b/>
              </w:rPr>
              <w:t>Address, fax number and e</w:t>
            </w:r>
            <w:r w:rsidRPr="00441372">
              <w:rPr>
                <w:b/>
              </w:rPr>
              <w:noBreakHyphen/>
              <w:t>mail address (if available) of other body</w:t>
            </w:r>
            <w:bookmarkEnd w:id="81"/>
            <w:r w:rsidRPr="00441372">
              <w:rPr>
                <w:b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82" w:name="sps13c"/>
          </w:p>
          <w:p w14:paraId="25BE5D2D" w14:textId="77777777" w:rsidR="00F745C7" w:rsidRPr="0065690F" w:rsidRDefault="0095721E" w:rsidP="00F745C7">
            <w:r w:rsidRPr="0065690F">
              <w:t xml:space="preserve">Mrs. Diana </w:t>
            </w:r>
            <w:proofErr w:type="spellStart"/>
            <w:r w:rsidRPr="0065690F">
              <w:t>Gherman</w:t>
            </w:r>
            <w:proofErr w:type="spellEnd"/>
          </w:p>
          <w:p w14:paraId="13095B45" w14:textId="17E13F7F" w:rsidR="00F745C7" w:rsidRPr="0065690F" w:rsidRDefault="0095721E" w:rsidP="00F745C7">
            <w:r w:rsidRPr="0065690F">
              <w:t xml:space="preserve">Head of International Relations </w:t>
            </w:r>
            <w:r w:rsidR="003E7F43" w:rsidRPr="0065690F">
              <w:rPr>
                <w:bCs/>
              </w:rPr>
              <w:t>and European Integration Department</w:t>
            </w:r>
          </w:p>
          <w:p w14:paraId="68FF2A53" w14:textId="77777777" w:rsidR="00F745C7" w:rsidRPr="0065690F" w:rsidRDefault="0095721E" w:rsidP="00F745C7">
            <w:r w:rsidRPr="0065690F">
              <w:t>National Food Safety Agency of the Republic of Moldova</w:t>
            </w:r>
          </w:p>
          <w:p w14:paraId="20079E34" w14:textId="77777777" w:rsidR="00F745C7" w:rsidRPr="00F76FEC" w:rsidRDefault="0095721E" w:rsidP="00F745C7">
            <w:pPr>
              <w:rPr>
                <w:lang w:val="fr-CH"/>
              </w:rPr>
            </w:pPr>
            <w:proofErr w:type="spellStart"/>
            <w:r w:rsidRPr="00F76FEC">
              <w:rPr>
                <w:lang w:val="fr-CH"/>
              </w:rPr>
              <w:t>Str</w:t>
            </w:r>
            <w:proofErr w:type="spellEnd"/>
            <w:r w:rsidRPr="00F76FEC">
              <w:rPr>
                <w:lang w:val="fr-CH"/>
              </w:rPr>
              <w:t xml:space="preserve">. </w:t>
            </w:r>
            <w:proofErr w:type="spellStart"/>
            <w:r w:rsidRPr="00F76FEC">
              <w:rPr>
                <w:lang w:val="fr-CH"/>
              </w:rPr>
              <w:t>Mihail</w:t>
            </w:r>
            <w:proofErr w:type="spellEnd"/>
            <w:r w:rsidRPr="00F76FEC">
              <w:rPr>
                <w:lang w:val="fr-CH"/>
              </w:rPr>
              <w:t xml:space="preserve"> </w:t>
            </w:r>
            <w:proofErr w:type="spellStart"/>
            <w:r w:rsidRPr="00F76FEC">
              <w:rPr>
                <w:lang w:val="fr-CH"/>
              </w:rPr>
              <w:t>Kogălniceanu</w:t>
            </w:r>
            <w:proofErr w:type="spellEnd"/>
            <w:r w:rsidRPr="00F76FEC">
              <w:rPr>
                <w:lang w:val="fr-CH"/>
              </w:rPr>
              <w:t xml:space="preserve"> 63</w:t>
            </w:r>
          </w:p>
          <w:p w14:paraId="5F4CE184" w14:textId="77777777" w:rsidR="00F745C7" w:rsidRPr="00F76FEC" w:rsidRDefault="0095721E" w:rsidP="00F745C7">
            <w:pPr>
              <w:rPr>
                <w:lang w:val="fr-CH"/>
              </w:rPr>
            </w:pPr>
            <w:r w:rsidRPr="00F76FEC">
              <w:rPr>
                <w:lang w:val="fr-CH"/>
              </w:rPr>
              <w:t>Chisinau, MD 2009</w:t>
            </w:r>
          </w:p>
          <w:p w14:paraId="237480BD" w14:textId="77777777" w:rsidR="00F745C7" w:rsidRPr="0065690F" w:rsidRDefault="0095721E" w:rsidP="00F745C7">
            <w:r w:rsidRPr="0065690F">
              <w:t>Tel: +(373) 2229 4709</w:t>
            </w:r>
          </w:p>
          <w:p w14:paraId="477B88D5" w14:textId="77777777" w:rsidR="00F745C7" w:rsidRPr="0065690F" w:rsidRDefault="0095721E" w:rsidP="00F745C7">
            <w:pPr>
              <w:tabs>
                <w:tab w:val="left" w:pos="722"/>
              </w:tabs>
            </w:pPr>
            <w:r w:rsidRPr="0065690F">
              <w:t>E-mail:</w:t>
            </w:r>
            <w:r>
              <w:tab/>
            </w:r>
            <w:hyperlink r:id="rId11" w:history="1">
              <w:r w:rsidRPr="005D3819">
                <w:rPr>
                  <w:rStyle w:val="Hyperlink"/>
                </w:rPr>
                <w:t>diana.gherman@ansa.gov.md</w:t>
              </w:r>
            </w:hyperlink>
          </w:p>
          <w:p w14:paraId="48670936" w14:textId="693D39BB" w:rsidR="00EA4725" w:rsidRPr="00184827" w:rsidRDefault="0095721E" w:rsidP="00F745C7">
            <w:pPr>
              <w:keepNext/>
              <w:keepLines/>
              <w:tabs>
                <w:tab w:val="left" w:pos="722"/>
              </w:tabs>
              <w:spacing w:after="120"/>
              <w:rPr>
                <w:bCs/>
                <w:lang w:val="fr-CH"/>
              </w:rPr>
            </w:pPr>
            <w:r>
              <w:tab/>
            </w:r>
            <w:hyperlink r:id="rId12" w:history="1">
              <w:r w:rsidRPr="005D3819">
                <w:rPr>
                  <w:rStyle w:val="Hyperlink"/>
                </w:rPr>
                <w:t>notificari.omc@ansa.gov.md</w:t>
              </w:r>
            </w:hyperlink>
            <w:bookmarkEnd w:id="82"/>
          </w:p>
        </w:tc>
      </w:tr>
    </w:tbl>
    <w:p w14:paraId="321E94BE" w14:textId="77777777" w:rsidR="007141CF" w:rsidRPr="00184827" w:rsidRDefault="007141CF" w:rsidP="00441372">
      <w:pPr>
        <w:rPr>
          <w:lang w:val="fr-CH"/>
        </w:rPr>
      </w:pPr>
    </w:p>
    <w:sectPr w:rsidR="007141CF" w:rsidRPr="00184827" w:rsidSect="00F76FEC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D78A41" w14:textId="77777777" w:rsidR="0095721E" w:rsidRDefault="0095721E">
      <w:r>
        <w:separator/>
      </w:r>
    </w:p>
  </w:endnote>
  <w:endnote w:type="continuationSeparator" w:id="0">
    <w:p w14:paraId="0343E845" w14:textId="77777777" w:rsidR="0095721E" w:rsidRDefault="00957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D6D85F" w14:textId="2C54F87A" w:rsidR="00EA4725" w:rsidRPr="00F76FEC" w:rsidRDefault="0095721E" w:rsidP="00F76FEC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CFB3AF" w14:textId="3D25EA91" w:rsidR="00EA4725" w:rsidRPr="00F76FEC" w:rsidRDefault="0095721E" w:rsidP="00F76FEC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8D7435" w14:textId="77777777" w:rsidR="00C863EB" w:rsidRPr="00441372" w:rsidRDefault="0095721E" w:rsidP="00821CFF">
    <w:pPr>
      <w:pStyle w:val="Footer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B18C33" w14:textId="77777777" w:rsidR="0095721E" w:rsidRDefault="0095721E">
      <w:r>
        <w:separator/>
      </w:r>
    </w:p>
  </w:footnote>
  <w:footnote w:type="continuationSeparator" w:id="0">
    <w:p w14:paraId="535956A0" w14:textId="77777777" w:rsidR="0095721E" w:rsidRDefault="009572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71A325" w14:textId="77777777" w:rsidR="00F76FEC" w:rsidRPr="00F76FEC" w:rsidRDefault="0095721E" w:rsidP="00F76FEC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F76FEC">
      <w:t>G/SPS/N/MDA/21</w:t>
    </w:r>
  </w:p>
  <w:p w14:paraId="5C1BE678" w14:textId="77777777" w:rsidR="00F76FEC" w:rsidRPr="00F76FEC" w:rsidRDefault="00F76FEC" w:rsidP="00F76FEC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11EEA382" w14:textId="398C72C6" w:rsidR="00F76FEC" w:rsidRPr="00F76FEC" w:rsidRDefault="0095721E" w:rsidP="00F76FEC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F76FEC">
      <w:t xml:space="preserve">- </w:t>
    </w:r>
    <w:r w:rsidRPr="00F76FEC">
      <w:fldChar w:fldCharType="begin"/>
    </w:r>
    <w:r w:rsidRPr="00F76FEC">
      <w:instrText xml:space="preserve"> PAGE </w:instrText>
    </w:r>
    <w:r w:rsidRPr="00F76FEC">
      <w:fldChar w:fldCharType="separate"/>
    </w:r>
    <w:r w:rsidRPr="00F76FEC">
      <w:rPr>
        <w:noProof/>
      </w:rPr>
      <w:t>2</w:t>
    </w:r>
    <w:r w:rsidRPr="00F76FEC">
      <w:fldChar w:fldCharType="end"/>
    </w:r>
    <w:r w:rsidRPr="00F76FEC">
      <w:t xml:space="preserve"> -</w:t>
    </w:r>
  </w:p>
  <w:p w14:paraId="69ED7F14" w14:textId="799CDD9C" w:rsidR="00EA4725" w:rsidRPr="00F76FEC" w:rsidRDefault="00EA4725" w:rsidP="00F76FEC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01437E" w14:textId="77777777" w:rsidR="00F76FEC" w:rsidRPr="00F76FEC" w:rsidRDefault="0095721E" w:rsidP="00F76FEC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F76FEC">
      <w:t>G/SPS/N/MDA/21</w:t>
    </w:r>
  </w:p>
  <w:p w14:paraId="220A20E6" w14:textId="77777777" w:rsidR="00F76FEC" w:rsidRPr="00F76FEC" w:rsidRDefault="00F76FEC" w:rsidP="00F76FEC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220FB8AE" w14:textId="5D8713A9" w:rsidR="00F76FEC" w:rsidRPr="00F76FEC" w:rsidRDefault="0095721E" w:rsidP="00F76FEC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F76FEC">
      <w:t xml:space="preserve">- </w:t>
    </w:r>
    <w:r w:rsidRPr="00F76FEC">
      <w:fldChar w:fldCharType="begin"/>
    </w:r>
    <w:r w:rsidRPr="00F76FEC">
      <w:instrText xml:space="preserve"> PAGE </w:instrText>
    </w:r>
    <w:r w:rsidRPr="00F76FEC">
      <w:fldChar w:fldCharType="separate"/>
    </w:r>
    <w:r w:rsidRPr="00F76FEC">
      <w:rPr>
        <w:noProof/>
      </w:rPr>
      <w:t>2</w:t>
    </w:r>
    <w:r w:rsidRPr="00F76FEC">
      <w:fldChar w:fldCharType="end"/>
    </w:r>
    <w:r w:rsidRPr="00F76FEC">
      <w:t xml:space="preserve"> -</w:t>
    </w:r>
  </w:p>
  <w:p w14:paraId="1805B233" w14:textId="52CD1E49" w:rsidR="00EA4725" w:rsidRPr="00F76FEC" w:rsidRDefault="00EA4725" w:rsidP="00F76FEC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19427F" w14:paraId="71088D41" w14:textId="77777777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91BBD85" w14:textId="77777777" w:rsidR="00ED54E0" w:rsidRPr="00EA4725" w:rsidRDefault="00ED54E0" w:rsidP="00422B6F">
          <w:pPr>
            <w:rPr>
              <w:noProof/>
              <w:lang w:eastAsia="en-GB"/>
            </w:rPr>
          </w:pPr>
          <w:bookmarkStart w:id="83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84242C7" w14:textId="313A2561" w:rsidR="00ED54E0" w:rsidRPr="00EA4725" w:rsidRDefault="0095721E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83"/>
    <w:tr w:rsidR="0019427F" w14:paraId="0C36C6C4" w14:textId="77777777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701FE2F5" w14:textId="77777777" w:rsidR="00ED54E0" w:rsidRPr="00EA4725" w:rsidRDefault="000C2AB1" w:rsidP="00422B6F">
          <w:pPr>
            <w:jc w:val="left"/>
          </w:pPr>
          <w:r>
            <w:rPr>
              <w:lang w:eastAsia="en-GB"/>
            </w:rPr>
            <w:pict w14:anchorId="2EDC61CD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i1025" type="#_x0000_t75" style="width:189.25pt;height:56.2pt;visibility:visible">
                <v:imagedata r:id="rId1" o:title=""/>
              </v:shape>
            </w:pict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1252C406" w14:textId="77777777" w:rsidR="00ED54E0" w:rsidRPr="00EA4725" w:rsidRDefault="00ED54E0" w:rsidP="00422B6F">
          <w:pPr>
            <w:jc w:val="right"/>
            <w:rPr>
              <w:b/>
              <w:szCs w:val="16"/>
            </w:rPr>
          </w:pPr>
        </w:p>
      </w:tc>
    </w:tr>
    <w:tr w:rsidR="0019427F" w14:paraId="0D0366E9" w14:textId="77777777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2C74039A" w14:textId="77777777" w:rsidR="00ED54E0" w:rsidRPr="00EA4725" w:rsidRDefault="00ED54E0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269D9A6A" w14:textId="77777777" w:rsidR="00F76FEC" w:rsidRDefault="0095721E" w:rsidP="00656ABC">
          <w:pPr>
            <w:jc w:val="right"/>
            <w:rPr>
              <w:b/>
              <w:szCs w:val="16"/>
            </w:rPr>
          </w:pPr>
          <w:bookmarkStart w:id="84" w:name="bmkSymbols"/>
          <w:r>
            <w:rPr>
              <w:b/>
              <w:szCs w:val="16"/>
            </w:rPr>
            <w:t>G/SPS/N/MDA/21</w:t>
          </w:r>
          <w:bookmarkEnd w:id="84"/>
        </w:p>
      </w:tc>
    </w:tr>
    <w:tr w:rsidR="0019427F" w14:paraId="0643BF44" w14:textId="77777777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68FAE24" w14:textId="77777777" w:rsidR="00ED54E0" w:rsidRPr="00EA4725" w:rsidRDefault="00ED54E0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1188F71" w14:textId="46CF9562" w:rsidR="00ED54E0" w:rsidRPr="00EA4725" w:rsidRDefault="0095721E" w:rsidP="00422B6F">
          <w:pPr>
            <w:jc w:val="right"/>
            <w:rPr>
              <w:szCs w:val="16"/>
            </w:rPr>
          </w:pPr>
          <w:bookmarkStart w:id="85" w:name="spsDateDistribution"/>
          <w:bookmarkStart w:id="86" w:name="bmkDate"/>
          <w:bookmarkEnd w:id="85"/>
          <w:bookmarkEnd w:id="86"/>
          <w:r>
            <w:rPr>
              <w:szCs w:val="16"/>
            </w:rPr>
            <w:t>15 April 2024</w:t>
          </w:r>
        </w:p>
      </w:tc>
    </w:tr>
    <w:tr w:rsidR="0019427F" w14:paraId="01A02055" w14:textId="77777777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700D45AD" w14:textId="09D48338" w:rsidR="00ED54E0" w:rsidRPr="00EA4725" w:rsidRDefault="0095721E" w:rsidP="00422B6F">
          <w:pPr>
            <w:jc w:val="left"/>
            <w:rPr>
              <w:b/>
            </w:rPr>
          </w:pPr>
          <w:bookmarkStart w:id="87" w:name="bmkSerial"/>
          <w:r w:rsidRPr="00441372">
            <w:rPr>
              <w:color w:val="FF0000"/>
              <w:szCs w:val="16"/>
            </w:rPr>
            <w:t>(</w:t>
          </w:r>
          <w:bookmarkStart w:id="88" w:name="spsSerialNumber"/>
          <w:bookmarkEnd w:id="88"/>
          <w:r>
            <w:rPr>
              <w:color w:val="FF0000"/>
              <w:szCs w:val="16"/>
            </w:rPr>
            <w:t>24-</w:t>
          </w:r>
          <w:r w:rsidR="000C2AB1">
            <w:rPr>
              <w:color w:val="FF0000"/>
              <w:szCs w:val="16"/>
            </w:rPr>
            <w:t>3118</w:t>
          </w:r>
          <w:r w:rsidRPr="00441372">
            <w:rPr>
              <w:color w:val="FF0000"/>
              <w:szCs w:val="16"/>
            </w:rPr>
            <w:t>)</w:t>
          </w:r>
          <w:bookmarkEnd w:id="87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483703F8" w14:textId="77777777" w:rsidR="00ED54E0" w:rsidRPr="00EA4725" w:rsidRDefault="0095721E" w:rsidP="00422B6F">
          <w:pPr>
            <w:jc w:val="right"/>
            <w:rPr>
              <w:szCs w:val="16"/>
            </w:rPr>
          </w:pPr>
          <w:bookmarkStart w:id="89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89"/>
        </w:p>
      </w:tc>
    </w:tr>
    <w:tr w:rsidR="0019427F" w14:paraId="47CC147B" w14:textId="77777777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77050B2E" w14:textId="59EE95B9" w:rsidR="00ED54E0" w:rsidRPr="00EA4725" w:rsidRDefault="0095721E" w:rsidP="00422B6F">
          <w:pPr>
            <w:jc w:val="left"/>
            <w:rPr>
              <w:sz w:val="14"/>
              <w:szCs w:val="16"/>
            </w:rPr>
          </w:pPr>
          <w:bookmarkStart w:id="90" w:name="bmkCommittee"/>
          <w:r>
            <w:rPr>
              <w:b/>
            </w:rPr>
            <w:t>Committee on Sanitary and Phytosanitary Measures</w:t>
          </w:r>
          <w:bookmarkEnd w:id="90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178AEDA8" w14:textId="5AFC51CB" w:rsidR="00ED54E0" w:rsidRPr="00441372" w:rsidRDefault="0095721E" w:rsidP="00EC687E">
          <w:pPr>
            <w:jc w:val="right"/>
            <w:rPr>
              <w:bCs/>
              <w:szCs w:val="18"/>
            </w:rPr>
          </w:pPr>
          <w:bookmarkStart w:id="91" w:name="bmkLanguage"/>
          <w:r>
            <w:rPr>
              <w:bCs/>
              <w:szCs w:val="18"/>
            </w:rPr>
            <w:t>Original: English</w:t>
          </w:r>
          <w:bookmarkEnd w:id="91"/>
        </w:p>
      </w:tc>
    </w:tr>
  </w:tbl>
  <w:p w14:paraId="7B3A9356" w14:textId="77777777" w:rsidR="00ED54E0" w:rsidRPr="00441372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56FC71F6"/>
    <w:numStyleLink w:val="LegalHeadings"/>
  </w:abstractNum>
  <w:abstractNum w:abstractNumId="12" w15:restartNumberingAfterBreak="0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797632A6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9C40C7E6" w:tentative="1">
      <w:start w:val="1"/>
      <w:numFmt w:val="lowerLetter"/>
      <w:lvlText w:val="%2."/>
      <w:lvlJc w:val="left"/>
      <w:pPr>
        <w:ind w:left="1080" w:hanging="360"/>
      </w:pPr>
    </w:lvl>
    <w:lvl w:ilvl="2" w:tplc="3F3A0CCA" w:tentative="1">
      <w:start w:val="1"/>
      <w:numFmt w:val="lowerRoman"/>
      <w:lvlText w:val="%3."/>
      <w:lvlJc w:val="right"/>
      <w:pPr>
        <w:ind w:left="1800" w:hanging="180"/>
      </w:pPr>
    </w:lvl>
    <w:lvl w:ilvl="3" w:tplc="16AACAF8" w:tentative="1">
      <w:start w:val="1"/>
      <w:numFmt w:val="decimal"/>
      <w:lvlText w:val="%4."/>
      <w:lvlJc w:val="left"/>
      <w:pPr>
        <w:ind w:left="2520" w:hanging="360"/>
      </w:pPr>
    </w:lvl>
    <w:lvl w:ilvl="4" w:tplc="1EEE10D6" w:tentative="1">
      <w:start w:val="1"/>
      <w:numFmt w:val="lowerLetter"/>
      <w:lvlText w:val="%5."/>
      <w:lvlJc w:val="left"/>
      <w:pPr>
        <w:ind w:left="3240" w:hanging="360"/>
      </w:pPr>
    </w:lvl>
    <w:lvl w:ilvl="5" w:tplc="3E664EA6" w:tentative="1">
      <w:start w:val="1"/>
      <w:numFmt w:val="lowerRoman"/>
      <w:lvlText w:val="%6."/>
      <w:lvlJc w:val="right"/>
      <w:pPr>
        <w:ind w:left="3960" w:hanging="180"/>
      </w:pPr>
    </w:lvl>
    <w:lvl w:ilvl="6" w:tplc="BCC696E4" w:tentative="1">
      <w:start w:val="1"/>
      <w:numFmt w:val="decimal"/>
      <w:lvlText w:val="%7."/>
      <w:lvlJc w:val="left"/>
      <w:pPr>
        <w:ind w:left="4680" w:hanging="360"/>
      </w:pPr>
    </w:lvl>
    <w:lvl w:ilvl="7" w:tplc="5700EC26" w:tentative="1">
      <w:start w:val="1"/>
      <w:numFmt w:val="lowerLetter"/>
      <w:lvlText w:val="%8."/>
      <w:lvlJc w:val="left"/>
      <w:pPr>
        <w:ind w:left="5400" w:hanging="360"/>
      </w:pPr>
    </w:lvl>
    <w:lvl w:ilvl="8" w:tplc="1B60B6F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464786B"/>
    <w:multiLevelType w:val="hybridMultilevel"/>
    <w:tmpl w:val="D8D26BB2"/>
    <w:lvl w:ilvl="0" w:tplc="C3761116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B90ECAB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186A30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F5E950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1AFFF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F2172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3148BF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6F8FBF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6F0809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9538212">
    <w:abstractNumId w:val="9"/>
  </w:num>
  <w:num w:numId="2" w16cid:durableId="379938068">
    <w:abstractNumId w:val="7"/>
  </w:num>
  <w:num w:numId="3" w16cid:durableId="626550936">
    <w:abstractNumId w:val="6"/>
  </w:num>
  <w:num w:numId="4" w16cid:durableId="2056853618">
    <w:abstractNumId w:val="5"/>
  </w:num>
  <w:num w:numId="5" w16cid:durableId="1413509002">
    <w:abstractNumId w:val="4"/>
  </w:num>
  <w:num w:numId="6" w16cid:durableId="1346398656">
    <w:abstractNumId w:val="12"/>
  </w:num>
  <w:num w:numId="7" w16cid:durableId="681932760">
    <w:abstractNumId w:val="11"/>
  </w:num>
  <w:num w:numId="8" w16cid:durableId="296642058">
    <w:abstractNumId w:val="10"/>
  </w:num>
  <w:num w:numId="9" w16cid:durableId="148840383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82476221">
    <w:abstractNumId w:val="13"/>
  </w:num>
  <w:num w:numId="11" w16cid:durableId="809445160">
    <w:abstractNumId w:val="8"/>
  </w:num>
  <w:num w:numId="12" w16cid:durableId="1950240869">
    <w:abstractNumId w:val="3"/>
  </w:num>
  <w:num w:numId="13" w16cid:durableId="1985037480">
    <w:abstractNumId w:val="2"/>
  </w:num>
  <w:num w:numId="14" w16cid:durableId="41054663">
    <w:abstractNumId w:val="1"/>
  </w:num>
  <w:num w:numId="15" w16cid:durableId="1791315498">
    <w:abstractNumId w:val="0"/>
  </w:num>
  <w:num w:numId="16" w16cid:durableId="94916236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proofState w:spelling="clean"/>
  <w:stylePaneSortMethod w:val="0000"/>
  <w:doNotTrackMoves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11E9"/>
    <w:rsid w:val="000272F6"/>
    <w:rsid w:val="00037AC4"/>
    <w:rsid w:val="000423BF"/>
    <w:rsid w:val="00084B3C"/>
    <w:rsid w:val="00092985"/>
    <w:rsid w:val="000A11E9"/>
    <w:rsid w:val="000A4945"/>
    <w:rsid w:val="000B31E1"/>
    <w:rsid w:val="000C2AB1"/>
    <w:rsid w:val="000F4960"/>
    <w:rsid w:val="001062CE"/>
    <w:rsid w:val="0011356B"/>
    <w:rsid w:val="001277F1"/>
    <w:rsid w:val="00127BB0"/>
    <w:rsid w:val="0013337F"/>
    <w:rsid w:val="00157B94"/>
    <w:rsid w:val="00182B84"/>
    <w:rsid w:val="00184827"/>
    <w:rsid w:val="0019427F"/>
    <w:rsid w:val="001E291F"/>
    <w:rsid w:val="001E596A"/>
    <w:rsid w:val="00233408"/>
    <w:rsid w:val="0027067B"/>
    <w:rsid w:val="00272C98"/>
    <w:rsid w:val="002A67C2"/>
    <w:rsid w:val="002C2634"/>
    <w:rsid w:val="00334D8B"/>
    <w:rsid w:val="0035602E"/>
    <w:rsid w:val="003572B4"/>
    <w:rsid w:val="003817C7"/>
    <w:rsid w:val="00395125"/>
    <w:rsid w:val="003E2958"/>
    <w:rsid w:val="003E7F43"/>
    <w:rsid w:val="00422B6F"/>
    <w:rsid w:val="00423377"/>
    <w:rsid w:val="00441372"/>
    <w:rsid w:val="00467032"/>
    <w:rsid w:val="0046754A"/>
    <w:rsid w:val="004B39D5"/>
    <w:rsid w:val="004E4B52"/>
    <w:rsid w:val="004F203A"/>
    <w:rsid w:val="005104DA"/>
    <w:rsid w:val="005336B8"/>
    <w:rsid w:val="00547B5F"/>
    <w:rsid w:val="005B04B9"/>
    <w:rsid w:val="005B68C7"/>
    <w:rsid w:val="005B7054"/>
    <w:rsid w:val="005C04C1"/>
    <w:rsid w:val="005D3819"/>
    <w:rsid w:val="005D5981"/>
    <w:rsid w:val="005E6F8D"/>
    <w:rsid w:val="005F30CB"/>
    <w:rsid w:val="00612644"/>
    <w:rsid w:val="0065690F"/>
    <w:rsid w:val="00656ABC"/>
    <w:rsid w:val="00674CCD"/>
    <w:rsid w:val="006B4BC2"/>
    <w:rsid w:val="006F1601"/>
    <w:rsid w:val="006F5826"/>
    <w:rsid w:val="00700181"/>
    <w:rsid w:val="00713BFD"/>
    <w:rsid w:val="007141CF"/>
    <w:rsid w:val="007333DF"/>
    <w:rsid w:val="00745146"/>
    <w:rsid w:val="007577E3"/>
    <w:rsid w:val="00760DB3"/>
    <w:rsid w:val="00785406"/>
    <w:rsid w:val="007B5A4F"/>
    <w:rsid w:val="007B624B"/>
    <w:rsid w:val="007B635B"/>
    <w:rsid w:val="007E510C"/>
    <w:rsid w:val="007E6507"/>
    <w:rsid w:val="007F2B8E"/>
    <w:rsid w:val="00807247"/>
    <w:rsid w:val="00821CFF"/>
    <w:rsid w:val="008363D8"/>
    <w:rsid w:val="00840C2B"/>
    <w:rsid w:val="008474E2"/>
    <w:rsid w:val="008730E9"/>
    <w:rsid w:val="008739FD"/>
    <w:rsid w:val="00893E85"/>
    <w:rsid w:val="008D746D"/>
    <w:rsid w:val="008E372C"/>
    <w:rsid w:val="00903AB0"/>
    <w:rsid w:val="00956893"/>
    <w:rsid w:val="0095721E"/>
    <w:rsid w:val="009A2161"/>
    <w:rsid w:val="009A6F54"/>
    <w:rsid w:val="00A52B02"/>
    <w:rsid w:val="00A6057A"/>
    <w:rsid w:val="00A62304"/>
    <w:rsid w:val="00A74017"/>
    <w:rsid w:val="00AA332C"/>
    <w:rsid w:val="00AC27F8"/>
    <w:rsid w:val="00AD4C72"/>
    <w:rsid w:val="00AE057B"/>
    <w:rsid w:val="00AE2AEE"/>
    <w:rsid w:val="00B00276"/>
    <w:rsid w:val="00B230EC"/>
    <w:rsid w:val="00B367FB"/>
    <w:rsid w:val="00B52738"/>
    <w:rsid w:val="00B56EDC"/>
    <w:rsid w:val="00B94A75"/>
    <w:rsid w:val="00BB1F84"/>
    <w:rsid w:val="00BC035A"/>
    <w:rsid w:val="00BE5468"/>
    <w:rsid w:val="00C11EAC"/>
    <w:rsid w:val="00C305D7"/>
    <w:rsid w:val="00C30F2A"/>
    <w:rsid w:val="00C43456"/>
    <w:rsid w:val="00C43F16"/>
    <w:rsid w:val="00C65C0C"/>
    <w:rsid w:val="00C808FC"/>
    <w:rsid w:val="00C863EB"/>
    <w:rsid w:val="00CD7D97"/>
    <w:rsid w:val="00CE3EE6"/>
    <w:rsid w:val="00CE4BA1"/>
    <w:rsid w:val="00D000C7"/>
    <w:rsid w:val="00D52A9D"/>
    <w:rsid w:val="00D55AAD"/>
    <w:rsid w:val="00D66911"/>
    <w:rsid w:val="00D747AE"/>
    <w:rsid w:val="00D76A9E"/>
    <w:rsid w:val="00D9226C"/>
    <w:rsid w:val="00DA20BD"/>
    <w:rsid w:val="00DB122C"/>
    <w:rsid w:val="00DD3BA1"/>
    <w:rsid w:val="00DE50DB"/>
    <w:rsid w:val="00DF6AE1"/>
    <w:rsid w:val="00E06B18"/>
    <w:rsid w:val="00E46FD5"/>
    <w:rsid w:val="00E544BB"/>
    <w:rsid w:val="00E56545"/>
    <w:rsid w:val="00E64A48"/>
    <w:rsid w:val="00EA4725"/>
    <w:rsid w:val="00EA5D4F"/>
    <w:rsid w:val="00EB6C56"/>
    <w:rsid w:val="00EC687E"/>
    <w:rsid w:val="00ED54E0"/>
    <w:rsid w:val="00EE3CAF"/>
    <w:rsid w:val="00EF2394"/>
    <w:rsid w:val="00F17777"/>
    <w:rsid w:val="00F3021D"/>
    <w:rsid w:val="00F32397"/>
    <w:rsid w:val="00F35A6A"/>
    <w:rsid w:val="00F36972"/>
    <w:rsid w:val="00F40595"/>
    <w:rsid w:val="00F745C7"/>
    <w:rsid w:val="00F76FEC"/>
    <w:rsid w:val="00FA5EBC"/>
    <w:rsid w:val="00FD224A"/>
    <w:rsid w:val="00FD51B6"/>
    <w:rsid w:val="00FF4616"/>
    <w:rsid w:val="00FF7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AB197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  <w:style w:type="paragraph" w:styleId="Revision">
    <w:name w:val="Revision"/>
    <w:hidden/>
    <w:uiPriority w:val="99"/>
    <w:semiHidden/>
    <w:rsid w:val="00F76FEC"/>
    <w:rPr>
      <w:rFonts w:ascii="Verdana" w:hAnsi="Verdana"/>
      <w:sz w:val="18"/>
      <w:szCs w:val="22"/>
      <w:lang w:eastAsia="en-US"/>
    </w:rPr>
  </w:style>
  <w:style w:type="character" w:customStyle="1" w:styleId="UnresolvedMention1">
    <w:name w:val="Unresolved Mention1"/>
    <w:basedOn w:val="DefaultParagraphFont"/>
    <w:uiPriority w:val="99"/>
    <w:rsid w:val="00F76F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mbers.wto.org/crnattachments/2024/SPS/MDA/24_02591_00_x.pdf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notificari.omc@ansa.gov.md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iana.gherman@ansa.gov.md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notificari.omc@ansa.gov.md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diana.gherman@ansa.gov.md" TargetMode="Externa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itus xmlns="http://schemas.titus.com/TitusProperties/">
  <TitusGUID xmlns="">0ef7aa48-e83c-475b-8061-d1e69af9b0b2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8A3F8F42-9345-4F70-A1F5-5ABBCABAA786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667</Words>
  <Characters>4204</Characters>
  <Application>Microsoft Office Word</Application>
  <DocSecurity>0</DocSecurity>
  <Lines>102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Manager/>
  <Company/>
  <LinksUpToDate>false</LinksUpToDate>
  <CharactersWithSpaces>4789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/>
  <dc:description>LDIMD - DTU</dc:description>
  <cp:lastModifiedBy/>
  <cp:revision>15</cp:revision>
  <dcterms:created xsi:type="dcterms:W3CDTF">2017-07-03T11:19:00Z</dcterms:created>
  <dcterms:modified xsi:type="dcterms:W3CDTF">2024-04-15T07:43:00Z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G/SPS/N/MDA/21</vt:lpwstr>
  </property>
  <property fmtid="{D5CDD505-2E9C-101B-9397-08002B2CF9AE}" pid="3" name="TitusGUID">
    <vt:lpwstr>0ef7aa48-e83c-475b-8061-d1e69af9b0b2</vt:lpwstr>
  </property>
  <property fmtid="{D5CDD505-2E9C-101B-9397-08002B2CF9AE}" pid="4" name="WTOCLASSIFICATION">
    <vt:lpwstr>WTO OFFICIAL</vt:lpwstr>
  </property>
</Properties>
</file>