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F4662" w14:textId="77777777" w:rsidR="00EA4725" w:rsidRPr="00441372" w:rsidRDefault="007312C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161E31" w14:paraId="4547AA52" w14:textId="77777777" w:rsidTr="00F3021D">
        <w:tc>
          <w:tcPr>
            <w:tcW w:w="707" w:type="dxa"/>
            <w:tcBorders>
              <w:bottom w:val="single" w:sz="6" w:space="0" w:color="auto"/>
            </w:tcBorders>
            <w:shd w:val="clear" w:color="auto" w:fill="auto"/>
          </w:tcPr>
          <w:p w14:paraId="785BCEAD" w14:textId="77777777" w:rsidR="00EA4725" w:rsidRPr="00441372" w:rsidRDefault="007312C9" w:rsidP="00441372">
            <w:pPr>
              <w:spacing w:before="120" w:after="120"/>
              <w:jc w:val="left"/>
            </w:pPr>
            <w:r w:rsidRPr="00441372">
              <w:rPr>
                <w:b/>
              </w:rPr>
              <w:t>1.</w:t>
            </w:r>
          </w:p>
        </w:tc>
        <w:tc>
          <w:tcPr>
            <w:tcW w:w="8320" w:type="dxa"/>
            <w:tcBorders>
              <w:bottom w:val="single" w:sz="6" w:space="0" w:color="auto"/>
            </w:tcBorders>
            <w:shd w:val="clear" w:color="auto" w:fill="auto"/>
          </w:tcPr>
          <w:p w14:paraId="7514C213" w14:textId="77777777" w:rsidR="00EA4725" w:rsidRPr="00441372" w:rsidRDefault="007312C9"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REPUBLIC OF MOLDOVA</w:t>
            </w:r>
            <w:bookmarkEnd w:id="1"/>
          </w:p>
          <w:p w14:paraId="38663D3A" w14:textId="77777777" w:rsidR="00EA4725" w:rsidRPr="00441372" w:rsidRDefault="007312C9"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161E31" w14:paraId="4404AD32" w14:textId="77777777" w:rsidTr="00F3021D">
        <w:tc>
          <w:tcPr>
            <w:tcW w:w="707" w:type="dxa"/>
            <w:tcBorders>
              <w:top w:val="single" w:sz="6" w:space="0" w:color="auto"/>
              <w:bottom w:val="single" w:sz="6" w:space="0" w:color="auto"/>
            </w:tcBorders>
            <w:shd w:val="clear" w:color="auto" w:fill="auto"/>
          </w:tcPr>
          <w:p w14:paraId="695DD3DE" w14:textId="77777777" w:rsidR="00EA4725" w:rsidRPr="00441372" w:rsidRDefault="007312C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F95E1CF" w14:textId="77777777" w:rsidR="00EA4725" w:rsidRPr="00441372" w:rsidRDefault="007312C9"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National Agency for Food Safety</w:t>
            </w:r>
            <w:bookmarkEnd w:id="5"/>
          </w:p>
        </w:tc>
      </w:tr>
      <w:tr w:rsidR="00161E31" w14:paraId="6700775D" w14:textId="77777777" w:rsidTr="00F3021D">
        <w:tc>
          <w:tcPr>
            <w:tcW w:w="707" w:type="dxa"/>
            <w:tcBorders>
              <w:top w:val="single" w:sz="6" w:space="0" w:color="auto"/>
              <w:bottom w:val="single" w:sz="6" w:space="0" w:color="auto"/>
            </w:tcBorders>
            <w:shd w:val="clear" w:color="auto" w:fill="auto"/>
          </w:tcPr>
          <w:p w14:paraId="02753FB1" w14:textId="77777777" w:rsidR="00EA4725" w:rsidRPr="00441372" w:rsidRDefault="007312C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BADD63B" w14:textId="36D55418" w:rsidR="00943167" w:rsidRPr="0065690F" w:rsidRDefault="007312C9" w:rsidP="0015033D">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00DA1707" w:rsidRPr="0065690F">
              <w:t xml:space="preserve">Beverages, spirits and vinegar </w:t>
            </w:r>
            <w:r w:rsidRPr="0065690F">
              <w:t>(HS code(s): 22)</w:t>
            </w:r>
            <w:bookmarkEnd w:id="7"/>
          </w:p>
        </w:tc>
      </w:tr>
      <w:tr w:rsidR="00161E31" w14:paraId="7D329AB4" w14:textId="77777777" w:rsidTr="00F3021D">
        <w:tc>
          <w:tcPr>
            <w:tcW w:w="707" w:type="dxa"/>
            <w:tcBorders>
              <w:top w:val="single" w:sz="6" w:space="0" w:color="auto"/>
              <w:bottom w:val="single" w:sz="6" w:space="0" w:color="auto"/>
            </w:tcBorders>
            <w:shd w:val="clear" w:color="auto" w:fill="auto"/>
          </w:tcPr>
          <w:p w14:paraId="17F01423" w14:textId="77777777" w:rsidR="00EA4725" w:rsidRPr="00441372" w:rsidRDefault="007312C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0414506" w14:textId="77777777" w:rsidR="00EA4725" w:rsidRPr="00441372" w:rsidRDefault="007312C9"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301EDDF" w14:textId="77777777" w:rsidR="00EA4725" w:rsidRPr="00441372" w:rsidRDefault="007312C9"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C0F2CB3" w14:textId="77777777" w:rsidR="00EA4725" w:rsidRPr="00441372" w:rsidRDefault="007312C9"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161E31" w14:paraId="7F0F6067" w14:textId="77777777" w:rsidTr="00F3021D">
        <w:tc>
          <w:tcPr>
            <w:tcW w:w="707" w:type="dxa"/>
            <w:tcBorders>
              <w:top w:val="single" w:sz="6" w:space="0" w:color="auto"/>
              <w:bottom w:val="single" w:sz="6" w:space="0" w:color="auto"/>
            </w:tcBorders>
            <w:shd w:val="clear" w:color="auto" w:fill="auto"/>
          </w:tcPr>
          <w:p w14:paraId="1965D6C4" w14:textId="77777777" w:rsidR="00EA4725" w:rsidRPr="00441372" w:rsidRDefault="007312C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2ECDBEA" w14:textId="4FAB822B" w:rsidR="00EA4725" w:rsidRPr="0015033D" w:rsidRDefault="007312C9"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 xml:space="preserve">Law </w:t>
            </w:r>
            <w:r w:rsidR="00DA1707">
              <w:t>N</w:t>
            </w:r>
            <w:r w:rsidR="00DA1707" w:rsidRPr="0065690F">
              <w:t>o</w:t>
            </w:r>
            <w:r w:rsidRPr="0065690F">
              <w:t xml:space="preserve">. 407/2023 for the modification of some normative acts (provisions related to the field of alcohol production) and amending the Law </w:t>
            </w:r>
            <w:r w:rsidR="00DA1707">
              <w:t>N</w:t>
            </w:r>
            <w:r w:rsidR="00DA1707" w:rsidRPr="0065690F">
              <w:t>o</w:t>
            </w:r>
            <w:r w:rsidRPr="0065690F">
              <w:t>. 1100/2000 on the manufacture and circulation of ethyl alcohol and alcoholic production (Art. I of the Law 407)</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Romanian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8</w:t>
            </w:r>
            <w:bookmarkEnd w:id="20"/>
            <w:r w:rsidR="006610BA">
              <w:t>+22</w:t>
            </w:r>
          </w:p>
          <w:bookmarkStart w:id="21" w:name="sps5d"/>
          <w:p w14:paraId="3FCDC6EA" w14:textId="2DEF8FEF" w:rsidR="00C61DBA" w:rsidRPr="0015033D" w:rsidRDefault="007312C9" w:rsidP="00F03B4D">
            <w:r>
              <w:fldChar w:fldCharType="begin"/>
            </w:r>
            <w:r>
              <w:instrText>HYPERLINK "https://members.wto.org/crnattachments/2024/SPS/MDA/24_03057_00_x.pdf" \t "_blank"</w:instrText>
            </w:r>
            <w:r>
              <w:fldChar w:fldCharType="separate"/>
            </w:r>
            <w:r w:rsidRPr="0015033D">
              <w:rPr>
                <w:color w:val="0000FF"/>
                <w:u w:val="single"/>
              </w:rPr>
              <w:t>https://members.wto.org/crnattachments/2024/SPS/MDA/24_03057_00_x.pdf</w:t>
            </w:r>
            <w:r>
              <w:rPr>
                <w:color w:val="0000FF"/>
                <w:u w:val="single"/>
              </w:rPr>
              <w:fldChar w:fldCharType="end"/>
            </w:r>
          </w:p>
          <w:p w14:paraId="1C08220F" w14:textId="5A4B580C" w:rsidR="00EA4725" w:rsidRPr="0015033D" w:rsidRDefault="008A0607" w:rsidP="00C61DBA">
            <w:pPr>
              <w:spacing w:after="120"/>
            </w:pPr>
            <w:hyperlink r:id="rId8" w:tgtFrame="_blank" w:history="1">
              <w:r w:rsidR="00AA357B" w:rsidRPr="0015033D">
                <w:rPr>
                  <w:color w:val="0000FF"/>
                  <w:u w:val="single"/>
                </w:rPr>
                <w:t>https://members.wto.org/crnattachments/2024/SPS/MDA/24_03057_01_x.pdf</w:t>
              </w:r>
            </w:hyperlink>
            <w:bookmarkEnd w:id="21"/>
          </w:p>
        </w:tc>
      </w:tr>
      <w:tr w:rsidR="00161E31" w14:paraId="227118B1" w14:textId="77777777" w:rsidTr="00F3021D">
        <w:tc>
          <w:tcPr>
            <w:tcW w:w="707" w:type="dxa"/>
            <w:tcBorders>
              <w:top w:val="single" w:sz="6" w:space="0" w:color="auto"/>
              <w:bottom w:val="single" w:sz="6" w:space="0" w:color="auto"/>
            </w:tcBorders>
            <w:shd w:val="clear" w:color="auto" w:fill="auto"/>
          </w:tcPr>
          <w:p w14:paraId="0BF25026" w14:textId="77777777" w:rsidR="00EA4725" w:rsidRPr="00441372" w:rsidRDefault="007312C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9F977AD" w14:textId="77777777" w:rsidR="00EA4725" w:rsidRPr="00441372" w:rsidRDefault="007312C9"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provisions of the Law introduced new concepts for alcohol production, changes to labelling, changes to the chapter on quality and safety. In addition, the Law transposes the provisions of the Regulation (EU) 2019/787 of the European Parliament and of the Council of 17 April 2019 on the definition, description, presentation and labelling of spirit drinks, the use of designations of spirit drinks in the presentation and labelling of other foodstuffs, the protection of geographical indications of spirit drinks, the use of ethyl alcohol and distillates of agricultural origin in spirit drinks.</w:t>
            </w:r>
            <w:bookmarkEnd w:id="23"/>
          </w:p>
        </w:tc>
      </w:tr>
      <w:tr w:rsidR="00161E31" w14:paraId="6447F249" w14:textId="77777777" w:rsidTr="00F3021D">
        <w:tc>
          <w:tcPr>
            <w:tcW w:w="707" w:type="dxa"/>
            <w:tcBorders>
              <w:top w:val="single" w:sz="6" w:space="0" w:color="auto"/>
              <w:bottom w:val="single" w:sz="6" w:space="0" w:color="auto"/>
            </w:tcBorders>
            <w:shd w:val="clear" w:color="auto" w:fill="auto"/>
          </w:tcPr>
          <w:p w14:paraId="67CD06E7" w14:textId="77777777" w:rsidR="00EA4725" w:rsidRPr="00441372" w:rsidRDefault="007312C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F8ECC7F" w14:textId="77777777" w:rsidR="00EA4725" w:rsidRPr="00441372" w:rsidRDefault="007312C9"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161E31" w14:paraId="73648791" w14:textId="77777777" w:rsidTr="00F3021D">
        <w:tc>
          <w:tcPr>
            <w:tcW w:w="707" w:type="dxa"/>
            <w:tcBorders>
              <w:top w:val="single" w:sz="6" w:space="0" w:color="auto"/>
              <w:bottom w:val="single" w:sz="6" w:space="0" w:color="auto"/>
            </w:tcBorders>
            <w:shd w:val="clear" w:color="auto" w:fill="auto"/>
          </w:tcPr>
          <w:p w14:paraId="3726C5AB" w14:textId="77777777" w:rsidR="00EA4725" w:rsidRPr="00441372" w:rsidRDefault="007312C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57A0138" w14:textId="77777777" w:rsidR="00EA4725" w:rsidRPr="00441372" w:rsidRDefault="007312C9"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48DA1DB" w14:textId="0C8E078A" w:rsidR="00EA4725" w:rsidRPr="00441372" w:rsidRDefault="007312C9"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00DA1707" w:rsidRPr="0065690F">
              <w:t>General standard for the labelling of prepackaged foods</w:t>
            </w:r>
            <w:r w:rsidRPr="0065690F">
              <w:t xml:space="preserve"> CXS 1-1985</w:t>
            </w:r>
            <w:bookmarkEnd w:id="39"/>
          </w:p>
          <w:p w14:paraId="1887003D" w14:textId="77777777" w:rsidR="00EA4725" w:rsidRPr="00441372" w:rsidRDefault="007312C9"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E20E80C" w14:textId="77777777" w:rsidR="00EA4725" w:rsidRPr="00441372" w:rsidRDefault="007312C9"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1F72DD91" w14:textId="77777777" w:rsidR="00EA4725" w:rsidRPr="00441372" w:rsidRDefault="007312C9"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14AAC8EA" w14:textId="77777777" w:rsidR="00EA4725" w:rsidRPr="00441372" w:rsidRDefault="007312C9"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76EA6630" w14:textId="77777777" w:rsidR="00EA4725" w:rsidRPr="00441372" w:rsidRDefault="007312C9"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195F2D96" w14:textId="77777777" w:rsidR="00EA4725" w:rsidRPr="00441372" w:rsidRDefault="007312C9" w:rsidP="00C02A41">
            <w:pPr>
              <w:spacing w:before="240" w:after="120"/>
            </w:pPr>
            <w:bookmarkStart w:id="53" w:name="X_SPS_Reg_8I"/>
            <w:r w:rsidRPr="00441372">
              <w:rPr>
                <w:b/>
              </w:rPr>
              <w:lastRenderedPageBreak/>
              <w:t>If no, describe, whenever possible, how and why it deviates from the international standard</w:t>
            </w:r>
            <w:bookmarkEnd w:id="53"/>
            <w:r w:rsidRPr="00441372">
              <w:rPr>
                <w:b/>
              </w:rPr>
              <w:t>:</w:t>
            </w:r>
            <w:r w:rsidRPr="0065690F">
              <w:t xml:space="preserve"> </w:t>
            </w:r>
            <w:bookmarkStart w:id="54" w:name="sps8e"/>
            <w:bookmarkEnd w:id="54"/>
          </w:p>
        </w:tc>
      </w:tr>
      <w:tr w:rsidR="00161E31" w14:paraId="1965DFE3" w14:textId="77777777" w:rsidTr="00F3021D">
        <w:tc>
          <w:tcPr>
            <w:tcW w:w="707" w:type="dxa"/>
            <w:tcBorders>
              <w:top w:val="single" w:sz="6" w:space="0" w:color="auto"/>
              <w:bottom w:val="single" w:sz="6" w:space="0" w:color="auto"/>
            </w:tcBorders>
            <w:shd w:val="clear" w:color="auto" w:fill="auto"/>
          </w:tcPr>
          <w:p w14:paraId="72B1A8BA" w14:textId="77777777" w:rsidR="00EA4725" w:rsidRPr="00441372" w:rsidRDefault="007312C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4A2ECDF" w14:textId="3004CA6D" w:rsidR="00EA4725" w:rsidRPr="00441372" w:rsidRDefault="007312C9" w:rsidP="00C02A41">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p>
        </w:tc>
      </w:tr>
      <w:tr w:rsidR="00161E31" w14:paraId="7AC36C42" w14:textId="77777777" w:rsidTr="00F3021D">
        <w:tc>
          <w:tcPr>
            <w:tcW w:w="707" w:type="dxa"/>
            <w:tcBorders>
              <w:top w:val="single" w:sz="6" w:space="0" w:color="auto"/>
              <w:bottom w:val="single" w:sz="6" w:space="0" w:color="auto"/>
            </w:tcBorders>
            <w:shd w:val="clear" w:color="auto" w:fill="auto"/>
          </w:tcPr>
          <w:p w14:paraId="744AB5C5" w14:textId="77777777" w:rsidR="00EA4725" w:rsidRPr="00441372" w:rsidRDefault="007312C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12C2A25" w14:textId="77777777" w:rsidR="00EA4725" w:rsidRPr="00441372" w:rsidRDefault="007312C9"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w:t>
            </w:r>
            <w:bookmarkStart w:id="58" w:name="sps10a"/>
            <w:r w:rsidRPr="0065690F">
              <w:t>21 December 2023</w:t>
            </w:r>
            <w:bookmarkEnd w:id="58"/>
          </w:p>
          <w:p w14:paraId="4659B6B7" w14:textId="77777777" w:rsidR="00EA4725" w:rsidRPr="00441372" w:rsidRDefault="007312C9"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w:t>
            </w:r>
            <w:bookmarkStart w:id="60" w:name="sps10bisa"/>
            <w:r w:rsidRPr="0065690F">
              <w:t>30 January 2024</w:t>
            </w:r>
            <w:bookmarkEnd w:id="60"/>
          </w:p>
        </w:tc>
      </w:tr>
      <w:tr w:rsidR="00161E31" w14:paraId="190F60C2" w14:textId="77777777" w:rsidTr="00F3021D">
        <w:tc>
          <w:tcPr>
            <w:tcW w:w="707" w:type="dxa"/>
            <w:tcBorders>
              <w:top w:val="single" w:sz="6" w:space="0" w:color="auto"/>
              <w:bottom w:val="single" w:sz="6" w:space="0" w:color="auto"/>
            </w:tcBorders>
            <w:shd w:val="clear" w:color="auto" w:fill="auto"/>
          </w:tcPr>
          <w:p w14:paraId="361D21C1" w14:textId="77777777" w:rsidR="00EA4725" w:rsidRPr="00441372" w:rsidRDefault="007312C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6A4B3AB" w14:textId="77777777" w:rsidR="00EA4725" w:rsidRPr="00441372" w:rsidRDefault="007312C9" w:rsidP="00441372">
            <w:pPr>
              <w:spacing w:before="120" w:after="120"/>
            </w:pPr>
            <w:bookmarkStart w:id="61" w:name="X_SPS_Reg_11A"/>
            <w:r w:rsidRPr="00441372">
              <w:rPr>
                <w:b/>
              </w:rPr>
              <w:t>Proposed date of entry into force</w:t>
            </w:r>
            <w:bookmarkEnd w:id="61"/>
            <w:r w:rsidRPr="00441372">
              <w:rPr>
                <w:b/>
              </w:rPr>
              <w:t>: [</w:t>
            </w:r>
            <w:bookmarkStart w:id="62" w:name="sps11c"/>
            <w:r w:rsidRPr="00441372">
              <w:rPr>
                <w:b/>
              </w:rPr>
              <w:t> </w:t>
            </w:r>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w:t>
            </w:r>
            <w:bookmarkStart w:id="64" w:name="sps11a"/>
            <w:r w:rsidRPr="0065690F">
              <w:t>30 January 2024</w:t>
            </w:r>
            <w:bookmarkEnd w:id="64"/>
          </w:p>
          <w:p w14:paraId="478D76B2" w14:textId="77777777" w:rsidR="00EA4725" w:rsidRPr="00441372" w:rsidRDefault="007312C9"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161E31" w14:paraId="73C0D032" w14:textId="77777777" w:rsidTr="00F3021D">
        <w:tc>
          <w:tcPr>
            <w:tcW w:w="707" w:type="dxa"/>
            <w:tcBorders>
              <w:top w:val="single" w:sz="6" w:space="0" w:color="auto"/>
              <w:bottom w:val="single" w:sz="6" w:space="0" w:color="auto"/>
            </w:tcBorders>
            <w:shd w:val="clear" w:color="auto" w:fill="auto"/>
          </w:tcPr>
          <w:p w14:paraId="7DFFC0FF" w14:textId="77777777" w:rsidR="00EA4725" w:rsidRPr="00441372" w:rsidRDefault="007312C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79C04A0" w14:textId="581C51FA" w:rsidR="00EA4725" w:rsidRPr="00441372" w:rsidRDefault="007312C9"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 </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r w:rsidR="00C02A41">
              <w:t>Not applicable</w:t>
            </w:r>
          </w:p>
          <w:p w14:paraId="176A500F" w14:textId="77777777" w:rsidR="00EA4725" w:rsidRPr="00441372" w:rsidRDefault="007312C9" w:rsidP="00441372">
            <w:pPr>
              <w:spacing w:after="120"/>
            </w:pPr>
            <w:bookmarkStart w:id="71" w:name="X_SPS_Reg_12C"/>
            <w:r w:rsidRPr="00441372">
              <w:rPr>
                <w:b/>
              </w:rPr>
              <w:t>Agency or authority designated to handle comments</w:t>
            </w:r>
            <w:bookmarkEnd w:id="71"/>
            <w:r w:rsidRPr="00441372">
              <w:rPr>
                <w:b/>
              </w:rPr>
              <w:t>: [</w:t>
            </w:r>
            <w:bookmarkStart w:id="72" w:name="sps12b"/>
            <w:r w:rsidRPr="00441372">
              <w:rPr>
                <w:b/>
              </w:rPr>
              <w:t> </w:t>
            </w:r>
            <w:bookmarkEnd w:id="72"/>
            <w:r w:rsidRPr="00441372">
              <w:rPr>
                <w:b/>
              </w:rPr>
              <w:t>] </w:t>
            </w:r>
            <w:bookmarkStart w:id="73" w:name="X_SPS_Reg_12D"/>
            <w:r w:rsidRPr="00441372">
              <w:rPr>
                <w:b/>
              </w:rPr>
              <w:t>National Notification Authority</w:t>
            </w:r>
            <w:bookmarkEnd w:id="73"/>
            <w:r w:rsidRPr="00441372">
              <w:rPr>
                <w:b/>
              </w:rPr>
              <w:t>, [</w:t>
            </w:r>
            <w:bookmarkStart w:id="74" w:name="sps12c"/>
            <w:r w:rsidRPr="00441372">
              <w:rPr>
                <w:b/>
              </w:rPr>
              <w:t>X</w:t>
            </w:r>
            <w:bookmarkEnd w:id="74"/>
            <w:r w:rsidRPr="00441372">
              <w:rPr>
                <w:b/>
              </w:rPr>
              <w:t>] </w:t>
            </w:r>
            <w:bookmarkStart w:id="75" w:name="X_SPS_Reg_12E"/>
            <w:r w:rsidRPr="00441372">
              <w:rPr>
                <w:b/>
              </w:rPr>
              <w:t>National Enquiry Point</w:t>
            </w:r>
            <w:bookmarkEnd w:id="75"/>
            <w:r w:rsidRPr="00441372">
              <w:rPr>
                <w:b/>
              </w:rPr>
              <w:t xml:space="preserve">. </w:t>
            </w:r>
            <w:bookmarkStart w:id="76" w:name="X_SPS_Reg_12F"/>
            <w:r w:rsidRPr="00441372">
              <w:rPr>
                <w:b/>
              </w:rPr>
              <w:t>Address, fax number and e</w:t>
            </w:r>
            <w:r w:rsidRPr="00441372">
              <w:rPr>
                <w:b/>
              </w:rPr>
              <w:noBreakHyphen/>
              <w:t>mail address (if available) of other body</w:t>
            </w:r>
            <w:bookmarkEnd w:id="76"/>
            <w:r w:rsidRPr="00441372">
              <w:rPr>
                <w:b/>
              </w:rPr>
              <w:t>:</w:t>
            </w:r>
            <w:r w:rsidRPr="0065690F">
              <w:t xml:space="preserve"> </w:t>
            </w:r>
            <w:bookmarkStart w:id="77" w:name="sps12d"/>
          </w:p>
          <w:p w14:paraId="648E126F" w14:textId="02386015" w:rsidR="00943167" w:rsidRPr="0065690F" w:rsidRDefault="007312C9" w:rsidP="00441372">
            <w:r w:rsidRPr="0065690F">
              <w:t>Mrs Diana GHERMAN, Head of International Relations Department</w:t>
            </w:r>
          </w:p>
          <w:p w14:paraId="39661500" w14:textId="77777777" w:rsidR="00943167" w:rsidRPr="0065690F" w:rsidRDefault="007312C9" w:rsidP="00441372">
            <w:r w:rsidRPr="0065690F">
              <w:t>National Food Safety Agency of the Republic of Moldova</w:t>
            </w:r>
          </w:p>
          <w:p w14:paraId="1C407153" w14:textId="77777777" w:rsidR="00943167" w:rsidRPr="005C3437" w:rsidRDefault="007312C9" w:rsidP="00441372">
            <w:pPr>
              <w:rPr>
                <w:lang w:val="fr-CH"/>
              </w:rPr>
            </w:pPr>
            <w:r w:rsidRPr="005C3437">
              <w:rPr>
                <w:lang w:val="fr-CH"/>
              </w:rPr>
              <w:t>Str. Mihail Kogălniceanu 63</w:t>
            </w:r>
          </w:p>
          <w:p w14:paraId="6F484C33" w14:textId="77777777" w:rsidR="00943167" w:rsidRPr="005C3437" w:rsidRDefault="007312C9" w:rsidP="00441372">
            <w:pPr>
              <w:rPr>
                <w:lang w:val="fr-CH"/>
              </w:rPr>
            </w:pPr>
            <w:r w:rsidRPr="005C3437">
              <w:rPr>
                <w:lang w:val="fr-CH"/>
              </w:rPr>
              <w:t>Chisinau, MD 2009</w:t>
            </w:r>
          </w:p>
          <w:p w14:paraId="0011C477" w14:textId="7A62B373" w:rsidR="00F03B4D" w:rsidRPr="00C703AB" w:rsidRDefault="007312C9" w:rsidP="00F03B4D">
            <w:pPr>
              <w:tabs>
                <w:tab w:val="left" w:pos="708"/>
              </w:tabs>
              <w:rPr>
                <w:bCs/>
                <w:lang w:val="fr-CH"/>
              </w:rPr>
            </w:pPr>
            <w:r w:rsidRPr="00C703AB">
              <w:rPr>
                <w:bCs/>
                <w:lang w:val="fr-CH"/>
              </w:rPr>
              <w:t>E</w:t>
            </w:r>
            <w:r>
              <w:rPr>
                <w:bCs/>
              </w:rPr>
              <w:t>-</w:t>
            </w:r>
            <w:r w:rsidRPr="00C703AB">
              <w:rPr>
                <w:bCs/>
                <w:lang w:val="fr-CH"/>
              </w:rPr>
              <w:t>mail:</w:t>
            </w:r>
            <w:r>
              <w:rPr>
                <w:bCs/>
                <w:lang w:val="fr-CH"/>
              </w:rPr>
              <w:tab/>
            </w:r>
            <w:hyperlink r:id="rId9" w:history="1">
              <w:r w:rsidRPr="00592251">
                <w:rPr>
                  <w:rStyle w:val="Hyperlink"/>
                  <w:bCs/>
                  <w:lang w:val="fr-CH"/>
                </w:rPr>
                <w:t>diana.gherman@ansa.gov.md</w:t>
              </w:r>
            </w:hyperlink>
          </w:p>
          <w:p w14:paraId="43A03291" w14:textId="44AAC2C7" w:rsidR="00943167" w:rsidRPr="0015033D" w:rsidRDefault="007312C9" w:rsidP="00F03B4D">
            <w:pPr>
              <w:tabs>
                <w:tab w:val="left" w:pos="708"/>
              </w:tabs>
              <w:spacing w:after="120"/>
              <w:rPr>
                <w:lang w:val="fr-CH"/>
              </w:rPr>
            </w:pPr>
            <w:r w:rsidRPr="00C703AB">
              <w:rPr>
                <w:lang w:val="fr-CH"/>
              </w:rPr>
              <w:tab/>
            </w:r>
            <w:hyperlink r:id="rId10" w:history="1">
              <w:r w:rsidRPr="0015033D">
                <w:rPr>
                  <w:rStyle w:val="Hyperlink"/>
                  <w:bCs/>
                  <w:lang w:val="fr-CH"/>
                </w:rPr>
                <w:t>notificari.omc@ansa.gov.md</w:t>
              </w:r>
            </w:hyperlink>
            <w:bookmarkEnd w:id="77"/>
          </w:p>
        </w:tc>
      </w:tr>
      <w:tr w:rsidR="00161E31" w14:paraId="01FF9E3E" w14:textId="77777777" w:rsidTr="00F3021D">
        <w:tc>
          <w:tcPr>
            <w:tcW w:w="707" w:type="dxa"/>
            <w:tcBorders>
              <w:top w:val="single" w:sz="6" w:space="0" w:color="auto"/>
            </w:tcBorders>
            <w:shd w:val="clear" w:color="auto" w:fill="auto"/>
          </w:tcPr>
          <w:p w14:paraId="4700011B" w14:textId="77777777" w:rsidR="00EA4725" w:rsidRPr="00441372" w:rsidRDefault="007312C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63734DC" w14:textId="77777777" w:rsidR="00EA4725" w:rsidRPr="00441372" w:rsidRDefault="007312C9" w:rsidP="00F3021D">
            <w:pPr>
              <w:keepNext/>
              <w:keepLines/>
              <w:spacing w:before="120" w:after="120"/>
              <w:rPr>
                <w:b/>
              </w:rPr>
            </w:pPr>
            <w:bookmarkStart w:id="78" w:name="X_SPS_Reg_13A"/>
            <w:r w:rsidRPr="00441372">
              <w:rPr>
                <w:b/>
              </w:rPr>
              <w:t>Text(s) available from</w:t>
            </w:r>
            <w:bookmarkEnd w:id="78"/>
            <w:r w:rsidRPr="00441372">
              <w:rPr>
                <w:b/>
              </w:rPr>
              <w:t>: [</w:t>
            </w:r>
            <w:bookmarkStart w:id="79" w:name="sps13a"/>
            <w:r w:rsidRPr="00441372">
              <w:rPr>
                <w:b/>
              </w:rPr>
              <w:t> </w:t>
            </w:r>
            <w:bookmarkEnd w:id="79"/>
            <w:r w:rsidRPr="00441372">
              <w:rPr>
                <w:b/>
              </w:rPr>
              <w:t>] </w:t>
            </w:r>
            <w:bookmarkStart w:id="80" w:name="X_SPS_Reg_13B"/>
            <w:r w:rsidRPr="00441372">
              <w:rPr>
                <w:b/>
              </w:rPr>
              <w:t>National Notification Authority</w:t>
            </w:r>
            <w:bookmarkEnd w:id="80"/>
            <w:r w:rsidRPr="00441372">
              <w:rPr>
                <w:b/>
              </w:rPr>
              <w:t>, [</w:t>
            </w:r>
            <w:bookmarkStart w:id="81" w:name="sps13b"/>
            <w:r w:rsidRPr="00441372">
              <w:rPr>
                <w:b/>
              </w:rPr>
              <w:t>X</w:t>
            </w:r>
            <w:bookmarkEnd w:id="81"/>
            <w:r w:rsidRPr="00441372">
              <w:rPr>
                <w:b/>
              </w:rPr>
              <w:t>] </w:t>
            </w:r>
            <w:bookmarkStart w:id="82" w:name="X_SPS_Reg_13C"/>
            <w:r w:rsidRPr="00441372">
              <w:rPr>
                <w:b/>
              </w:rPr>
              <w:t>National Enquiry Point</w:t>
            </w:r>
            <w:bookmarkEnd w:id="82"/>
            <w:r w:rsidRPr="00441372">
              <w:rPr>
                <w:b/>
              </w:rPr>
              <w:t xml:space="preserve">. </w:t>
            </w:r>
            <w:bookmarkStart w:id="83" w:name="X_SPS_Reg_13D"/>
            <w:r w:rsidRPr="00441372">
              <w:rPr>
                <w:b/>
              </w:rPr>
              <w:t>Address, fax number and e</w:t>
            </w:r>
            <w:r w:rsidRPr="00441372">
              <w:rPr>
                <w:b/>
              </w:rPr>
              <w:noBreakHyphen/>
              <w:t>mail address (if available) of other body</w:t>
            </w:r>
            <w:bookmarkEnd w:id="83"/>
            <w:r w:rsidRPr="00441372">
              <w:rPr>
                <w:b/>
              </w:rPr>
              <w:t>:</w:t>
            </w:r>
            <w:r w:rsidRPr="0065690F">
              <w:rPr>
                <w:bCs/>
              </w:rPr>
              <w:t xml:space="preserve"> </w:t>
            </w:r>
            <w:bookmarkStart w:id="84" w:name="sps13c"/>
          </w:p>
          <w:p w14:paraId="6EF3C3C5" w14:textId="28C0A9A1" w:rsidR="00EA4725" w:rsidRPr="0065690F" w:rsidRDefault="007312C9" w:rsidP="00F3021D">
            <w:pPr>
              <w:keepNext/>
              <w:keepLines/>
              <w:rPr>
                <w:bCs/>
              </w:rPr>
            </w:pPr>
            <w:r w:rsidRPr="0065690F">
              <w:rPr>
                <w:bCs/>
              </w:rPr>
              <w:t>Mrs Diana GHERMAN, Head of International Relations Department</w:t>
            </w:r>
          </w:p>
          <w:p w14:paraId="18AA5355" w14:textId="77777777" w:rsidR="00EA4725" w:rsidRPr="0065690F" w:rsidRDefault="007312C9" w:rsidP="00F3021D">
            <w:pPr>
              <w:keepNext/>
              <w:keepLines/>
              <w:rPr>
                <w:bCs/>
              </w:rPr>
            </w:pPr>
            <w:r w:rsidRPr="0065690F">
              <w:rPr>
                <w:bCs/>
              </w:rPr>
              <w:t>National Food Safety Agency of the Republic of Moldova</w:t>
            </w:r>
          </w:p>
          <w:p w14:paraId="594B939B" w14:textId="77777777" w:rsidR="00EA4725" w:rsidRPr="005C3437" w:rsidRDefault="007312C9" w:rsidP="00F3021D">
            <w:pPr>
              <w:keepNext/>
              <w:keepLines/>
              <w:rPr>
                <w:bCs/>
                <w:lang w:val="fr-CH"/>
              </w:rPr>
            </w:pPr>
            <w:r w:rsidRPr="005C3437">
              <w:rPr>
                <w:bCs/>
                <w:lang w:val="fr-CH"/>
              </w:rPr>
              <w:t>Str. Mihail Kogălniceanu 63</w:t>
            </w:r>
          </w:p>
          <w:p w14:paraId="436A9632" w14:textId="77777777" w:rsidR="00EA4725" w:rsidRPr="005C3437" w:rsidRDefault="007312C9" w:rsidP="00F3021D">
            <w:pPr>
              <w:keepNext/>
              <w:keepLines/>
              <w:rPr>
                <w:bCs/>
                <w:lang w:val="fr-CH"/>
              </w:rPr>
            </w:pPr>
            <w:r w:rsidRPr="005C3437">
              <w:rPr>
                <w:bCs/>
                <w:lang w:val="fr-CH"/>
              </w:rPr>
              <w:t>Chisinau, MD 2009</w:t>
            </w:r>
          </w:p>
          <w:p w14:paraId="6500C43C" w14:textId="4E77CD4B" w:rsidR="00F03B4D" w:rsidRPr="00C703AB" w:rsidRDefault="007312C9" w:rsidP="00F03B4D">
            <w:pPr>
              <w:tabs>
                <w:tab w:val="left" w:pos="708"/>
              </w:tabs>
              <w:rPr>
                <w:bCs/>
                <w:lang w:val="fr-CH"/>
              </w:rPr>
            </w:pPr>
            <w:r w:rsidRPr="00C703AB">
              <w:rPr>
                <w:bCs/>
                <w:lang w:val="fr-CH"/>
              </w:rPr>
              <w:t>E</w:t>
            </w:r>
            <w:r>
              <w:rPr>
                <w:bCs/>
              </w:rPr>
              <w:t>-</w:t>
            </w:r>
            <w:r w:rsidRPr="00C703AB">
              <w:rPr>
                <w:bCs/>
                <w:lang w:val="fr-CH"/>
              </w:rPr>
              <w:t>mail:</w:t>
            </w:r>
            <w:r>
              <w:rPr>
                <w:bCs/>
              </w:rPr>
              <w:tab/>
            </w:r>
            <w:hyperlink r:id="rId11" w:history="1">
              <w:r w:rsidR="006F3EBF" w:rsidRPr="00592251">
                <w:rPr>
                  <w:rStyle w:val="Hyperlink"/>
                  <w:bCs/>
                  <w:lang w:val="fr-CH"/>
                </w:rPr>
                <w:t>diana.gherman@ansa.gov.md</w:t>
              </w:r>
            </w:hyperlink>
          </w:p>
          <w:p w14:paraId="6B10E3CA" w14:textId="69751945" w:rsidR="00EA4725" w:rsidRPr="0015033D" w:rsidRDefault="007312C9" w:rsidP="00F03B4D">
            <w:pPr>
              <w:keepNext/>
              <w:keepLines/>
              <w:tabs>
                <w:tab w:val="left" w:pos="708"/>
              </w:tabs>
              <w:spacing w:after="120"/>
              <w:rPr>
                <w:bCs/>
                <w:lang w:val="fr-CH"/>
              </w:rPr>
            </w:pPr>
            <w:r w:rsidRPr="00C703AB">
              <w:rPr>
                <w:lang w:val="fr-CH"/>
              </w:rPr>
              <w:tab/>
            </w:r>
            <w:hyperlink r:id="rId12" w:history="1">
              <w:r w:rsidRPr="0015033D">
                <w:rPr>
                  <w:rStyle w:val="Hyperlink"/>
                  <w:bCs/>
                  <w:lang w:val="fr-CH"/>
                </w:rPr>
                <w:t>notificari.omc@ansa.gov.md</w:t>
              </w:r>
            </w:hyperlink>
            <w:bookmarkEnd w:id="84"/>
          </w:p>
        </w:tc>
      </w:tr>
    </w:tbl>
    <w:p w14:paraId="46666CB1" w14:textId="77777777" w:rsidR="007141CF" w:rsidRPr="0015033D" w:rsidRDefault="007141CF" w:rsidP="00441372">
      <w:pPr>
        <w:rPr>
          <w:lang w:val="fr-CH"/>
        </w:rPr>
      </w:pPr>
    </w:p>
    <w:sectPr w:rsidR="007141CF" w:rsidRPr="0015033D" w:rsidSect="005C3437">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9F35" w14:textId="77777777" w:rsidR="007312C9" w:rsidRDefault="007312C9">
      <w:r>
        <w:separator/>
      </w:r>
    </w:p>
  </w:endnote>
  <w:endnote w:type="continuationSeparator" w:id="0">
    <w:p w14:paraId="1590E5C2" w14:textId="77777777" w:rsidR="007312C9" w:rsidRDefault="0073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00C8" w14:textId="21ACA779" w:rsidR="00EA4725" w:rsidRPr="005C3437" w:rsidRDefault="007312C9" w:rsidP="005C343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5FED" w14:textId="73C35E70" w:rsidR="00EA4725" w:rsidRPr="005C3437" w:rsidRDefault="007312C9" w:rsidP="005C343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327C" w14:textId="77777777" w:rsidR="00C863EB" w:rsidRPr="00441372" w:rsidRDefault="007312C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879C" w14:textId="77777777" w:rsidR="007312C9" w:rsidRDefault="007312C9">
      <w:r>
        <w:separator/>
      </w:r>
    </w:p>
  </w:footnote>
  <w:footnote w:type="continuationSeparator" w:id="0">
    <w:p w14:paraId="2F6861A1" w14:textId="77777777" w:rsidR="007312C9" w:rsidRDefault="00731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51DC" w14:textId="77777777" w:rsidR="005C3437" w:rsidRPr="005C3437" w:rsidRDefault="007312C9" w:rsidP="005C3437">
    <w:pPr>
      <w:pStyle w:val="Header"/>
      <w:pBdr>
        <w:bottom w:val="single" w:sz="4" w:space="1" w:color="auto"/>
      </w:pBdr>
      <w:tabs>
        <w:tab w:val="clear" w:pos="4513"/>
        <w:tab w:val="clear" w:pos="9027"/>
      </w:tabs>
      <w:jc w:val="center"/>
    </w:pPr>
    <w:r w:rsidRPr="005C3437">
      <w:t>G/SPS/N/MDA/25</w:t>
    </w:r>
  </w:p>
  <w:p w14:paraId="067AE8E4" w14:textId="77777777" w:rsidR="005C3437" w:rsidRPr="005C3437" w:rsidRDefault="005C3437" w:rsidP="005C3437">
    <w:pPr>
      <w:pStyle w:val="Header"/>
      <w:pBdr>
        <w:bottom w:val="single" w:sz="4" w:space="1" w:color="auto"/>
      </w:pBdr>
      <w:tabs>
        <w:tab w:val="clear" w:pos="4513"/>
        <w:tab w:val="clear" w:pos="9027"/>
      </w:tabs>
      <w:jc w:val="center"/>
    </w:pPr>
  </w:p>
  <w:p w14:paraId="42131D8E" w14:textId="18476859" w:rsidR="005C3437" w:rsidRPr="005C3437" w:rsidRDefault="007312C9" w:rsidP="005C3437">
    <w:pPr>
      <w:pStyle w:val="Header"/>
      <w:pBdr>
        <w:bottom w:val="single" w:sz="4" w:space="1" w:color="auto"/>
      </w:pBdr>
      <w:tabs>
        <w:tab w:val="clear" w:pos="4513"/>
        <w:tab w:val="clear" w:pos="9027"/>
      </w:tabs>
      <w:jc w:val="center"/>
    </w:pPr>
    <w:r w:rsidRPr="005C3437">
      <w:t xml:space="preserve">- </w:t>
    </w:r>
    <w:r w:rsidRPr="005C3437">
      <w:fldChar w:fldCharType="begin"/>
    </w:r>
    <w:r w:rsidRPr="005C3437">
      <w:instrText xml:space="preserve"> PAGE </w:instrText>
    </w:r>
    <w:r w:rsidRPr="005C3437">
      <w:fldChar w:fldCharType="separate"/>
    </w:r>
    <w:r w:rsidRPr="005C3437">
      <w:rPr>
        <w:noProof/>
      </w:rPr>
      <w:t>2</w:t>
    </w:r>
    <w:r w:rsidRPr="005C3437">
      <w:fldChar w:fldCharType="end"/>
    </w:r>
    <w:r w:rsidRPr="005C3437">
      <w:t xml:space="preserve"> -</w:t>
    </w:r>
  </w:p>
  <w:p w14:paraId="57FEE97E" w14:textId="350CAB44" w:rsidR="00EA4725" w:rsidRPr="005C3437" w:rsidRDefault="00EA4725" w:rsidP="005C343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871B" w14:textId="77777777" w:rsidR="005C3437" w:rsidRPr="005C3437" w:rsidRDefault="007312C9" w:rsidP="005C3437">
    <w:pPr>
      <w:pStyle w:val="Header"/>
      <w:pBdr>
        <w:bottom w:val="single" w:sz="4" w:space="1" w:color="auto"/>
      </w:pBdr>
      <w:tabs>
        <w:tab w:val="clear" w:pos="4513"/>
        <w:tab w:val="clear" w:pos="9027"/>
      </w:tabs>
      <w:jc w:val="center"/>
    </w:pPr>
    <w:r w:rsidRPr="005C3437">
      <w:t>G/SPS/N/MDA/25</w:t>
    </w:r>
  </w:p>
  <w:p w14:paraId="201086B6" w14:textId="77777777" w:rsidR="005C3437" w:rsidRPr="005C3437" w:rsidRDefault="005C3437" w:rsidP="005C3437">
    <w:pPr>
      <w:pStyle w:val="Header"/>
      <w:pBdr>
        <w:bottom w:val="single" w:sz="4" w:space="1" w:color="auto"/>
      </w:pBdr>
      <w:tabs>
        <w:tab w:val="clear" w:pos="4513"/>
        <w:tab w:val="clear" w:pos="9027"/>
      </w:tabs>
      <w:jc w:val="center"/>
    </w:pPr>
  </w:p>
  <w:p w14:paraId="0D806931" w14:textId="6A74DB5E" w:rsidR="005C3437" w:rsidRPr="005C3437" w:rsidRDefault="007312C9" w:rsidP="005C3437">
    <w:pPr>
      <w:pStyle w:val="Header"/>
      <w:pBdr>
        <w:bottom w:val="single" w:sz="4" w:space="1" w:color="auto"/>
      </w:pBdr>
      <w:tabs>
        <w:tab w:val="clear" w:pos="4513"/>
        <w:tab w:val="clear" w:pos="9027"/>
      </w:tabs>
      <w:jc w:val="center"/>
    </w:pPr>
    <w:r w:rsidRPr="005C3437">
      <w:t xml:space="preserve">- </w:t>
    </w:r>
    <w:r w:rsidRPr="005C3437">
      <w:fldChar w:fldCharType="begin"/>
    </w:r>
    <w:r w:rsidRPr="005C3437">
      <w:instrText xml:space="preserve"> PAGE </w:instrText>
    </w:r>
    <w:r w:rsidRPr="005C3437">
      <w:fldChar w:fldCharType="separate"/>
    </w:r>
    <w:r w:rsidRPr="005C3437">
      <w:rPr>
        <w:noProof/>
      </w:rPr>
      <w:t>2</w:t>
    </w:r>
    <w:r w:rsidRPr="005C3437">
      <w:fldChar w:fldCharType="end"/>
    </w:r>
    <w:r w:rsidRPr="005C3437">
      <w:t xml:space="preserve"> -</w:t>
    </w:r>
  </w:p>
  <w:p w14:paraId="684D55A3" w14:textId="77A1993B" w:rsidR="00EA4725" w:rsidRPr="005C3437" w:rsidRDefault="00EA4725" w:rsidP="005C343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61E31" w14:paraId="492FEFC6" w14:textId="77777777" w:rsidTr="00EE3CAF">
      <w:trPr>
        <w:trHeight w:val="240"/>
        <w:jc w:val="center"/>
      </w:trPr>
      <w:tc>
        <w:tcPr>
          <w:tcW w:w="3794" w:type="dxa"/>
          <w:shd w:val="clear" w:color="auto" w:fill="FFFFFF"/>
          <w:tcMar>
            <w:left w:w="108" w:type="dxa"/>
            <w:right w:w="108" w:type="dxa"/>
          </w:tcMar>
          <w:vAlign w:val="center"/>
        </w:tcPr>
        <w:p w14:paraId="3900F62A" w14:textId="77777777" w:rsidR="00ED54E0" w:rsidRPr="00EA4725" w:rsidRDefault="00ED54E0" w:rsidP="00422B6F">
          <w:pPr>
            <w:rPr>
              <w:noProof/>
              <w:lang w:eastAsia="en-GB"/>
            </w:rPr>
          </w:pPr>
          <w:bookmarkStart w:id="85" w:name="bmkRestricted" w:colFirst="1" w:colLast="1"/>
        </w:p>
      </w:tc>
      <w:tc>
        <w:tcPr>
          <w:tcW w:w="5448" w:type="dxa"/>
          <w:gridSpan w:val="2"/>
          <w:shd w:val="clear" w:color="auto" w:fill="FFFFFF"/>
          <w:tcMar>
            <w:left w:w="108" w:type="dxa"/>
            <w:right w:w="108" w:type="dxa"/>
          </w:tcMar>
          <w:vAlign w:val="center"/>
        </w:tcPr>
        <w:p w14:paraId="74F07E73" w14:textId="32F3E299" w:rsidR="00ED54E0" w:rsidRPr="00EA4725" w:rsidRDefault="007312C9" w:rsidP="00422B6F">
          <w:pPr>
            <w:jc w:val="right"/>
            <w:rPr>
              <w:b/>
              <w:color w:val="FF0000"/>
              <w:szCs w:val="16"/>
            </w:rPr>
          </w:pPr>
          <w:r>
            <w:rPr>
              <w:b/>
              <w:color w:val="FF0000"/>
              <w:szCs w:val="16"/>
            </w:rPr>
            <w:t xml:space="preserve"> </w:t>
          </w:r>
        </w:p>
      </w:tc>
    </w:tr>
    <w:bookmarkEnd w:id="85"/>
    <w:tr w:rsidR="00161E31" w14:paraId="0A1A3C3C" w14:textId="77777777" w:rsidTr="00EE3CAF">
      <w:trPr>
        <w:trHeight w:val="213"/>
        <w:jc w:val="center"/>
      </w:trPr>
      <w:tc>
        <w:tcPr>
          <w:tcW w:w="3794" w:type="dxa"/>
          <w:vMerge w:val="restart"/>
          <w:shd w:val="clear" w:color="auto" w:fill="FFFFFF"/>
          <w:tcMar>
            <w:left w:w="0" w:type="dxa"/>
            <w:right w:w="0" w:type="dxa"/>
          </w:tcMar>
        </w:tcPr>
        <w:p w14:paraId="4F0E4B48" w14:textId="77777777" w:rsidR="00ED54E0" w:rsidRPr="00EA4725" w:rsidRDefault="008A0607" w:rsidP="00422B6F">
          <w:pPr>
            <w:jc w:val="left"/>
          </w:pPr>
          <w:r>
            <w:rPr>
              <w:lang w:eastAsia="en-GB"/>
            </w:rPr>
            <w:pict w14:anchorId="7E478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5.8pt;visibility:visible">
                <v:imagedata r:id="rId1" o:title=""/>
              </v:shape>
            </w:pict>
          </w:r>
        </w:p>
      </w:tc>
      <w:tc>
        <w:tcPr>
          <w:tcW w:w="5448" w:type="dxa"/>
          <w:gridSpan w:val="2"/>
          <w:shd w:val="clear" w:color="auto" w:fill="FFFFFF"/>
          <w:tcMar>
            <w:left w:w="108" w:type="dxa"/>
            <w:right w:w="108" w:type="dxa"/>
          </w:tcMar>
        </w:tcPr>
        <w:p w14:paraId="726AE684" w14:textId="77777777" w:rsidR="00ED54E0" w:rsidRPr="00EA4725" w:rsidRDefault="00ED54E0" w:rsidP="00422B6F">
          <w:pPr>
            <w:jc w:val="right"/>
            <w:rPr>
              <w:b/>
              <w:szCs w:val="16"/>
            </w:rPr>
          </w:pPr>
        </w:p>
      </w:tc>
    </w:tr>
    <w:tr w:rsidR="00161E31" w14:paraId="1F67F7E3" w14:textId="77777777" w:rsidTr="00EE3CAF">
      <w:trPr>
        <w:trHeight w:val="868"/>
        <w:jc w:val="center"/>
      </w:trPr>
      <w:tc>
        <w:tcPr>
          <w:tcW w:w="3794" w:type="dxa"/>
          <w:vMerge/>
          <w:shd w:val="clear" w:color="auto" w:fill="FFFFFF"/>
          <w:tcMar>
            <w:left w:w="108" w:type="dxa"/>
            <w:right w:w="108" w:type="dxa"/>
          </w:tcMar>
        </w:tcPr>
        <w:p w14:paraId="2B857B0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3A9F99A" w14:textId="77777777" w:rsidR="005C3437" w:rsidRDefault="007312C9" w:rsidP="00656ABC">
          <w:pPr>
            <w:jc w:val="right"/>
            <w:rPr>
              <w:b/>
              <w:szCs w:val="16"/>
            </w:rPr>
          </w:pPr>
          <w:bookmarkStart w:id="86" w:name="bmkSymbols"/>
          <w:r>
            <w:rPr>
              <w:b/>
              <w:szCs w:val="16"/>
            </w:rPr>
            <w:t>G/SPS/N/MDA/25</w:t>
          </w:r>
          <w:bookmarkEnd w:id="86"/>
        </w:p>
      </w:tc>
    </w:tr>
    <w:tr w:rsidR="00161E31" w14:paraId="2F217361" w14:textId="77777777" w:rsidTr="00EE3CAF">
      <w:trPr>
        <w:trHeight w:val="240"/>
        <w:jc w:val="center"/>
      </w:trPr>
      <w:tc>
        <w:tcPr>
          <w:tcW w:w="3794" w:type="dxa"/>
          <w:vMerge/>
          <w:shd w:val="clear" w:color="auto" w:fill="FFFFFF"/>
          <w:tcMar>
            <w:left w:w="108" w:type="dxa"/>
            <w:right w:w="108" w:type="dxa"/>
          </w:tcMar>
          <w:vAlign w:val="center"/>
        </w:tcPr>
        <w:p w14:paraId="729D81EC" w14:textId="77777777" w:rsidR="00ED54E0" w:rsidRPr="00EA4725" w:rsidRDefault="00ED54E0" w:rsidP="00422B6F"/>
      </w:tc>
      <w:tc>
        <w:tcPr>
          <w:tcW w:w="5448" w:type="dxa"/>
          <w:gridSpan w:val="2"/>
          <w:shd w:val="clear" w:color="auto" w:fill="FFFFFF"/>
          <w:tcMar>
            <w:left w:w="108" w:type="dxa"/>
            <w:right w:w="108" w:type="dxa"/>
          </w:tcMar>
          <w:vAlign w:val="center"/>
        </w:tcPr>
        <w:p w14:paraId="1F8E3F5C" w14:textId="5D404FB3" w:rsidR="00ED54E0" w:rsidRPr="00EA4725" w:rsidRDefault="007312C9" w:rsidP="00422B6F">
          <w:pPr>
            <w:jc w:val="right"/>
            <w:rPr>
              <w:szCs w:val="16"/>
            </w:rPr>
          </w:pPr>
          <w:bookmarkStart w:id="87" w:name="spsDateDistribution"/>
          <w:bookmarkStart w:id="88" w:name="bmkDate"/>
          <w:bookmarkEnd w:id="87"/>
          <w:bookmarkEnd w:id="88"/>
          <w:r>
            <w:rPr>
              <w:szCs w:val="16"/>
            </w:rPr>
            <w:t>24 May 2024</w:t>
          </w:r>
        </w:p>
      </w:tc>
    </w:tr>
    <w:tr w:rsidR="00161E31" w14:paraId="00D33FD1"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1542A9A" w14:textId="03AEE807" w:rsidR="00ED54E0" w:rsidRPr="00EA4725" w:rsidRDefault="007312C9" w:rsidP="00422B6F">
          <w:pPr>
            <w:jc w:val="left"/>
            <w:rPr>
              <w:b/>
            </w:rPr>
          </w:pPr>
          <w:bookmarkStart w:id="89" w:name="bmkSerial"/>
          <w:r w:rsidRPr="00441372">
            <w:rPr>
              <w:color w:val="FF0000"/>
              <w:szCs w:val="16"/>
            </w:rPr>
            <w:t>(</w:t>
          </w:r>
          <w:bookmarkStart w:id="90" w:name="spsSerialNumber"/>
          <w:bookmarkEnd w:id="90"/>
          <w:r>
            <w:rPr>
              <w:color w:val="FF0000"/>
              <w:szCs w:val="16"/>
            </w:rPr>
            <w:t>24-</w:t>
          </w:r>
          <w:r w:rsidR="008A0607">
            <w:rPr>
              <w:color w:val="FF0000"/>
              <w:szCs w:val="16"/>
            </w:rPr>
            <w:t>4010</w:t>
          </w:r>
          <w:r w:rsidRPr="00441372">
            <w:rPr>
              <w:color w:val="FF0000"/>
              <w:szCs w:val="16"/>
            </w:rPr>
            <w:t>)</w:t>
          </w:r>
          <w:bookmarkEnd w:id="89"/>
        </w:p>
      </w:tc>
      <w:tc>
        <w:tcPr>
          <w:tcW w:w="3325" w:type="dxa"/>
          <w:tcBorders>
            <w:bottom w:val="single" w:sz="4" w:space="0" w:color="auto"/>
          </w:tcBorders>
          <w:tcMar>
            <w:top w:w="0" w:type="dxa"/>
            <w:left w:w="108" w:type="dxa"/>
            <w:bottom w:w="57" w:type="dxa"/>
            <w:right w:w="108" w:type="dxa"/>
          </w:tcMar>
          <w:vAlign w:val="bottom"/>
        </w:tcPr>
        <w:p w14:paraId="04F33209" w14:textId="77777777" w:rsidR="00ED54E0" w:rsidRPr="00EA4725" w:rsidRDefault="007312C9" w:rsidP="00422B6F">
          <w:pPr>
            <w:jc w:val="right"/>
            <w:rPr>
              <w:szCs w:val="16"/>
            </w:rPr>
          </w:pPr>
          <w:bookmarkStart w:id="9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1"/>
        </w:p>
      </w:tc>
    </w:tr>
    <w:tr w:rsidR="00161E31" w14:paraId="7F91795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343DF69" w14:textId="74A15FF8" w:rsidR="00ED54E0" w:rsidRPr="00EA4725" w:rsidRDefault="007312C9" w:rsidP="00422B6F">
          <w:pPr>
            <w:jc w:val="left"/>
            <w:rPr>
              <w:sz w:val="14"/>
              <w:szCs w:val="16"/>
            </w:rPr>
          </w:pPr>
          <w:bookmarkStart w:id="92" w:name="bmkCommittee"/>
          <w:r>
            <w:rPr>
              <w:b/>
            </w:rPr>
            <w:t>Committee on Sanitary and Phytosanitary Measures</w:t>
          </w:r>
          <w:bookmarkEnd w:id="92"/>
        </w:p>
      </w:tc>
      <w:tc>
        <w:tcPr>
          <w:tcW w:w="3325" w:type="dxa"/>
          <w:tcBorders>
            <w:top w:val="single" w:sz="4" w:space="0" w:color="auto"/>
          </w:tcBorders>
          <w:tcMar>
            <w:top w:w="113" w:type="dxa"/>
            <w:left w:w="108" w:type="dxa"/>
            <w:bottom w:w="57" w:type="dxa"/>
            <w:right w:w="108" w:type="dxa"/>
          </w:tcMar>
          <w:vAlign w:val="center"/>
        </w:tcPr>
        <w:p w14:paraId="1DDE989D" w14:textId="76F7BEAC" w:rsidR="00ED54E0" w:rsidRPr="00441372" w:rsidRDefault="007312C9" w:rsidP="00EC687E">
          <w:pPr>
            <w:jc w:val="right"/>
            <w:rPr>
              <w:bCs/>
              <w:szCs w:val="18"/>
            </w:rPr>
          </w:pPr>
          <w:bookmarkStart w:id="93" w:name="bmkLanguage"/>
          <w:r>
            <w:rPr>
              <w:bCs/>
              <w:szCs w:val="18"/>
            </w:rPr>
            <w:t>Original: English</w:t>
          </w:r>
          <w:bookmarkEnd w:id="93"/>
        </w:p>
      </w:tc>
    </w:tr>
  </w:tbl>
  <w:p w14:paraId="0AE8717F"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B3E8BCE">
      <w:start w:val="1"/>
      <w:numFmt w:val="decimal"/>
      <w:pStyle w:val="SummaryText"/>
      <w:lvlText w:val="%1."/>
      <w:lvlJc w:val="left"/>
      <w:pPr>
        <w:ind w:left="360" w:hanging="360"/>
      </w:pPr>
    </w:lvl>
    <w:lvl w:ilvl="1" w:tplc="D866818C" w:tentative="1">
      <w:start w:val="1"/>
      <w:numFmt w:val="lowerLetter"/>
      <w:lvlText w:val="%2."/>
      <w:lvlJc w:val="left"/>
      <w:pPr>
        <w:ind w:left="1080" w:hanging="360"/>
      </w:pPr>
    </w:lvl>
    <w:lvl w:ilvl="2" w:tplc="58F6634C" w:tentative="1">
      <w:start w:val="1"/>
      <w:numFmt w:val="lowerRoman"/>
      <w:lvlText w:val="%3."/>
      <w:lvlJc w:val="right"/>
      <w:pPr>
        <w:ind w:left="1800" w:hanging="180"/>
      </w:pPr>
    </w:lvl>
    <w:lvl w:ilvl="3" w:tplc="E3B67808" w:tentative="1">
      <w:start w:val="1"/>
      <w:numFmt w:val="decimal"/>
      <w:lvlText w:val="%4."/>
      <w:lvlJc w:val="left"/>
      <w:pPr>
        <w:ind w:left="2520" w:hanging="360"/>
      </w:pPr>
    </w:lvl>
    <w:lvl w:ilvl="4" w:tplc="6C7AEC46" w:tentative="1">
      <w:start w:val="1"/>
      <w:numFmt w:val="lowerLetter"/>
      <w:lvlText w:val="%5."/>
      <w:lvlJc w:val="left"/>
      <w:pPr>
        <w:ind w:left="3240" w:hanging="360"/>
      </w:pPr>
    </w:lvl>
    <w:lvl w:ilvl="5" w:tplc="CB9229DA" w:tentative="1">
      <w:start w:val="1"/>
      <w:numFmt w:val="lowerRoman"/>
      <w:lvlText w:val="%6."/>
      <w:lvlJc w:val="right"/>
      <w:pPr>
        <w:ind w:left="3960" w:hanging="180"/>
      </w:pPr>
    </w:lvl>
    <w:lvl w:ilvl="6" w:tplc="1540984E" w:tentative="1">
      <w:start w:val="1"/>
      <w:numFmt w:val="decimal"/>
      <w:lvlText w:val="%7."/>
      <w:lvlJc w:val="left"/>
      <w:pPr>
        <w:ind w:left="4680" w:hanging="360"/>
      </w:pPr>
    </w:lvl>
    <w:lvl w:ilvl="7" w:tplc="758A9016" w:tentative="1">
      <w:start w:val="1"/>
      <w:numFmt w:val="lowerLetter"/>
      <w:lvlText w:val="%8."/>
      <w:lvlJc w:val="left"/>
      <w:pPr>
        <w:ind w:left="5400" w:hanging="360"/>
      </w:pPr>
    </w:lvl>
    <w:lvl w:ilvl="8" w:tplc="041E5B1C" w:tentative="1">
      <w:start w:val="1"/>
      <w:numFmt w:val="lowerRoman"/>
      <w:lvlText w:val="%9."/>
      <w:lvlJc w:val="right"/>
      <w:pPr>
        <w:ind w:left="6120" w:hanging="180"/>
      </w:pPr>
    </w:lvl>
  </w:abstractNum>
  <w:num w:numId="1" w16cid:durableId="1965621896">
    <w:abstractNumId w:val="9"/>
  </w:num>
  <w:num w:numId="2" w16cid:durableId="2042238465">
    <w:abstractNumId w:val="7"/>
  </w:num>
  <w:num w:numId="3" w16cid:durableId="329603265">
    <w:abstractNumId w:val="6"/>
  </w:num>
  <w:num w:numId="4" w16cid:durableId="1728607256">
    <w:abstractNumId w:val="5"/>
  </w:num>
  <w:num w:numId="5" w16cid:durableId="1428427898">
    <w:abstractNumId w:val="4"/>
  </w:num>
  <w:num w:numId="6" w16cid:durableId="277372219">
    <w:abstractNumId w:val="12"/>
  </w:num>
  <w:num w:numId="7" w16cid:durableId="1972469623">
    <w:abstractNumId w:val="11"/>
  </w:num>
  <w:num w:numId="8" w16cid:durableId="860125798">
    <w:abstractNumId w:val="10"/>
  </w:num>
  <w:num w:numId="9" w16cid:durableId="11681341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3461792">
    <w:abstractNumId w:val="13"/>
  </w:num>
  <w:num w:numId="11" w16cid:durableId="429617678">
    <w:abstractNumId w:val="8"/>
  </w:num>
  <w:num w:numId="12" w16cid:durableId="1241675661">
    <w:abstractNumId w:val="3"/>
  </w:num>
  <w:num w:numId="13" w16cid:durableId="1654524554">
    <w:abstractNumId w:val="2"/>
  </w:num>
  <w:num w:numId="14" w16cid:durableId="1649703357">
    <w:abstractNumId w:val="1"/>
  </w:num>
  <w:num w:numId="15" w16cid:durableId="74137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033D"/>
    <w:rsid w:val="00157B94"/>
    <w:rsid w:val="00161E31"/>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92251"/>
    <w:rsid w:val="005B04B9"/>
    <w:rsid w:val="005B68C7"/>
    <w:rsid w:val="005B7054"/>
    <w:rsid w:val="005C04C1"/>
    <w:rsid w:val="005C3437"/>
    <w:rsid w:val="005D5981"/>
    <w:rsid w:val="005E6F8D"/>
    <w:rsid w:val="005F30CB"/>
    <w:rsid w:val="00612644"/>
    <w:rsid w:val="0065690F"/>
    <w:rsid w:val="00656ABC"/>
    <w:rsid w:val="006610BA"/>
    <w:rsid w:val="00674CCD"/>
    <w:rsid w:val="006B4BC2"/>
    <w:rsid w:val="006F1601"/>
    <w:rsid w:val="006F3EBF"/>
    <w:rsid w:val="006F5826"/>
    <w:rsid w:val="00700181"/>
    <w:rsid w:val="00713BFD"/>
    <w:rsid w:val="007141CF"/>
    <w:rsid w:val="007312C9"/>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A0607"/>
    <w:rsid w:val="008E372C"/>
    <w:rsid w:val="00903AB0"/>
    <w:rsid w:val="00943167"/>
    <w:rsid w:val="009A2161"/>
    <w:rsid w:val="009A6F54"/>
    <w:rsid w:val="00A52B02"/>
    <w:rsid w:val="00A6057A"/>
    <w:rsid w:val="00A62304"/>
    <w:rsid w:val="00A74017"/>
    <w:rsid w:val="00AA332C"/>
    <w:rsid w:val="00AA357B"/>
    <w:rsid w:val="00AC27F8"/>
    <w:rsid w:val="00AD4C72"/>
    <w:rsid w:val="00AE057B"/>
    <w:rsid w:val="00AE2AEE"/>
    <w:rsid w:val="00B00276"/>
    <w:rsid w:val="00B230EC"/>
    <w:rsid w:val="00B367FB"/>
    <w:rsid w:val="00B52738"/>
    <w:rsid w:val="00B56EDC"/>
    <w:rsid w:val="00B94A75"/>
    <w:rsid w:val="00BB1F84"/>
    <w:rsid w:val="00BC035A"/>
    <w:rsid w:val="00BE5468"/>
    <w:rsid w:val="00C02A41"/>
    <w:rsid w:val="00C11EAC"/>
    <w:rsid w:val="00C305D7"/>
    <w:rsid w:val="00C30F2A"/>
    <w:rsid w:val="00C43456"/>
    <w:rsid w:val="00C43F16"/>
    <w:rsid w:val="00C61DBA"/>
    <w:rsid w:val="00C65C0C"/>
    <w:rsid w:val="00C703AB"/>
    <w:rsid w:val="00C808FC"/>
    <w:rsid w:val="00C863EB"/>
    <w:rsid w:val="00CD7D97"/>
    <w:rsid w:val="00CE3EE6"/>
    <w:rsid w:val="00CE4BA1"/>
    <w:rsid w:val="00D000C7"/>
    <w:rsid w:val="00D52A9D"/>
    <w:rsid w:val="00D55AAD"/>
    <w:rsid w:val="00D66911"/>
    <w:rsid w:val="00D747AE"/>
    <w:rsid w:val="00D76A9E"/>
    <w:rsid w:val="00D9226C"/>
    <w:rsid w:val="00DA1707"/>
    <w:rsid w:val="00DA20BD"/>
    <w:rsid w:val="00DB122C"/>
    <w:rsid w:val="00DD3BA1"/>
    <w:rsid w:val="00DE50DB"/>
    <w:rsid w:val="00DF6AE1"/>
    <w:rsid w:val="00E06B18"/>
    <w:rsid w:val="00E23E14"/>
    <w:rsid w:val="00E46FD5"/>
    <w:rsid w:val="00E544BB"/>
    <w:rsid w:val="00E56545"/>
    <w:rsid w:val="00E64A48"/>
    <w:rsid w:val="00EA1D74"/>
    <w:rsid w:val="00EA4725"/>
    <w:rsid w:val="00EA5D4F"/>
    <w:rsid w:val="00EB6C56"/>
    <w:rsid w:val="00EC687E"/>
    <w:rsid w:val="00ED54E0"/>
    <w:rsid w:val="00EE3CAF"/>
    <w:rsid w:val="00EF2394"/>
    <w:rsid w:val="00F03B4D"/>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2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F03B4D"/>
    <w:rPr>
      <w:color w:val="605E5C"/>
      <w:shd w:val="clear" w:color="auto" w:fill="E1DFDD"/>
    </w:rPr>
  </w:style>
  <w:style w:type="paragraph" w:styleId="Revision">
    <w:name w:val="Revision"/>
    <w:hidden/>
    <w:uiPriority w:val="99"/>
    <w:semiHidden/>
    <w:rsid w:val="006610BA"/>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MDA/24_03057_01_x.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tificari.omc@ansa.gov.m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a.gherman@ansa.gov.m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otificari.omc@ansa.gov.m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ana.gherman@ansa.gov.m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b0a0d31e-0784-4f10-a2b3-3236c84e6f38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257B0DF-CE5E-4236-8C3E-E7474A785AA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595</Words>
  <Characters>3517</Characters>
  <Application>Microsoft Office Word</Application>
  <DocSecurity>0</DocSecurity>
  <Lines>85</Lines>
  <Paragraphs>69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19</cp:revision>
  <dcterms:created xsi:type="dcterms:W3CDTF">2017-07-03T11:19:00Z</dcterms:created>
  <dcterms:modified xsi:type="dcterms:W3CDTF">2024-05-24T10:25:00Z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G/SPS/N/MDA/25</vt:lpwstr>
  </property>
  <property fmtid="{D5CDD505-2E9C-101B-9397-08002B2CF9AE}" pid="3" name="TitusGUID">
    <vt:lpwstr>b0a0d31e-0784-4f10-a2b3-3236c84e6f38</vt:lpwstr>
  </property>
  <property fmtid="{D5CDD505-2E9C-101B-9397-08002B2CF9AE}" pid="4" name="WTOCLASSIFICATION">
    <vt:lpwstr>WTO OFFICIAL</vt:lpwstr>
  </property>
</Properties>
</file>