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B194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E72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Mozambique</w:t>
            </w:r>
            <w:bookmarkEnd w:id="0"/>
          </w:p>
          <w:p w:rsidR="00EA4725" w:rsidRPr="00441372" w:rsidRDefault="00DB194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Food Security National Directorate of Veterinary Epidemiology Department</w:t>
            </w:r>
            <w:bookmarkStart w:id="2" w:name="sps2a"/>
            <w:bookmarkEnd w:id="2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This notification refers to an outbreak of Foot and Mouth Disease (FMD) which affects </w:t>
            </w:r>
            <w:r w:rsidR="00CA50F3">
              <w:t>l</w:t>
            </w:r>
            <w:r>
              <w:t xml:space="preserve">ive </w:t>
            </w:r>
            <w:r w:rsidR="00CA50F3">
              <w:t>b</w:t>
            </w:r>
            <w:r>
              <w:t>ovine, goats, sheep, swine, and their fresh meat</w:t>
            </w:r>
            <w:bookmarkStart w:id="3" w:name="sps3a"/>
            <w:bookmarkEnd w:id="3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31512" w:rsidRDefault="00DB194A" w:rsidP="00E3151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</w:p>
          <w:p w:rsidR="00EA4725" w:rsidRPr="00441372" w:rsidRDefault="00DB194A" w:rsidP="00E3151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5" w:name="sps4abis"/>
            <w:bookmarkEnd w:id="5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6" w:name="sps4a"/>
            <w:bookmarkEnd w:id="6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Revisão</w:t>
            </w:r>
            <w:proofErr w:type="spellEnd"/>
            <w:r>
              <w:t xml:space="preserve"> das </w:t>
            </w:r>
            <w:proofErr w:type="spellStart"/>
            <w:r>
              <w:t>medidas</w:t>
            </w:r>
            <w:proofErr w:type="spellEnd"/>
            <w:r>
              <w:t xml:space="preserve"> contra FA</w:t>
            </w:r>
            <w:bookmarkStart w:id="7" w:name="sps5a"/>
            <w:bookmarkEnd w:id="7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8" w:name="sps5b"/>
            <w:r w:rsidRPr="00441372">
              <w:rPr>
                <w:bCs/>
              </w:rPr>
              <w:t>Portuguese</w:t>
            </w:r>
            <w:bookmarkEnd w:id="8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9" w:name="sps5c"/>
            <w:r w:rsidRPr="00441372">
              <w:t>3</w:t>
            </w:r>
            <w:bookmarkEnd w:id="9"/>
          </w:p>
          <w:p w:rsidR="00EA4725" w:rsidRPr="00441372" w:rsidRDefault="006D49A2" w:rsidP="00441372">
            <w:pPr>
              <w:spacing w:after="120"/>
            </w:pPr>
            <w:hyperlink r:id="rId8" w:tgtFrame="_blank" w:history="1">
              <w:r w:rsidR="00DB194A">
                <w:rPr>
                  <w:color w:val="0000FF"/>
                  <w:u w:val="single"/>
                </w:rPr>
                <w:t>https://members.wto.org/crnattachments/2018/SPS/MOZ/18_4434_00_x.pdf</w:t>
              </w:r>
            </w:hyperlink>
            <w:bookmarkStart w:id="10" w:name="sps5d"/>
            <w:bookmarkEnd w:id="10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1512" w:rsidRDefault="00DB194A" w:rsidP="00E3151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Mozambique has reported the outbreak of Foot and Mouth Disease (FMD) in the following provinces: </w:t>
            </w:r>
            <w:proofErr w:type="spellStart"/>
            <w:r>
              <w:t>Nampula</w:t>
            </w:r>
            <w:proofErr w:type="spellEnd"/>
            <w:r>
              <w:t xml:space="preserve"> (</w:t>
            </w:r>
            <w:proofErr w:type="spellStart"/>
            <w:r>
              <w:t>Mogovolas</w:t>
            </w:r>
            <w:proofErr w:type="spellEnd"/>
            <w:r>
              <w:t xml:space="preserve"> and </w:t>
            </w:r>
            <w:proofErr w:type="spellStart"/>
            <w:r>
              <w:t>Angoche</w:t>
            </w:r>
            <w:proofErr w:type="spellEnd"/>
            <w:r>
              <w:t xml:space="preserve"> districts), </w:t>
            </w:r>
            <w:proofErr w:type="spellStart"/>
            <w:r>
              <w:t>Tete</w:t>
            </w:r>
            <w:proofErr w:type="spellEnd"/>
            <w:r>
              <w:t xml:space="preserve"> (</w:t>
            </w:r>
            <w:proofErr w:type="spellStart"/>
            <w:r>
              <w:t>Angonia</w:t>
            </w:r>
            <w:proofErr w:type="spellEnd"/>
            <w:r>
              <w:t xml:space="preserve">, </w:t>
            </w:r>
            <w:proofErr w:type="spellStart"/>
            <w:r>
              <w:t>Moatize</w:t>
            </w:r>
            <w:proofErr w:type="spellEnd"/>
            <w:r>
              <w:t xml:space="preserve">, </w:t>
            </w:r>
            <w:proofErr w:type="spellStart"/>
            <w:r>
              <w:t>Changara</w:t>
            </w:r>
            <w:proofErr w:type="spellEnd"/>
            <w:r>
              <w:t xml:space="preserve">, </w:t>
            </w:r>
            <w:proofErr w:type="spellStart"/>
            <w:r>
              <w:t>Tete</w:t>
            </w:r>
            <w:proofErr w:type="spellEnd"/>
            <w:r>
              <w:t xml:space="preserve"> City, </w:t>
            </w:r>
            <w:proofErr w:type="spellStart"/>
            <w:r>
              <w:t>Tsangano</w:t>
            </w:r>
            <w:proofErr w:type="spellEnd"/>
            <w:r>
              <w:t xml:space="preserve"> and </w:t>
            </w:r>
            <w:proofErr w:type="spellStart"/>
            <w:r>
              <w:t>Marara</w:t>
            </w:r>
            <w:proofErr w:type="spellEnd"/>
            <w:r>
              <w:t xml:space="preserve"> districts), Gaza (Limpopo, </w:t>
            </w:r>
            <w:proofErr w:type="spellStart"/>
            <w:r>
              <w:t>Bilene</w:t>
            </w:r>
            <w:proofErr w:type="spellEnd"/>
            <w:r>
              <w:t xml:space="preserve">, </w:t>
            </w:r>
            <w:proofErr w:type="spellStart"/>
            <w:r>
              <w:t>Chonguoene</w:t>
            </w:r>
            <w:proofErr w:type="spellEnd"/>
            <w:r>
              <w:t xml:space="preserve">, </w:t>
            </w:r>
            <w:proofErr w:type="spellStart"/>
            <w:r>
              <w:t>Mandlakaze</w:t>
            </w:r>
            <w:proofErr w:type="spellEnd"/>
            <w:r>
              <w:t xml:space="preserve">, </w:t>
            </w:r>
            <w:proofErr w:type="spellStart"/>
            <w:r>
              <w:t>Chokwe</w:t>
            </w:r>
            <w:proofErr w:type="spellEnd"/>
            <w:r>
              <w:t>,</w:t>
            </w:r>
            <w:r w:rsidR="00CA50F3">
              <w:t xml:space="preserve"> </w:t>
            </w:r>
            <w:proofErr w:type="spellStart"/>
            <w:r w:rsidR="00CA50F3">
              <w:t>Chibuto</w:t>
            </w:r>
            <w:proofErr w:type="spellEnd"/>
            <w:r w:rsidR="00CA50F3">
              <w:t xml:space="preserve"> and </w:t>
            </w:r>
            <w:proofErr w:type="spellStart"/>
            <w:r w:rsidR="00CA50F3">
              <w:t>Xaixai</w:t>
            </w:r>
            <w:proofErr w:type="spellEnd"/>
            <w:r w:rsidR="00CA50F3">
              <w:t xml:space="preserve"> </w:t>
            </w:r>
            <w:proofErr w:type="spellStart"/>
            <w:r w:rsidR="00CA50F3">
              <w:t>d</w:t>
            </w:r>
            <w:r>
              <w:t>i</w:t>
            </w:r>
            <w:r w:rsidR="00CA50F3">
              <w:t>s</w:t>
            </w:r>
            <w:r>
              <w:t>ct</w:t>
            </w:r>
            <w:r w:rsidR="00CA50F3">
              <w:t>ricts</w:t>
            </w:r>
            <w:proofErr w:type="spellEnd"/>
            <w:r>
              <w:t>), Maputo (</w:t>
            </w:r>
            <w:proofErr w:type="spellStart"/>
            <w:r>
              <w:t>Manhica</w:t>
            </w:r>
            <w:proofErr w:type="spellEnd"/>
            <w:r>
              <w:t xml:space="preserve"> and </w:t>
            </w:r>
            <w:proofErr w:type="spellStart"/>
            <w:r>
              <w:t>Matutuine</w:t>
            </w:r>
            <w:proofErr w:type="spellEnd"/>
            <w:r>
              <w:t xml:space="preserve"> districts).</w:t>
            </w:r>
            <w:r w:rsidR="00CA50F3">
              <w:t xml:space="preserve"> </w:t>
            </w:r>
          </w:p>
          <w:p w:rsidR="00AE7209" w:rsidRDefault="00DB194A" w:rsidP="00E31512">
            <w:pPr>
              <w:spacing w:before="120" w:after="120"/>
            </w:pPr>
            <w:r>
              <w:t>As immediate imposed the following measures: Movement control inside the country, surveillance within containment and/or protection zone, screening, vaccination in outbreak response.</w:t>
            </w:r>
            <w:bookmarkStart w:id="11" w:name="sps6a"/>
            <w:bookmarkEnd w:id="11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E3151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E3151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B194A" w:rsidP="00E3151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DB194A" w:rsidP="00E3151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0" w:name="sps8b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r w:rsidRPr="00441372">
              <w:t>Terrestrial animal health code: Chapter 8.8</w:t>
            </w:r>
            <w:bookmarkEnd w:id="21"/>
          </w:p>
          <w:p w:rsidR="00EA4725" w:rsidRPr="00441372" w:rsidRDefault="00DB194A" w:rsidP="00402E3D">
            <w:pPr>
              <w:spacing w:before="12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DB194A" w:rsidP="00402E3D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DB194A" w:rsidP="00402E3D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B194A" w:rsidP="00E3151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DB194A" w:rsidP="00E31512">
            <w:pPr>
              <w:spacing w:after="120"/>
            </w:pPr>
            <w:r w:rsidRPr="00441372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31512" w:rsidRDefault="00DB194A" w:rsidP="00441372">
            <w:pPr>
              <w:spacing w:before="120" w:after="120"/>
            </w:pPr>
            <w:r w:rsidRPr="00E31512">
              <w:rPr>
                <w:b/>
              </w:rPr>
              <w:t xml:space="preserve">Proposed date of adoption </w:t>
            </w:r>
            <w:r w:rsidRPr="00E31512">
              <w:rPr>
                <w:b/>
                <w:i/>
              </w:rPr>
              <w:t>(</w:t>
            </w:r>
            <w:proofErr w:type="spellStart"/>
            <w:r w:rsidRPr="00E31512">
              <w:rPr>
                <w:b/>
                <w:i/>
              </w:rPr>
              <w:t>dd</w:t>
            </w:r>
            <w:proofErr w:type="spellEnd"/>
            <w:r w:rsidRPr="00E31512">
              <w:rPr>
                <w:b/>
                <w:i/>
              </w:rPr>
              <w:t>/mm/</w:t>
            </w:r>
            <w:proofErr w:type="spellStart"/>
            <w:r w:rsidRPr="00E31512">
              <w:rPr>
                <w:b/>
                <w:i/>
              </w:rPr>
              <w:t>yy</w:t>
            </w:r>
            <w:proofErr w:type="spellEnd"/>
            <w:r w:rsidRPr="00E31512">
              <w:rPr>
                <w:b/>
                <w:i/>
              </w:rPr>
              <w:t>)</w:t>
            </w:r>
            <w:r w:rsidRPr="00E31512">
              <w:rPr>
                <w:b/>
              </w:rPr>
              <w:t xml:space="preserve">: </w:t>
            </w:r>
            <w:bookmarkStart w:id="30" w:name="sps10a"/>
            <w:bookmarkEnd w:id="30"/>
            <w:r w:rsidR="00E31512" w:rsidRPr="00E31512">
              <w:t>Not applicable</w:t>
            </w:r>
            <w:r w:rsidR="00E31512">
              <w:t>.</w:t>
            </w:r>
          </w:p>
          <w:p w:rsidR="00EA4725" w:rsidRPr="00441372" w:rsidRDefault="00DB194A" w:rsidP="00441372">
            <w:pPr>
              <w:spacing w:after="120"/>
            </w:pPr>
            <w:r w:rsidRPr="00E31512">
              <w:rPr>
                <w:b/>
              </w:rPr>
              <w:t xml:space="preserve">Proposed date of publication </w:t>
            </w:r>
            <w:r w:rsidRPr="00E31512">
              <w:rPr>
                <w:b/>
                <w:i/>
              </w:rPr>
              <w:t>(</w:t>
            </w:r>
            <w:proofErr w:type="spellStart"/>
            <w:r w:rsidRPr="00E31512">
              <w:rPr>
                <w:b/>
                <w:i/>
              </w:rPr>
              <w:t>dd</w:t>
            </w:r>
            <w:proofErr w:type="spellEnd"/>
            <w:r w:rsidRPr="00E31512">
              <w:rPr>
                <w:b/>
                <w:i/>
              </w:rPr>
              <w:t>/mm/</w:t>
            </w:r>
            <w:proofErr w:type="spellStart"/>
            <w:r w:rsidRPr="00E31512">
              <w:rPr>
                <w:b/>
                <w:i/>
              </w:rPr>
              <w:t>yy</w:t>
            </w:r>
            <w:proofErr w:type="spellEnd"/>
            <w:r w:rsidRPr="00E31512">
              <w:rPr>
                <w:b/>
                <w:i/>
              </w:rPr>
              <w:t>)</w:t>
            </w:r>
            <w:r w:rsidRPr="00E31512">
              <w:rPr>
                <w:b/>
              </w:rPr>
              <w:t>:</w:t>
            </w:r>
            <w:r w:rsidRPr="00441372">
              <w:rPr>
                <w:b/>
              </w:rPr>
              <w:t xml:space="preserve"> </w:t>
            </w:r>
            <w:bookmarkStart w:id="31" w:name="sps10bisa"/>
            <w:bookmarkEnd w:id="31"/>
            <w:r w:rsidR="00E31512" w:rsidRPr="00E31512">
              <w:t>Not applicable</w:t>
            </w:r>
            <w:r w:rsidR="00E31512">
              <w:t>.</w:t>
            </w:r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DB19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AE7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9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31512" w:rsidRDefault="00DB194A" w:rsidP="00441372">
            <w:pPr>
              <w:spacing w:before="120" w:after="120"/>
            </w:pPr>
            <w:r w:rsidRPr="00E31512">
              <w:rPr>
                <w:b/>
              </w:rPr>
              <w:t>Final date for comments: [ ]</w:t>
            </w:r>
            <w:bookmarkStart w:id="36" w:name="sps12e"/>
            <w:bookmarkEnd w:id="36"/>
            <w:r w:rsidRPr="00E31512">
              <w:rPr>
                <w:b/>
              </w:rPr>
              <w:t xml:space="preserve"> Sixty days from the date of circulation of the notification and/or </w:t>
            </w:r>
            <w:r w:rsidRPr="00E31512">
              <w:rPr>
                <w:b/>
                <w:i/>
              </w:rPr>
              <w:t>(</w:t>
            </w:r>
            <w:proofErr w:type="spellStart"/>
            <w:r w:rsidRPr="00E31512">
              <w:rPr>
                <w:b/>
                <w:i/>
              </w:rPr>
              <w:t>dd</w:t>
            </w:r>
            <w:proofErr w:type="spellEnd"/>
            <w:r w:rsidRPr="00E31512">
              <w:rPr>
                <w:b/>
                <w:i/>
              </w:rPr>
              <w:t>/mm/</w:t>
            </w:r>
            <w:proofErr w:type="spellStart"/>
            <w:r w:rsidRPr="00E31512">
              <w:rPr>
                <w:b/>
                <w:i/>
              </w:rPr>
              <w:t>yy</w:t>
            </w:r>
            <w:proofErr w:type="spellEnd"/>
            <w:r w:rsidRPr="00E31512">
              <w:rPr>
                <w:b/>
                <w:i/>
              </w:rPr>
              <w:t>)</w:t>
            </w:r>
            <w:r w:rsidRPr="00E31512">
              <w:rPr>
                <w:b/>
              </w:rPr>
              <w:t xml:space="preserve">: </w:t>
            </w:r>
            <w:bookmarkStart w:id="37" w:name="sps12a"/>
            <w:bookmarkEnd w:id="37"/>
            <w:r w:rsidR="00E31512" w:rsidRPr="00E31512">
              <w:t>Not applicable.</w:t>
            </w:r>
          </w:p>
          <w:p w:rsidR="00EA4725" w:rsidRPr="00441372" w:rsidRDefault="00DB194A" w:rsidP="00441372">
            <w:pPr>
              <w:spacing w:after="120"/>
            </w:pPr>
            <w:r w:rsidRPr="00E3151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E31512">
              <w:rPr>
                <w:b/>
              </w:rPr>
              <w:t> National Notification Authority, [ ]</w:t>
            </w:r>
            <w:bookmarkStart w:id="39" w:name="sps12c"/>
            <w:bookmarkEnd w:id="39"/>
            <w:r w:rsidRPr="00E3151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/>
              </w:rPr>
              <w:t xml:space="preserve"> </w:t>
            </w:r>
            <w:bookmarkStart w:id="40" w:name="sps12d"/>
            <w:bookmarkEnd w:id="40"/>
          </w:p>
        </w:tc>
      </w:tr>
      <w:tr w:rsidR="00AE7209" w:rsidRPr="00E3151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194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194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 ]</w:t>
            </w:r>
            <w:bookmarkStart w:id="42" w:name="sps13b"/>
            <w:bookmarkEnd w:id="42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E7209" w:rsidRDefault="00DB194A">
            <w:r>
              <w:t>Ministry of Agriculture and Food Security</w:t>
            </w:r>
          </w:p>
          <w:p w:rsidR="00AE7209" w:rsidRPr="00D352DC" w:rsidRDefault="00DB194A">
            <w:pPr>
              <w:rPr>
                <w:lang w:val="es-ES"/>
              </w:rPr>
            </w:pPr>
            <w:r w:rsidRPr="00D352DC">
              <w:rPr>
                <w:lang w:val="es-ES"/>
              </w:rPr>
              <w:t xml:space="preserve">Dra. </w:t>
            </w:r>
            <w:proofErr w:type="spellStart"/>
            <w:r w:rsidRPr="00D352DC">
              <w:rPr>
                <w:lang w:val="es-ES"/>
              </w:rPr>
              <w:t>Dercília</w:t>
            </w:r>
            <w:proofErr w:type="spellEnd"/>
            <w:r w:rsidRPr="00D352DC">
              <w:rPr>
                <w:lang w:val="es-ES"/>
              </w:rPr>
              <w:t xml:space="preserve"> Da </w:t>
            </w:r>
            <w:proofErr w:type="spellStart"/>
            <w:r w:rsidRPr="00D352DC">
              <w:rPr>
                <w:lang w:val="es-ES"/>
              </w:rPr>
              <w:t>Rosária</w:t>
            </w:r>
            <w:proofErr w:type="spellEnd"/>
            <w:r w:rsidRPr="00D352DC">
              <w:rPr>
                <w:lang w:val="es-ES"/>
              </w:rPr>
              <w:t xml:space="preserve"> </w:t>
            </w:r>
            <w:proofErr w:type="spellStart"/>
            <w:r w:rsidRPr="00D352DC">
              <w:rPr>
                <w:lang w:val="es-ES"/>
              </w:rPr>
              <w:t>Mudanisse</w:t>
            </w:r>
            <w:proofErr w:type="spellEnd"/>
            <w:r w:rsidRPr="00D352DC">
              <w:rPr>
                <w:lang w:val="es-ES"/>
              </w:rPr>
              <w:t xml:space="preserve"> </w:t>
            </w:r>
            <w:proofErr w:type="spellStart"/>
            <w:r w:rsidRPr="00D352DC">
              <w:rPr>
                <w:lang w:val="es-ES"/>
              </w:rPr>
              <w:t>Arone</w:t>
            </w:r>
            <w:proofErr w:type="spellEnd"/>
          </w:p>
          <w:p w:rsidR="00AE7209" w:rsidRPr="00D352DC" w:rsidRDefault="00DB194A">
            <w:pPr>
              <w:rPr>
                <w:lang w:val="es-ES"/>
              </w:rPr>
            </w:pPr>
            <w:proofErr w:type="spellStart"/>
            <w:r w:rsidRPr="00D352DC">
              <w:rPr>
                <w:lang w:val="es-ES"/>
              </w:rPr>
              <w:t>Veterinary</w:t>
            </w:r>
            <w:proofErr w:type="spellEnd"/>
            <w:r w:rsidRPr="00D352DC">
              <w:rPr>
                <w:lang w:val="es-ES"/>
              </w:rPr>
              <w:t xml:space="preserve"> </w:t>
            </w:r>
            <w:proofErr w:type="spellStart"/>
            <w:r w:rsidRPr="00D352DC">
              <w:rPr>
                <w:lang w:val="es-ES"/>
              </w:rPr>
              <w:t>Epidemiology</w:t>
            </w:r>
            <w:proofErr w:type="spellEnd"/>
            <w:r w:rsidRPr="00D352DC">
              <w:rPr>
                <w:lang w:val="es-ES"/>
              </w:rPr>
              <w:t xml:space="preserve"> </w:t>
            </w:r>
            <w:proofErr w:type="spellStart"/>
            <w:r w:rsidRPr="00D352DC">
              <w:rPr>
                <w:lang w:val="es-ES"/>
              </w:rPr>
              <w:t>Unit</w:t>
            </w:r>
            <w:proofErr w:type="spellEnd"/>
          </w:p>
          <w:p w:rsidR="00AE7209" w:rsidRPr="00D352DC" w:rsidRDefault="00DB194A">
            <w:pPr>
              <w:rPr>
                <w:lang w:val="es-ES"/>
              </w:rPr>
            </w:pPr>
            <w:r w:rsidRPr="00D352DC">
              <w:rPr>
                <w:lang w:val="es-ES"/>
              </w:rPr>
              <w:t xml:space="preserve">P.1407 </w:t>
            </w:r>
            <w:proofErr w:type="spellStart"/>
            <w:r w:rsidRPr="00D352DC">
              <w:rPr>
                <w:lang w:val="es-ES"/>
              </w:rPr>
              <w:t>Rua</w:t>
            </w:r>
            <w:proofErr w:type="spellEnd"/>
            <w:r w:rsidRPr="00D352DC">
              <w:rPr>
                <w:lang w:val="es-ES"/>
              </w:rPr>
              <w:t xml:space="preserve"> da </w:t>
            </w:r>
            <w:proofErr w:type="spellStart"/>
            <w:r w:rsidRPr="00D352DC">
              <w:rPr>
                <w:lang w:val="es-ES"/>
              </w:rPr>
              <w:t>Resistência</w:t>
            </w:r>
            <w:proofErr w:type="spellEnd"/>
            <w:r w:rsidRPr="00D352DC">
              <w:rPr>
                <w:lang w:val="es-ES"/>
              </w:rPr>
              <w:t xml:space="preserve"> 1746</w:t>
            </w:r>
          </w:p>
          <w:p w:rsidR="00AE7209" w:rsidRPr="00D352DC" w:rsidRDefault="00DB194A">
            <w:pPr>
              <w:rPr>
                <w:lang w:val="es-ES"/>
              </w:rPr>
            </w:pPr>
            <w:r w:rsidRPr="00D352DC">
              <w:rPr>
                <w:lang w:val="es-ES"/>
              </w:rPr>
              <w:t>Republico f Mozambique - Maputo</w:t>
            </w:r>
          </w:p>
          <w:p w:rsidR="00AE7209" w:rsidRPr="00D352DC" w:rsidRDefault="00DB194A">
            <w:pPr>
              <w:rPr>
                <w:lang w:val="fr-CH"/>
              </w:rPr>
            </w:pPr>
            <w:r w:rsidRPr="00D352DC">
              <w:rPr>
                <w:lang w:val="fr-CH"/>
              </w:rPr>
              <w:t>Tel: +(258 2) 41 5633</w:t>
            </w:r>
          </w:p>
          <w:p w:rsidR="00AE7209" w:rsidRPr="00D352DC" w:rsidRDefault="00DB194A">
            <w:pPr>
              <w:rPr>
                <w:lang w:val="fr-CH"/>
              </w:rPr>
            </w:pPr>
            <w:r w:rsidRPr="00D352DC">
              <w:rPr>
                <w:lang w:val="fr-CH"/>
              </w:rPr>
              <w:t>Fax: +(258 2) 41 5637</w:t>
            </w:r>
          </w:p>
          <w:p w:rsidR="00AE7209" w:rsidRPr="00D352DC" w:rsidRDefault="00DB194A">
            <w:pPr>
              <w:rPr>
                <w:lang w:val="fr-CH"/>
              </w:rPr>
            </w:pPr>
            <w:r w:rsidRPr="00D352DC">
              <w:rPr>
                <w:lang w:val="fr-CH"/>
              </w:rPr>
              <w:t>Mobile: +(258 82) 149 6400</w:t>
            </w:r>
          </w:p>
          <w:p w:rsidR="00AE7209" w:rsidRPr="00D352DC" w:rsidRDefault="00DB194A">
            <w:pPr>
              <w:spacing w:after="120"/>
              <w:rPr>
                <w:lang w:val="fr-CH"/>
              </w:rPr>
            </w:pPr>
            <w:r w:rsidRPr="00D352DC">
              <w:rPr>
                <w:lang w:val="fr-CH"/>
              </w:rPr>
              <w:t>E-mail: dercimudanisse@gmail.com</w:t>
            </w:r>
            <w:bookmarkStart w:id="43" w:name="sps13c"/>
            <w:bookmarkEnd w:id="43"/>
          </w:p>
        </w:tc>
      </w:tr>
    </w:tbl>
    <w:p w:rsidR="007141CF" w:rsidRPr="00D352DC" w:rsidRDefault="006D49A2" w:rsidP="00441372">
      <w:pPr>
        <w:rPr>
          <w:lang w:val="fr-CH"/>
        </w:rPr>
      </w:pPr>
    </w:p>
    <w:sectPr w:rsidR="007141CF" w:rsidRPr="00D352DC" w:rsidSect="00D352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5B" w:rsidRDefault="00DB194A">
      <w:r>
        <w:separator/>
      </w:r>
    </w:p>
  </w:endnote>
  <w:endnote w:type="continuationSeparator" w:id="0">
    <w:p w:rsidR="00357C5B" w:rsidRDefault="00DB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352DC" w:rsidRDefault="00D352DC" w:rsidP="00D352D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352DC" w:rsidRDefault="00D352DC" w:rsidP="00D352D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B194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5B" w:rsidRDefault="00DB194A">
      <w:r>
        <w:separator/>
      </w:r>
    </w:p>
  </w:footnote>
  <w:footnote w:type="continuationSeparator" w:id="0">
    <w:p w:rsidR="00357C5B" w:rsidRDefault="00DB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2DC">
      <w:t>G/SPS/N/MOZ/5</w:t>
    </w:r>
  </w:p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2DC">
      <w:t xml:space="preserve">- </w:t>
    </w:r>
    <w:r w:rsidRPr="00D352DC">
      <w:fldChar w:fldCharType="begin"/>
    </w:r>
    <w:r w:rsidRPr="00D352DC">
      <w:instrText xml:space="preserve"> PAGE </w:instrText>
    </w:r>
    <w:r w:rsidRPr="00D352DC">
      <w:fldChar w:fldCharType="separate"/>
    </w:r>
    <w:r w:rsidR="006D49A2">
      <w:rPr>
        <w:noProof/>
      </w:rPr>
      <w:t>2</w:t>
    </w:r>
    <w:r w:rsidRPr="00D352DC">
      <w:fldChar w:fldCharType="end"/>
    </w:r>
    <w:r w:rsidRPr="00D352DC">
      <w:t xml:space="preserve"> -</w:t>
    </w:r>
  </w:p>
  <w:p w:rsidR="00EA4725" w:rsidRPr="00D352DC" w:rsidRDefault="006D49A2" w:rsidP="00D352D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2DC">
      <w:t>G/SPS/N/MOZ/5</w:t>
    </w:r>
  </w:p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52DC" w:rsidRPr="00D352DC" w:rsidRDefault="00D352DC" w:rsidP="00D352D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2DC">
      <w:t xml:space="preserve">- </w:t>
    </w:r>
    <w:r w:rsidRPr="00D352DC">
      <w:fldChar w:fldCharType="begin"/>
    </w:r>
    <w:r w:rsidRPr="00D352DC">
      <w:instrText xml:space="preserve"> PAGE </w:instrText>
    </w:r>
    <w:r w:rsidRPr="00D352DC">
      <w:fldChar w:fldCharType="separate"/>
    </w:r>
    <w:r w:rsidRPr="00D352DC">
      <w:rPr>
        <w:noProof/>
      </w:rPr>
      <w:t>2</w:t>
    </w:r>
    <w:r w:rsidRPr="00D352DC">
      <w:fldChar w:fldCharType="end"/>
    </w:r>
    <w:r w:rsidRPr="00D352DC">
      <w:t xml:space="preserve"> -</w:t>
    </w:r>
  </w:p>
  <w:p w:rsidR="00EA4725" w:rsidRPr="00D352DC" w:rsidRDefault="006D49A2" w:rsidP="00D352D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72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49A2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352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AE72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844FA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E8340B4" wp14:editId="1C560EA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49A2" w:rsidP="00422B6F">
          <w:pPr>
            <w:jc w:val="right"/>
            <w:rPr>
              <w:b/>
              <w:szCs w:val="16"/>
            </w:rPr>
          </w:pPr>
        </w:p>
      </w:tc>
    </w:tr>
    <w:tr w:rsidR="00AE72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49A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352DC" w:rsidRDefault="00D352DC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G/SPS/N/MOZ/5</w:t>
          </w:r>
        </w:p>
        <w:bookmarkEnd w:id="45"/>
        <w:p w:rsidR="00656ABC" w:rsidRPr="00EA4725" w:rsidRDefault="006D49A2" w:rsidP="00656ABC">
          <w:pPr>
            <w:jc w:val="right"/>
            <w:rPr>
              <w:b/>
              <w:szCs w:val="16"/>
            </w:rPr>
          </w:pPr>
        </w:p>
      </w:tc>
    </w:tr>
    <w:tr w:rsidR="00AE72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49A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49A2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20 August </w:t>
          </w:r>
          <w:r>
            <w:rPr>
              <w:szCs w:val="16"/>
            </w:rPr>
            <w:t>2018</w:t>
          </w:r>
          <w:bookmarkStart w:id="48" w:name="_GoBack"/>
          <w:bookmarkEnd w:id="48"/>
        </w:p>
      </w:tc>
    </w:tr>
    <w:tr w:rsidR="00AE72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194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D49A2">
            <w:rPr>
              <w:color w:val="FF0000"/>
              <w:szCs w:val="16"/>
            </w:rPr>
            <w:t>18-5253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194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49A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49A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E72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352D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352D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D49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2A88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36AD9C" w:tentative="1">
      <w:start w:val="1"/>
      <w:numFmt w:val="lowerLetter"/>
      <w:lvlText w:val="%2."/>
      <w:lvlJc w:val="left"/>
      <w:pPr>
        <w:ind w:left="1080" w:hanging="360"/>
      </w:pPr>
    </w:lvl>
    <w:lvl w:ilvl="2" w:tplc="E2822788" w:tentative="1">
      <w:start w:val="1"/>
      <w:numFmt w:val="lowerRoman"/>
      <w:lvlText w:val="%3."/>
      <w:lvlJc w:val="right"/>
      <w:pPr>
        <w:ind w:left="1800" w:hanging="180"/>
      </w:pPr>
    </w:lvl>
    <w:lvl w:ilvl="3" w:tplc="EE582D0C" w:tentative="1">
      <w:start w:val="1"/>
      <w:numFmt w:val="decimal"/>
      <w:lvlText w:val="%4."/>
      <w:lvlJc w:val="left"/>
      <w:pPr>
        <w:ind w:left="2520" w:hanging="360"/>
      </w:pPr>
    </w:lvl>
    <w:lvl w:ilvl="4" w:tplc="9392F3DE" w:tentative="1">
      <w:start w:val="1"/>
      <w:numFmt w:val="lowerLetter"/>
      <w:lvlText w:val="%5."/>
      <w:lvlJc w:val="left"/>
      <w:pPr>
        <w:ind w:left="3240" w:hanging="360"/>
      </w:pPr>
    </w:lvl>
    <w:lvl w:ilvl="5" w:tplc="50E856A4" w:tentative="1">
      <w:start w:val="1"/>
      <w:numFmt w:val="lowerRoman"/>
      <w:lvlText w:val="%6."/>
      <w:lvlJc w:val="right"/>
      <w:pPr>
        <w:ind w:left="3960" w:hanging="180"/>
      </w:pPr>
    </w:lvl>
    <w:lvl w:ilvl="6" w:tplc="2EC474FA" w:tentative="1">
      <w:start w:val="1"/>
      <w:numFmt w:val="decimal"/>
      <w:lvlText w:val="%7."/>
      <w:lvlJc w:val="left"/>
      <w:pPr>
        <w:ind w:left="4680" w:hanging="360"/>
      </w:pPr>
    </w:lvl>
    <w:lvl w:ilvl="7" w:tplc="3C003B42" w:tentative="1">
      <w:start w:val="1"/>
      <w:numFmt w:val="lowerLetter"/>
      <w:lvlText w:val="%8."/>
      <w:lvlJc w:val="left"/>
      <w:pPr>
        <w:ind w:left="5400" w:hanging="360"/>
      </w:pPr>
    </w:lvl>
    <w:lvl w:ilvl="8" w:tplc="AC62BC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9"/>
    <w:rsid w:val="00357C5B"/>
    <w:rsid w:val="00402E3D"/>
    <w:rsid w:val="006D49A2"/>
    <w:rsid w:val="00AE7209"/>
    <w:rsid w:val="00C844FA"/>
    <w:rsid w:val="00CA50F3"/>
    <w:rsid w:val="00D352DC"/>
    <w:rsid w:val="00DB194A"/>
    <w:rsid w:val="00E31512"/>
    <w:rsid w:val="00E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MOZ/18_4434_00_x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7</cp:revision>
  <cp:lastPrinted>2018-08-15T10:48:00Z</cp:lastPrinted>
  <dcterms:created xsi:type="dcterms:W3CDTF">2018-08-15T10:36:00Z</dcterms:created>
  <dcterms:modified xsi:type="dcterms:W3CDTF">2018-08-20T08:26:00Z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G/SPS/N/MOZ/5</vt:lpwstr>
  </property>
</Properties>
</file>