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16D8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7374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Nepal</w:t>
            </w:r>
            <w:bookmarkEnd w:id="1"/>
          </w:p>
          <w:p w:rsidR="00EA4725" w:rsidRPr="00441372" w:rsidRDefault="00616D8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The Federal Democratic Republic of Nepal</w:t>
            </w:r>
            <w:bookmarkStart w:id="3" w:name="sps1b"/>
            <w:bookmarkEnd w:id="3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Department of Food Technology and Quality Control, Ministry of Agriculture and Livestock Development, Government of Nepal</w:t>
            </w:r>
            <w:bookmarkStart w:id="5" w:name="sps2a"/>
            <w:bookmarkEnd w:id="5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Dalmoth and Beaten Rice</w:t>
            </w:r>
            <w:bookmarkStart w:id="7" w:name="sps3a"/>
            <w:bookmarkEnd w:id="7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616D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616D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Quality and Safety Standandard of Dalmoth and Beaten Rice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 xml:space="preserve">Nepali 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 (2 + 2)</w:t>
            </w:r>
            <w:bookmarkEnd w:id="20"/>
          </w:p>
          <w:p w:rsidR="00EA4725" w:rsidRPr="00B72E2F" w:rsidRDefault="00616D88" w:rsidP="00441372">
            <w:r w:rsidRPr="00B72E2F">
              <w:t>http://spsenquiry.gov.np/noticedetail.php?id=9</w:t>
            </w:r>
          </w:p>
          <w:p w:rsidR="00473744" w:rsidRPr="00B72E2F" w:rsidRDefault="00616D88" w:rsidP="00441372">
            <w:r w:rsidRPr="00B72E2F">
              <w:t>http://spsenquiry.gov.np/noticedetail.php?id=8</w:t>
            </w:r>
          </w:p>
          <w:p w:rsidR="00473744" w:rsidRPr="00441372" w:rsidRDefault="00B91924" w:rsidP="00441372">
            <w:hyperlink r:id="rId7" w:tgtFrame="_blank" w:history="1">
              <w:r w:rsidR="00616D88" w:rsidRPr="00441372">
                <w:rPr>
                  <w:color w:val="0000FF"/>
                  <w:u w:val="single"/>
                </w:rPr>
                <w:t>https://members.wto.org/crnattachments/2019/SPS/NPL/19_7236_00_x.pdf</w:t>
              </w:r>
            </w:hyperlink>
          </w:p>
          <w:p w:rsidR="00473744" w:rsidRPr="00441372" w:rsidRDefault="00B91924" w:rsidP="00441372">
            <w:pPr>
              <w:spacing w:after="120"/>
            </w:pPr>
            <w:hyperlink r:id="rId8" w:tgtFrame="_blank" w:history="1">
              <w:r w:rsidR="00616D88" w:rsidRPr="00441372">
                <w:rPr>
                  <w:color w:val="0000FF"/>
                  <w:u w:val="single"/>
                </w:rPr>
                <w:t>https://members.wto.org/crnattachments/2019/SPS/NPL/19_7236_01_x.pdf</w:t>
              </w:r>
            </w:hyperlink>
            <w:bookmarkStart w:id="21" w:name="sps5d"/>
            <w:bookmarkEnd w:id="21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Department of Food Technology and Quality Control proposes the quality and safety standard for the above mentioned products. </w:t>
            </w:r>
          </w:p>
          <w:p w:rsidR="00473744" w:rsidRPr="0065690F" w:rsidRDefault="00616D88" w:rsidP="00441372">
            <w:pPr>
              <w:spacing w:after="120"/>
            </w:pPr>
            <w:r w:rsidRPr="0065690F">
              <w:t>This standard serves: as a compulsory provision under food law and regulation; to monitor export/import of these food products; and to maintain safe and quality food products to the consumer.</w:t>
            </w:r>
          </w:p>
          <w:p w:rsidR="00473744" w:rsidRPr="0065690F" w:rsidRDefault="00616D88" w:rsidP="00482E31">
            <w:pPr>
              <w:spacing w:after="120"/>
            </w:pPr>
            <w:r w:rsidRPr="0065690F">
              <w:t>The proposed standard sets the requirement for essential composition and quality factors, hygiene, packaging and labe</w:t>
            </w:r>
            <w:r w:rsidR="00B72E2F">
              <w:t>l</w:t>
            </w:r>
            <w:r w:rsidRPr="0065690F">
              <w:t>ling requirements.</w:t>
            </w:r>
            <w:bookmarkStart w:id="23" w:name="sps6a"/>
            <w:bookmarkEnd w:id="23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616D8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616D8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616D8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616D88" w:rsidP="001C0D04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616D88" w:rsidP="001C0D04">
            <w:pPr>
              <w:spacing w:before="12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616D8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616D8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B72E2F" w:rsidRDefault="00616D88" w:rsidP="00B72E2F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B72E2F">
              <w:t>http://spsenquiry.gov.np/noticedetail.php?id=9</w:t>
            </w:r>
          </w:p>
          <w:p w:rsidR="00473744" w:rsidRPr="0065690F" w:rsidRDefault="00616D88" w:rsidP="00B72E2F">
            <w:pPr>
              <w:spacing w:after="120"/>
            </w:pPr>
            <w:r w:rsidRPr="00B72E2F">
              <w:t>http://spsenquiry.gov.np/noticedetail.php?id=8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Nepali)</w:t>
            </w:r>
            <w:bookmarkStart w:id="57" w:name="sps9b"/>
            <w:bookmarkEnd w:id="57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After Published in Nepal Gazette.</w:t>
            </w:r>
            <w:bookmarkStart w:id="59" w:name="sps10a"/>
            <w:bookmarkEnd w:id="59"/>
          </w:p>
          <w:p w:rsidR="00EA4725" w:rsidRPr="00441372" w:rsidRDefault="00616D8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September 2019 After Published in Nepal Gazette.</w:t>
            </w:r>
            <w:bookmarkStart w:id="61" w:name="sps10bisa"/>
            <w:bookmarkEnd w:id="61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After Published in Nepal Gazette.</w:t>
            </w:r>
            <w:bookmarkStart w:id="65" w:name="sps11a"/>
            <w:bookmarkEnd w:id="65"/>
          </w:p>
          <w:p w:rsidR="00EA4725" w:rsidRPr="00441372" w:rsidRDefault="00616D8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16D8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  <w:r>
              <w:t>6 March 2020</w:t>
            </w:r>
          </w:p>
          <w:p w:rsidR="00EA4725" w:rsidRPr="00441372" w:rsidRDefault="00616D8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47374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16D8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16D8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616D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Mohan Krishna Maharjan,</w:t>
            </w:r>
          </w:p>
          <w:p w:rsidR="00EA4725" w:rsidRPr="0065690F" w:rsidRDefault="00616D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National Enquiry Point,</w:t>
            </w:r>
          </w:p>
          <w:p w:rsidR="00EA4725" w:rsidRPr="0065690F" w:rsidRDefault="00616D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Food Technology and Quality Control, Kathmandu,</w:t>
            </w:r>
          </w:p>
          <w:p w:rsidR="00EA4725" w:rsidRPr="0065690F" w:rsidRDefault="00616D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+(977 1) 425 6947</w:t>
            </w:r>
          </w:p>
          <w:p w:rsidR="00EA4725" w:rsidRPr="0065690F" w:rsidRDefault="00616D8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Email: mkmaharjan@gmail.com</w:t>
            </w:r>
          </w:p>
          <w:p w:rsidR="00EA4725" w:rsidRPr="0065690F" w:rsidRDefault="00616D8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 www.spsenquiry.gov.np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1357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A5" w:rsidRDefault="00616D88">
      <w:r>
        <w:separator/>
      </w:r>
    </w:p>
  </w:endnote>
  <w:endnote w:type="continuationSeparator" w:id="0">
    <w:p w:rsidR="00744BA5" w:rsidRDefault="0061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357B5" w:rsidRDefault="001357B5" w:rsidP="001357B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357B5" w:rsidRDefault="001357B5" w:rsidP="001357B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16D8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A5" w:rsidRDefault="00616D88">
      <w:r>
        <w:separator/>
      </w:r>
    </w:p>
  </w:footnote>
  <w:footnote w:type="continuationSeparator" w:id="0">
    <w:p w:rsidR="00744BA5" w:rsidRDefault="0061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7B5" w:rsidRPr="001357B5" w:rsidRDefault="001357B5" w:rsidP="00135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7B5">
      <w:t>G/SPS/N/NPL/30</w:t>
    </w:r>
  </w:p>
  <w:p w:rsidR="001357B5" w:rsidRPr="001357B5" w:rsidRDefault="001357B5" w:rsidP="00135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57B5" w:rsidRPr="001357B5" w:rsidRDefault="001357B5" w:rsidP="00135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7B5">
      <w:t xml:space="preserve">- </w:t>
    </w:r>
    <w:r w:rsidRPr="001357B5">
      <w:fldChar w:fldCharType="begin"/>
    </w:r>
    <w:r w:rsidRPr="001357B5">
      <w:instrText xml:space="preserve"> PAGE </w:instrText>
    </w:r>
    <w:r w:rsidRPr="001357B5">
      <w:fldChar w:fldCharType="separate"/>
    </w:r>
    <w:r w:rsidRPr="001357B5">
      <w:rPr>
        <w:noProof/>
      </w:rPr>
      <w:t>2</w:t>
    </w:r>
    <w:r w:rsidRPr="001357B5">
      <w:fldChar w:fldCharType="end"/>
    </w:r>
    <w:r w:rsidRPr="001357B5">
      <w:t xml:space="preserve"> -</w:t>
    </w:r>
  </w:p>
  <w:p w:rsidR="00EA4725" w:rsidRPr="001357B5" w:rsidRDefault="00EA4725" w:rsidP="001357B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7B5" w:rsidRPr="001357B5" w:rsidRDefault="001357B5" w:rsidP="00135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7B5">
      <w:t>G/SPS/N/NPL/30</w:t>
    </w:r>
  </w:p>
  <w:p w:rsidR="001357B5" w:rsidRPr="001357B5" w:rsidRDefault="001357B5" w:rsidP="00135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57B5" w:rsidRPr="001357B5" w:rsidRDefault="001357B5" w:rsidP="001357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57B5">
      <w:t xml:space="preserve">- </w:t>
    </w:r>
    <w:r w:rsidRPr="001357B5">
      <w:fldChar w:fldCharType="begin"/>
    </w:r>
    <w:r w:rsidRPr="001357B5">
      <w:instrText xml:space="preserve"> PAGE </w:instrText>
    </w:r>
    <w:r w:rsidRPr="001357B5">
      <w:fldChar w:fldCharType="separate"/>
    </w:r>
    <w:r w:rsidRPr="001357B5">
      <w:rPr>
        <w:noProof/>
      </w:rPr>
      <w:t>2</w:t>
    </w:r>
    <w:r w:rsidRPr="001357B5">
      <w:fldChar w:fldCharType="end"/>
    </w:r>
    <w:r w:rsidRPr="001357B5">
      <w:t xml:space="preserve"> -</w:t>
    </w:r>
  </w:p>
  <w:p w:rsidR="00EA4725" w:rsidRPr="001357B5" w:rsidRDefault="00EA4725" w:rsidP="001357B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374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57B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7374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91924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7374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357B5" w:rsidRDefault="001357B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G/SPS/N/NPL/30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7374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C0D0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6 January 2020</w:t>
          </w:r>
        </w:p>
      </w:tc>
    </w:tr>
    <w:tr w:rsidR="0047374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16D8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C0D04">
            <w:rPr>
              <w:color w:val="FF0000"/>
              <w:szCs w:val="16"/>
            </w:rPr>
            <w:t>20-</w:t>
          </w:r>
          <w:r w:rsidR="00B91924">
            <w:rPr>
              <w:color w:val="FF0000"/>
              <w:szCs w:val="16"/>
            </w:rPr>
            <w:t>0017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16D8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47374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357B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357B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7025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DAB082" w:tentative="1">
      <w:start w:val="1"/>
      <w:numFmt w:val="lowerLetter"/>
      <w:lvlText w:val="%2."/>
      <w:lvlJc w:val="left"/>
      <w:pPr>
        <w:ind w:left="1080" w:hanging="360"/>
      </w:pPr>
    </w:lvl>
    <w:lvl w:ilvl="2" w:tplc="06A428CC" w:tentative="1">
      <w:start w:val="1"/>
      <w:numFmt w:val="lowerRoman"/>
      <w:lvlText w:val="%3."/>
      <w:lvlJc w:val="right"/>
      <w:pPr>
        <w:ind w:left="1800" w:hanging="180"/>
      </w:pPr>
    </w:lvl>
    <w:lvl w:ilvl="3" w:tplc="7A742054" w:tentative="1">
      <w:start w:val="1"/>
      <w:numFmt w:val="decimal"/>
      <w:lvlText w:val="%4."/>
      <w:lvlJc w:val="left"/>
      <w:pPr>
        <w:ind w:left="2520" w:hanging="360"/>
      </w:pPr>
    </w:lvl>
    <w:lvl w:ilvl="4" w:tplc="9538259C" w:tentative="1">
      <w:start w:val="1"/>
      <w:numFmt w:val="lowerLetter"/>
      <w:lvlText w:val="%5."/>
      <w:lvlJc w:val="left"/>
      <w:pPr>
        <w:ind w:left="3240" w:hanging="360"/>
      </w:pPr>
    </w:lvl>
    <w:lvl w:ilvl="5" w:tplc="35F42FEA" w:tentative="1">
      <w:start w:val="1"/>
      <w:numFmt w:val="lowerRoman"/>
      <w:lvlText w:val="%6."/>
      <w:lvlJc w:val="right"/>
      <w:pPr>
        <w:ind w:left="3960" w:hanging="180"/>
      </w:pPr>
    </w:lvl>
    <w:lvl w:ilvl="6" w:tplc="7E9CA77A" w:tentative="1">
      <w:start w:val="1"/>
      <w:numFmt w:val="decimal"/>
      <w:lvlText w:val="%7."/>
      <w:lvlJc w:val="left"/>
      <w:pPr>
        <w:ind w:left="4680" w:hanging="360"/>
      </w:pPr>
    </w:lvl>
    <w:lvl w:ilvl="7" w:tplc="72DA9788" w:tentative="1">
      <w:start w:val="1"/>
      <w:numFmt w:val="lowerLetter"/>
      <w:lvlText w:val="%8."/>
      <w:lvlJc w:val="left"/>
      <w:pPr>
        <w:ind w:left="5400" w:hanging="360"/>
      </w:pPr>
    </w:lvl>
    <w:lvl w:ilvl="8" w:tplc="B70028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357B5"/>
    <w:rsid w:val="00157B94"/>
    <w:rsid w:val="00182B84"/>
    <w:rsid w:val="001C0D0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3744"/>
    <w:rsid w:val="00482E31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6D88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BA5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2E2F"/>
    <w:rsid w:val="00B91924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4A7764"/>
  <w15:docId w15:val="{BCC89AAB-C1F2-4321-9E8B-A6253964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PL/19_7236_01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PL/19_7236_00_x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13</cp:revision>
  <dcterms:created xsi:type="dcterms:W3CDTF">2017-07-03T11:19:00Z</dcterms:created>
  <dcterms:modified xsi:type="dcterms:W3CDTF">2020-01-06T14:04:00Z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G/SPS/N/NPL/30</vt:lpwstr>
  </property>
</Properties>
</file>