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A141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8402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New Zealand</w:t>
            </w:r>
            <w:bookmarkEnd w:id="0"/>
          </w:p>
          <w:p w:rsidR="00EA4725" w:rsidRPr="00441372" w:rsidRDefault="00EA141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for Primary Industries</w:t>
            </w:r>
            <w:bookmarkStart w:id="2" w:name="sps2a"/>
            <w:bookmarkEnd w:id="2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Fresh </w:t>
            </w:r>
            <w:r>
              <w:rPr>
                <w:i/>
                <w:iCs/>
              </w:rPr>
              <w:t>Citrus</w:t>
            </w:r>
            <w:bookmarkStart w:id="3" w:name="sps3a"/>
            <w:bookmarkEnd w:id="3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A141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" w:name="sps4b"/>
            <w:bookmarkEnd w:id="4"/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A141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6" w:name="sps4abis"/>
            <w:r w:rsidRPr="00441372">
              <w:rPr>
                <w:b/>
                <w:bCs/>
              </w:rPr>
              <w:t>X</w:t>
            </w:r>
            <w:bookmarkEnd w:id="6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  <w:t xml:space="preserve">Specific regions or countries: </w:t>
            </w:r>
            <w:r>
              <w:t>Egypt</w:t>
            </w:r>
            <w:bookmarkStart w:id="7" w:name="sps4a"/>
            <w:bookmarkEnd w:id="7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Import Health Standard: Fresh </w:t>
            </w:r>
            <w:r>
              <w:rPr>
                <w:i/>
                <w:iCs/>
              </w:rPr>
              <w:t>Citrus</w:t>
            </w:r>
            <w:r>
              <w:t xml:space="preserve"> spp. for Human Consumption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825FE3" w:rsidP="00441372">
            <w:hyperlink r:id="rId8" w:tgtFrame="_blank" w:history="1">
              <w:r w:rsidR="00EA141D">
                <w:rPr>
                  <w:color w:val="0000FF"/>
                  <w:u w:val="single"/>
                </w:rPr>
                <w:t>http://mpi.govt.nz/news-and-resources/consultations/draft-ihs-for-importing-fresh-citrus-species-for-human-consumption/</w:t>
              </w:r>
            </w:hyperlink>
          </w:p>
          <w:p w:rsidR="00984026" w:rsidRDefault="00825FE3">
            <w:pPr>
              <w:spacing w:after="120"/>
            </w:pPr>
            <w:hyperlink r:id="rId9" w:tgtFrame="_blank" w:history="1">
              <w:r w:rsidR="00EA141D">
                <w:rPr>
                  <w:color w:val="0000FF"/>
                  <w:u w:val="single"/>
                </w:rPr>
                <w:t>https://members.wto.org/crnattachments/2018/SPS/NZL/18_1229_00_e.pdf</w:t>
              </w:r>
            </w:hyperlink>
            <w:bookmarkStart w:id="11" w:name="sps5d"/>
            <w:bookmarkEnd w:id="11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</w:t>
            </w:r>
            <w:r w:rsidR="00D57788">
              <w:t>Import Health Standard</w:t>
            </w:r>
            <w:r>
              <w:t>:</w:t>
            </w:r>
            <w:r w:rsidR="00D57788">
              <w:t xml:space="preserve"> Fresh</w:t>
            </w:r>
            <w:r>
              <w:t xml:space="preserve"> </w:t>
            </w:r>
            <w:r>
              <w:rPr>
                <w:i/>
                <w:iCs/>
              </w:rPr>
              <w:t xml:space="preserve">Citrus </w:t>
            </w:r>
            <w:r>
              <w:t xml:space="preserve">spp. for </w:t>
            </w:r>
            <w:r w:rsidR="00D57788">
              <w:t xml:space="preserve">Human Consumption </w:t>
            </w:r>
            <w:r>
              <w:t xml:space="preserve">allows the importation of </w:t>
            </w:r>
            <w:r w:rsidR="007F1E89">
              <w:t xml:space="preserve">fresh </w:t>
            </w:r>
            <w:r>
              <w:rPr>
                <w:i/>
                <w:iCs/>
              </w:rPr>
              <w:t>Citrus</w:t>
            </w:r>
            <w:r>
              <w:t xml:space="preserve"> spp. (</w:t>
            </w:r>
            <w:r>
              <w:rPr>
                <w:i/>
                <w:iCs/>
              </w:rPr>
              <w:t xml:space="preserve">Citrus </w:t>
            </w:r>
            <w:proofErr w:type="spellStart"/>
            <w:r>
              <w:rPr>
                <w:i/>
                <w:iCs/>
              </w:rPr>
              <w:t>aurantiifolia</w:t>
            </w:r>
            <w:proofErr w:type="spellEnd"/>
            <w:r>
              <w:rPr>
                <w:i/>
                <w:iCs/>
              </w:rPr>
              <w:t xml:space="preserve">, C. </w:t>
            </w:r>
            <w:proofErr w:type="spellStart"/>
            <w:r>
              <w:rPr>
                <w:i/>
                <w:iCs/>
              </w:rPr>
              <w:t>limon</w:t>
            </w:r>
            <w:proofErr w:type="spellEnd"/>
            <w:r>
              <w:rPr>
                <w:i/>
                <w:iCs/>
              </w:rPr>
              <w:t xml:space="preserve">, C. </w:t>
            </w:r>
            <w:proofErr w:type="spellStart"/>
            <w:r>
              <w:rPr>
                <w:i/>
                <w:iCs/>
              </w:rPr>
              <w:t>paradisi</w:t>
            </w:r>
            <w:proofErr w:type="spellEnd"/>
            <w:r>
              <w:rPr>
                <w:i/>
                <w:iCs/>
              </w:rPr>
              <w:t xml:space="preserve">, C. </w:t>
            </w:r>
            <w:proofErr w:type="spellStart"/>
            <w:r>
              <w:rPr>
                <w:i/>
                <w:iCs/>
              </w:rPr>
              <w:t>sinensis</w:t>
            </w:r>
            <w:proofErr w:type="spellEnd"/>
            <w:r>
              <w:rPr>
                <w:i/>
                <w:iCs/>
              </w:rPr>
              <w:t xml:space="preserve">, C. </w:t>
            </w:r>
            <w:proofErr w:type="spellStart"/>
            <w:r>
              <w:rPr>
                <w:i/>
                <w:iCs/>
              </w:rPr>
              <w:t>reticulata</w:t>
            </w:r>
            <w:proofErr w:type="spellEnd"/>
            <w:r>
              <w:rPr>
                <w:i/>
                <w:iCs/>
              </w:rPr>
              <w:t xml:space="preserve">, C. </w:t>
            </w:r>
            <w:proofErr w:type="spellStart"/>
            <w:r>
              <w:rPr>
                <w:i/>
                <w:iCs/>
              </w:rPr>
              <w:t>paradisi</w:t>
            </w:r>
            <w:proofErr w:type="spellEnd"/>
            <w:r>
              <w:rPr>
                <w:i/>
                <w:iCs/>
              </w:rPr>
              <w:t xml:space="preserve"> x </w:t>
            </w:r>
            <w:proofErr w:type="spellStart"/>
            <w:r>
              <w:rPr>
                <w:i/>
                <w:iCs/>
              </w:rPr>
              <w:t>reticulata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 xml:space="preserve">and </w:t>
            </w:r>
            <w:r>
              <w:rPr>
                <w:i/>
                <w:iCs/>
              </w:rPr>
              <w:t>C. maxima</w:t>
            </w:r>
            <w:r>
              <w:t>) into New Zealand from recognised countries.</w:t>
            </w:r>
            <w:bookmarkStart w:id="12" w:name="sps6a"/>
            <w:bookmarkEnd w:id="12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3" w:name="sps7a"/>
            <w:bookmarkEnd w:id="13"/>
            <w:r w:rsidRPr="00441372">
              <w:rPr>
                <w:b/>
              </w:rPr>
              <w:t>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</w:t>
            </w:r>
            <w:bookmarkStart w:id="15" w:name="sps7c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A141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EA141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A141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3" w:name="sps8c"/>
            <w:r w:rsidRPr="00441372">
              <w:rPr>
                <w:b/>
              </w:rPr>
              <w:t>X</w:t>
            </w:r>
            <w:bookmarkEnd w:id="2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proofErr w:type="spellStart"/>
            <w:r w:rsidRPr="00441372">
              <w:t>ISPM</w:t>
            </w:r>
            <w:proofErr w:type="spellEnd"/>
            <w:r w:rsidRPr="00441372">
              <w:t xml:space="preserve"> N° 4, 5, 7, 10, 12, 14, 23, 28, 31</w:t>
            </w:r>
            <w:bookmarkEnd w:id="24"/>
          </w:p>
          <w:p w:rsidR="00EA4725" w:rsidRPr="00441372" w:rsidRDefault="00EA141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EA141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A141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A141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57A3" w:rsidRDefault="00EA141D" w:rsidP="00EA57A3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825FE3" w:rsidP="00EA57A3">
            <w:pPr>
              <w:spacing w:before="120"/>
            </w:pPr>
            <w:hyperlink r:id="rId10" w:tgtFrame="_blank" w:history="1">
              <w:r w:rsidR="00EA141D">
                <w:rPr>
                  <w:color w:val="0000FF"/>
                  <w:u w:val="single"/>
                </w:rPr>
                <w:t>https://members.wto.org/crnattachments/2018/SPS/NZL/18_1229_01_e.pdf</w:t>
              </w:r>
            </w:hyperlink>
          </w:p>
          <w:p w:rsidR="00984026" w:rsidRDefault="00825FE3">
            <w:pPr>
              <w:spacing w:after="120"/>
            </w:pPr>
            <w:hyperlink r:id="rId11" w:tgtFrame="_blank" w:history="1">
              <w:r w:rsidR="00EA141D">
                <w:rPr>
                  <w:color w:val="0000FF"/>
                  <w:u w:val="single"/>
                </w:rPr>
                <w:t>https://members.wto.org/crnattachments/2018/SPS/NZL/18_1229_02_e.pdf</w:t>
              </w:r>
            </w:hyperlink>
            <w:bookmarkStart w:id="29" w:name="sps9a"/>
            <w:bookmarkEnd w:id="29"/>
            <w:r w:rsidR="00EA141D" w:rsidRPr="00441372">
              <w:rPr>
                <w:bCs/>
              </w:rPr>
              <w:t xml:space="preserve"> </w:t>
            </w:r>
            <w:r w:rsidR="00EA141D">
              <w:t>(available in English)</w:t>
            </w:r>
            <w:bookmarkStart w:id="30" w:name="sps9b"/>
            <w:bookmarkEnd w:id="30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7 April 2018</w:t>
            </w:r>
            <w:bookmarkStart w:id="31" w:name="sps10a"/>
            <w:bookmarkEnd w:id="31"/>
          </w:p>
          <w:p w:rsidR="00EA4725" w:rsidRPr="00441372" w:rsidRDefault="00EA141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24 March 2018</w:t>
            </w:r>
            <w:bookmarkStart w:id="32" w:name="sps10bisa"/>
            <w:bookmarkEnd w:id="32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EA141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1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24 March 2018</w:t>
            </w:r>
            <w:bookmarkEnd w:id="38"/>
          </w:p>
          <w:p w:rsidR="00EA4725" w:rsidRPr="00441372" w:rsidRDefault="00EA141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984026" w:rsidRDefault="00EA141D" w:rsidP="00EA57A3">
            <w:pPr>
              <w:spacing w:after="120"/>
            </w:pPr>
            <w:r>
              <w:t>Mrs Sally Jennings, Coordinator, SPS New Zealand, PO Box 2526, Wellington, New</w:t>
            </w:r>
            <w:r w:rsidR="00EA57A3">
              <w:t> </w:t>
            </w:r>
            <w:r>
              <w:t>Zealand. Tel: +(64 4) 894 0431; Fax: +(64 4) 894 0733; E-mail: sps@mpi.govt.nz</w:t>
            </w:r>
            <w:bookmarkStart w:id="41" w:name="sps12d"/>
            <w:bookmarkEnd w:id="41"/>
          </w:p>
        </w:tc>
      </w:tr>
      <w:tr w:rsidR="0098402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A141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A141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84026" w:rsidRDefault="00EA141D">
            <w:r>
              <w:t>Mrs Sally Jennings, Coordinator, SPS New Zealand, PO Box 2526, Wellington, New</w:t>
            </w:r>
            <w:r w:rsidR="00EA57A3">
              <w:t> </w:t>
            </w:r>
            <w:r>
              <w:t>Zealand. Tel: +(64 4) 894 0431; Fax: +(64 4) 894 0733; E-mail: sps@mpi.govt.nz</w:t>
            </w:r>
          </w:p>
          <w:p w:rsidR="00984026" w:rsidRDefault="00825FE3">
            <w:pPr>
              <w:spacing w:after="120"/>
            </w:pPr>
            <w:hyperlink r:id="rId12" w:tgtFrame="_blank" w:history="1">
              <w:r w:rsidR="00EA141D">
                <w:rPr>
                  <w:color w:val="0000FF"/>
                  <w:u w:val="single"/>
                </w:rPr>
                <w:t>http://mpi.govt.nz/news-and-resources/consultations/draft-ihs-for-importing-fresh-citrus-species-for-human-consumption/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825FE3" w:rsidP="00441372"/>
    <w:sectPr w:rsidR="007141CF" w:rsidRPr="00441372" w:rsidSect="00316A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A9" w:rsidRDefault="00EA141D">
      <w:r>
        <w:separator/>
      </w:r>
    </w:p>
  </w:endnote>
  <w:endnote w:type="continuationSeparator" w:id="0">
    <w:p w:rsidR="00E717A9" w:rsidRDefault="00EA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16AE5" w:rsidRDefault="00316AE5" w:rsidP="00316AE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16AE5" w:rsidRDefault="00316AE5" w:rsidP="00316AE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A141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A9" w:rsidRDefault="00EA141D">
      <w:r>
        <w:separator/>
      </w:r>
    </w:p>
  </w:footnote>
  <w:footnote w:type="continuationSeparator" w:id="0">
    <w:p w:rsidR="00E717A9" w:rsidRDefault="00EA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E5" w:rsidRPr="00316AE5" w:rsidRDefault="00316AE5" w:rsidP="00316A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6AE5">
      <w:t>G/SPS/N/</w:t>
    </w:r>
    <w:proofErr w:type="spellStart"/>
    <w:r w:rsidRPr="00316AE5">
      <w:t>NZL</w:t>
    </w:r>
    <w:proofErr w:type="spellEnd"/>
    <w:r w:rsidRPr="00316AE5">
      <w:t>/571</w:t>
    </w:r>
  </w:p>
  <w:p w:rsidR="00316AE5" w:rsidRPr="00316AE5" w:rsidRDefault="00316AE5" w:rsidP="00316A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16AE5" w:rsidRPr="00316AE5" w:rsidRDefault="00316AE5" w:rsidP="00316A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6AE5">
      <w:t xml:space="preserve">- </w:t>
    </w:r>
    <w:r w:rsidRPr="00316AE5">
      <w:fldChar w:fldCharType="begin"/>
    </w:r>
    <w:r w:rsidRPr="00316AE5">
      <w:instrText xml:space="preserve"> PAGE </w:instrText>
    </w:r>
    <w:r w:rsidRPr="00316AE5">
      <w:fldChar w:fldCharType="separate"/>
    </w:r>
    <w:r w:rsidR="00825FE3">
      <w:rPr>
        <w:noProof/>
      </w:rPr>
      <w:t>2</w:t>
    </w:r>
    <w:r w:rsidRPr="00316AE5">
      <w:fldChar w:fldCharType="end"/>
    </w:r>
    <w:r w:rsidRPr="00316AE5">
      <w:t xml:space="preserve"> -</w:t>
    </w:r>
  </w:p>
  <w:p w:rsidR="00EA4725" w:rsidRPr="00316AE5" w:rsidRDefault="00825FE3" w:rsidP="00316AE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E5" w:rsidRPr="00316AE5" w:rsidRDefault="00316AE5" w:rsidP="00316A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6AE5">
      <w:t>G/SPS/N/</w:t>
    </w:r>
    <w:proofErr w:type="spellStart"/>
    <w:r w:rsidRPr="00316AE5">
      <w:t>NZL</w:t>
    </w:r>
    <w:proofErr w:type="spellEnd"/>
    <w:r w:rsidRPr="00316AE5">
      <w:t>/571</w:t>
    </w:r>
  </w:p>
  <w:p w:rsidR="00316AE5" w:rsidRPr="00316AE5" w:rsidRDefault="00316AE5" w:rsidP="00316A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16AE5" w:rsidRPr="00316AE5" w:rsidRDefault="00316AE5" w:rsidP="00316A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6AE5">
      <w:t xml:space="preserve">- </w:t>
    </w:r>
    <w:r w:rsidRPr="00316AE5">
      <w:fldChar w:fldCharType="begin"/>
    </w:r>
    <w:r w:rsidRPr="00316AE5">
      <w:instrText xml:space="preserve"> PAGE </w:instrText>
    </w:r>
    <w:r w:rsidRPr="00316AE5">
      <w:fldChar w:fldCharType="separate"/>
    </w:r>
    <w:r w:rsidRPr="00316AE5">
      <w:rPr>
        <w:noProof/>
      </w:rPr>
      <w:t>2</w:t>
    </w:r>
    <w:r w:rsidRPr="00316AE5">
      <w:fldChar w:fldCharType="end"/>
    </w:r>
    <w:r w:rsidRPr="00316AE5">
      <w:t xml:space="preserve"> -</w:t>
    </w:r>
  </w:p>
  <w:p w:rsidR="00EA4725" w:rsidRPr="00316AE5" w:rsidRDefault="00825FE3" w:rsidP="00316AE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402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5FE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16AE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8402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16AE5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458447C" wp14:editId="394818E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25FE3" w:rsidP="00422B6F">
          <w:pPr>
            <w:jc w:val="right"/>
            <w:rPr>
              <w:b/>
              <w:szCs w:val="16"/>
            </w:rPr>
          </w:pPr>
        </w:p>
      </w:tc>
    </w:tr>
    <w:tr w:rsidR="0098402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25FE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16AE5" w:rsidRDefault="00316AE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/571</w:t>
          </w:r>
        </w:p>
        <w:bookmarkEnd w:id="46"/>
        <w:p w:rsidR="00656ABC" w:rsidRPr="00EA4725" w:rsidRDefault="00825FE3" w:rsidP="00656ABC">
          <w:pPr>
            <w:jc w:val="right"/>
            <w:rPr>
              <w:b/>
              <w:szCs w:val="16"/>
            </w:rPr>
          </w:pPr>
        </w:p>
      </w:tc>
    </w:tr>
    <w:tr w:rsidR="0098402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5FE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5FE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6 March 2018</w:t>
          </w:r>
          <w:bookmarkStart w:id="49" w:name="_GoBack"/>
          <w:bookmarkEnd w:id="49"/>
        </w:p>
      </w:tc>
    </w:tr>
    <w:tr w:rsidR="0098402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A141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25FE3">
            <w:rPr>
              <w:color w:val="FF0000"/>
              <w:szCs w:val="16"/>
            </w:rPr>
            <w:t>18-1389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A141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25FE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25FE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8402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16AE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16AE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25F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456DB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1E11EE" w:tentative="1">
      <w:start w:val="1"/>
      <w:numFmt w:val="lowerLetter"/>
      <w:lvlText w:val="%2."/>
      <w:lvlJc w:val="left"/>
      <w:pPr>
        <w:ind w:left="1080" w:hanging="360"/>
      </w:pPr>
    </w:lvl>
    <w:lvl w:ilvl="2" w:tplc="3CF62EB8" w:tentative="1">
      <w:start w:val="1"/>
      <w:numFmt w:val="lowerRoman"/>
      <w:lvlText w:val="%3."/>
      <w:lvlJc w:val="right"/>
      <w:pPr>
        <w:ind w:left="1800" w:hanging="180"/>
      </w:pPr>
    </w:lvl>
    <w:lvl w:ilvl="3" w:tplc="D2ACA528" w:tentative="1">
      <w:start w:val="1"/>
      <w:numFmt w:val="decimal"/>
      <w:lvlText w:val="%4."/>
      <w:lvlJc w:val="left"/>
      <w:pPr>
        <w:ind w:left="2520" w:hanging="360"/>
      </w:pPr>
    </w:lvl>
    <w:lvl w:ilvl="4" w:tplc="A1CCB054" w:tentative="1">
      <w:start w:val="1"/>
      <w:numFmt w:val="lowerLetter"/>
      <w:lvlText w:val="%5."/>
      <w:lvlJc w:val="left"/>
      <w:pPr>
        <w:ind w:left="3240" w:hanging="360"/>
      </w:pPr>
    </w:lvl>
    <w:lvl w:ilvl="5" w:tplc="230021E0" w:tentative="1">
      <w:start w:val="1"/>
      <w:numFmt w:val="lowerRoman"/>
      <w:lvlText w:val="%6."/>
      <w:lvlJc w:val="right"/>
      <w:pPr>
        <w:ind w:left="3960" w:hanging="180"/>
      </w:pPr>
    </w:lvl>
    <w:lvl w:ilvl="6" w:tplc="E1C8408C" w:tentative="1">
      <w:start w:val="1"/>
      <w:numFmt w:val="decimal"/>
      <w:lvlText w:val="%7."/>
      <w:lvlJc w:val="left"/>
      <w:pPr>
        <w:ind w:left="4680" w:hanging="360"/>
      </w:pPr>
    </w:lvl>
    <w:lvl w:ilvl="7" w:tplc="8D80D6AA" w:tentative="1">
      <w:start w:val="1"/>
      <w:numFmt w:val="lowerLetter"/>
      <w:lvlText w:val="%8."/>
      <w:lvlJc w:val="left"/>
      <w:pPr>
        <w:ind w:left="5400" w:hanging="360"/>
      </w:pPr>
    </w:lvl>
    <w:lvl w:ilvl="8" w:tplc="F58200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26"/>
    <w:rsid w:val="00316AE5"/>
    <w:rsid w:val="007F1E89"/>
    <w:rsid w:val="00825FE3"/>
    <w:rsid w:val="008D44C1"/>
    <w:rsid w:val="00984026"/>
    <w:rsid w:val="00D57788"/>
    <w:rsid w:val="00E717A9"/>
    <w:rsid w:val="00EA141D"/>
    <w:rsid w:val="00E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i.govt.nz/news-and-resources/consultations/draft-ihs-for-importing-fresh-citrus-species-for-human-consumptio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pi.govt.nz/news-and-resources/consultations/draft-ihs-for-importing-fresh-citrus-species-for-human-consumptio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18/SPS/NZL/18_1229_02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mbers.wto.org/crnattachments/2018/SPS/NZL/18_1229_01_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NZL/18_1229_00_e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8</cp:revision>
  <cp:lastPrinted>2018-03-06T11:28:00Z</cp:lastPrinted>
  <dcterms:created xsi:type="dcterms:W3CDTF">2018-03-06T11:01:00Z</dcterms:created>
  <dcterms:modified xsi:type="dcterms:W3CDTF">2018-03-06T13:29:00Z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G/SPS/N/NZL/571</vt:lpwstr>
  </property>
</Properties>
</file>