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B870E4" w:rsidP="00934B4C">
      <w:pPr>
        <w:pStyle w:val="Title"/>
        <w:rPr>
          <w:caps w:val="0"/>
          <w:kern w:val="0"/>
        </w:rPr>
      </w:pPr>
      <w:r w:rsidRPr="00934B4C">
        <w:rPr>
          <w:caps w:val="0"/>
          <w:kern w:val="0"/>
        </w:rPr>
        <w:t>NOTIFICATION</w:t>
      </w:r>
    </w:p>
    <w:p w:rsidR="00AD0FDA" w:rsidRPr="00934B4C" w:rsidRDefault="00B870E4" w:rsidP="00934B4C">
      <w:pPr>
        <w:pStyle w:val="Title3"/>
      </w:pPr>
      <w:r w:rsidRPr="00934B4C">
        <w:t>Addendum</w:t>
      </w:r>
    </w:p>
    <w:p w:rsidR="007141CF" w:rsidRPr="00934B4C" w:rsidRDefault="00B870E4" w:rsidP="00934B4C">
      <w:pPr>
        <w:spacing w:after="120"/>
      </w:pPr>
      <w:r w:rsidRPr="00934B4C">
        <w:t xml:space="preserve">The following communication, received on </w:t>
      </w:r>
      <w:bookmarkStart w:id="0" w:name="spsDateReception"/>
      <w:r w:rsidRPr="00934B4C">
        <w:t>27 July 2020</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rsidR="00AD0FDA" w:rsidRPr="00934B4C" w:rsidRDefault="00AD0FDA" w:rsidP="00934B4C"/>
    <w:p w:rsidR="00AD0FDA" w:rsidRPr="00934B4C" w:rsidRDefault="00B870E4"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1939E9" w:rsidTr="00D0271D">
        <w:tc>
          <w:tcPr>
            <w:tcW w:w="9242" w:type="dxa"/>
            <w:shd w:val="clear" w:color="auto" w:fill="auto"/>
          </w:tcPr>
          <w:p w:rsidR="00AD0FDA" w:rsidRPr="00934B4C" w:rsidRDefault="00B870E4" w:rsidP="00934B4C">
            <w:pPr>
              <w:spacing w:after="240"/>
              <w:rPr>
                <w:u w:val="single"/>
              </w:rPr>
            </w:pPr>
            <w:r w:rsidRPr="00934B4C">
              <w:rPr>
                <w:u w:val="single"/>
              </w:rPr>
              <w:t>Proposed amendment to the IHS 155.02.05: Seeds for sowing and requirements for the importation of pelleted seeds for sowing</w:t>
            </w:r>
            <w:bookmarkStart w:id="4" w:name="spsTitle"/>
            <w:bookmarkEnd w:id="4"/>
          </w:p>
        </w:tc>
      </w:tr>
      <w:tr w:rsidR="001939E9" w:rsidTr="00D0271D">
        <w:tc>
          <w:tcPr>
            <w:tcW w:w="9242" w:type="dxa"/>
            <w:shd w:val="clear" w:color="auto" w:fill="auto"/>
          </w:tcPr>
          <w:p w:rsidR="00AD0FDA" w:rsidRPr="00934B4C" w:rsidRDefault="00B870E4" w:rsidP="00934B4C">
            <w:pPr>
              <w:spacing w:after="240"/>
              <w:rPr>
                <w:u w:val="single"/>
              </w:rPr>
            </w:pPr>
            <w:r w:rsidRPr="00934B4C">
              <w:t xml:space="preserve">This is an addendum to New Zealand's WTO notification (G/SPS/N/NZL/617) made on 5 February 2020 on proposed amendments to import requirements for pelleted seeds for sowing. The notified amendments included a requirement for a phytosanitary certificate to accompany for all pelleted seed lots. We have now considered application of this measure and have made it more trade-enabling by removing the requirement for a phytosanitary certificate for pelleted seed lots of species with </w:t>
            </w:r>
            <w:r>
              <w:t>'</w:t>
            </w:r>
            <w:r w:rsidRPr="00934B4C">
              <w:t xml:space="preserve">basic' import requirements in import health standard 155.02.05: </w:t>
            </w:r>
            <w:r w:rsidRPr="00934B4C">
              <w:rPr>
                <w:i/>
                <w:iCs/>
              </w:rPr>
              <w:t>Seeds for sowing</w:t>
            </w:r>
            <w:r w:rsidRPr="00934B4C">
              <w:t>. This addendum does not extend the scope of the previously notified regulation nor will potentially affect Members as this is a trade-enabling amendment.</w:t>
            </w:r>
          </w:p>
          <w:p w:rsidR="007D56D6" w:rsidRPr="00934B4C" w:rsidRDefault="006C492A" w:rsidP="00934B4C">
            <w:pPr>
              <w:spacing w:after="240"/>
            </w:pPr>
            <w:hyperlink r:id="rId7" w:tgtFrame="_blank" w:history="1">
              <w:r w:rsidR="00B870E4" w:rsidRPr="00934B4C">
                <w:rPr>
                  <w:color w:val="0000FF"/>
                  <w:u w:val="single"/>
                </w:rPr>
                <w:t>https://members.wto.org/crnattachments/2020/SPS/NZL/20_4539_00_e.pdf</w:t>
              </w:r>
            </w:hyperlink>
            <w:bookmarkStart w:id="5" w:name="spsMeasure"/>
            <w:bookmarkEnd w:id="5"/>
          </w:p>
        </w:tc>
      </w:tr>
      <w:tr w:rsidR="001939E9" w:rsidTr="00D0271D">
        <w:tc>
          <w:tcPr>
            <w:tcW w:w="9242" w:type="dxa"/>
            <w:shd w:val="clear" w:color="auto" w:fill="auto"/>
          </w:tcPr>
          <w:p w:rsidR="00AD0FDA" w:rsidRPr="00934B4C" w:rsidRDefault="00B870E4" w:rsidP="00934B4C">
            <w:pPr>
              <w:spacing w:after="240"/>
              <w:rPr>
                <w:b/>
              </w:rPr>
            </w:pPr>
            <w:r w:rsidRPr="00934B4C">
              <w:rPr>
                <w:b/>
              </w:rPr>
              <w:t>This addendum concerns a:</w:t>
            </w:r>
          </w:p>
        </w:tc>
      </w:tr>
      <w:tr w:rsidR="001939E9" w:rsidTr="00D0271D">
        <w:tc>
          <w:tcPr>
            <w:tcW w:w="9242" w:type="dxa"/>
            <w:shd w:val="clear" w:color="auto" w:fill="auto"/>
          </w:tcPr>
          <w:p w:rsidR="00AD0FDA" w:rsidRPr="00934B4C" w:rsidRDefault="00B870E4"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1939E9" w:rsidTr="00D0271D">
        <w:tc>
          <w:tcPr>
            <w:tcW w:w="9242" w:type="dxa"/>
            <w:shd w:val="clear" w:color="auto" w:fill="auto"/>
          </w:tcPr>
          <w:p w:rsidR="00AD0FDA" w:rsidRPr="00934B4C" w:rsidRDefault="00B870E4" w:rsidP="00934B4C">
            <w:pPr>
              <w:ind w:left="1440" w:hanging="873"/>
            </w:pPr>
            <w:r w:rsidRPr="00934B4C">
              <w:t>[ ]</w:t>
            </w:r>
            <w:bookmarkStart w:id="7" w:name="spsNotification"/>
            <w:bookmarkEnd w:id="7"/>
            <w:r w:rsidRPr="00934B4C">
              <w:tab/>
              <w:t>Notification of adoption, publication or entry into force of regulation</w:t>
            </w:r>
          </w:p>
        </w:tc>
      </w:tr>
      <w:tr w:rsidR="001939E9" w:rsidTr="00D0271D">
        <w:tc>
          <w:tcPr>
            <w:tcW w:w="9242" w:type="dxa"/>
            <w:shd w:val="clear" w:color="auto" w:fill="auto"/>
          </w:tcPr>
          <w:p w:rsidR="00AD0FDA" w:rsidRPr="00934B4C" w:rsidRDefault="00B870E4" w:rsidP="00934B4C">
            <w:pPr>
              <w:ind w:left="1440" w:hanging="873"/>
            </w:pPr>
            <w:r w:rsidRPr="00934B4C">
              <w:t>[</w:t>
            </w:r>
            <w:bookmarkStart w:id="8" w:name="spsModificationContent"/>
            <w:r w:rsidRPr="00934B4C">
              <w:rPr>
                <w:b/>
              </w:rPr>
              <w:t>X</w:t>
            </w:r>
            <w:bookmarkEnd w:id="8"/>
            <w:r w:rsidRPr="00934B4C">
              <w:t>]</w:t>
            </w:r>
            <w:r w:rsidRPr="00934B4C">
              <w:tab/>
              <w:t>Modification of content and/or scope of previously notified draft regulation</w:t>
            </w:r>
          </w:p>
        </w:tc>
      </w:tr>
      <w:tr w:rsidR="001939E9" w:rsidTr="00D0271D">
        <w:tc>
          <w:tcPr>
            <w:tcW w:w="9242" w:type="dxa"/>
            <w:shd w:val="clear" w:color="auto" w:fill="auto"/>
          </w:tcPr>
          <w:p w:rsidR="00AD0FDA" w:rsidRPr="00934B4C" w:rsidRDefault="00B870E4" w:rsidP="00934B4C">
            <w:pPr>
              <w:ind w:left="1440" w:hanging="873"/>
            </w:pPr>
            <w:r w:rsidRPr="00934B4C">
              <w:t>[ ]</w:t>
            </w:r>
            <w:bookmarkStart w:id="9" w:name="spsWithdraw"/>
            <w:bookmarkEnd w:id="9"/>
            <w:r w:rsidRPr="00934B4C">
              <w:tab/>
              <w:t>Withdrawal of proposed regulation</w:t>
            </w:r>
          </w:p>
        </w:tc>
      </w:tr>
      <w:tr w:rsidR="001939E9" w:rsidTr="00D0271D">
        <w:tc>
          <w:tcPr>
            <w:tcW w:w="9242" w:type="dxa"/>
            <w:shd w:val="clear" w:color="auto" w:fill="auto"/>
          </w:tcPr>
          <w:p w:rsidR="00AD0FDA" w:rsidRPr="00934B4C" w:rsidRDefault="00B870E4" w:rsidP="00934B4C">
            <w:pPr>
              <w:ind w:left="1440" w:hanging="873"/>
            </w:pPr>
            <w:r w:rsidRPr="00934B4C">
              <w:t>[ ]</w:t>
            </w:r>
            <w:bookmarkStart w:id="10" w:name="spsModificationDate"/>
            <w:bookmarkEnd w:id="10"/>
            <w:r w:rsidRPr="00934B4C">
              <w:tab/>
              <w:t>Change in proposed date of adoption, publication or date of entry into force</w:t>
            </w:r>
          </w:p>
        </w:tc>
      </w:tr>
      <w:tr w:rsidR="001939E9" w:rsidTr="00D0271D">
        <w:tc>
          <w:tcPr>
            <w:tcW w:w="9242" w:type="dxa"/>
            <w:shd w:val="clear" w:color="auto" w:fill="auto"/>
          </w:tcPr>
          <w:p w:rsidR="00AD0FDA" w:rsidRPr="00934B4C" w:rsidRDefault="00B870E4"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1939E9" w:rsidTr="00D0271D">
        <w:tc>
          <w:tcPr>
            <w:tcW w:w="9242" w:type="dxa"/>
            <w:shd w:val="clear" w:color="auto" w:fill="auto"/>
          </w:tcPr>
          <w:p w:rsidR="00AD0FDA" w:rsidRPr="00934B4C" w:rsidRDefault="00B870E4"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1939E9" w:rsidTr="00D0271D">
        <w:tc>
          <w:tcPr>
            <w:tcW w:w="9242" w:type="dxa"/>
            <w:shd w:val="clear" w:color="auto" w:fill="auto"/>
          </w:tcPr>
          <w:p w:rsidR="00AD0FDA" w:rsidRPr="00934B4C" w:rsidRDefault="00B870E4"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bookmarkEnd w:id="15"/>
          </w:p>
        </w:tc>
      </w:tr>
      <w:tr w:rsidR="001939E9" w:rsidTr="00D0271D">
        <w:tc>
          <w:tcPr>
            <w:tcW w:w="9242" w:type="dxa"/>
            <w:shd w:val="clear" w:color="auto" w:fill="auto"/>
          </w:tcPr>
          <w:p w:rsidR="00AD0FDA" w:rsidRPr="00934B4C" w:rsidRDefault="00B870E4" w:rsidP="00960B8D">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1939E9" w:rsidTr="00D0271D">
        <w:tc>
          <w:tcPr>
            <w:tcW w:w="9242" w:type="dxa"/>
            <w:shd w:val="clear" w:color="auto" w:fill="auto"/>
          </w:tcPr>
          <w:p w:rsidR="00960B8D" w:rsidRDefault="00B870E4" w:rsidP="00934B4C">
            <w:r w:rsidRPr="00934B4C">
              <w:t>Mrs Sally Jennings, Coordinator, SPS New Zealand</w:t>
            </w:r>
          </w:p>
          <w:p w:rsidR="007D56D6" w:rsidRPr="00934B4C" w:rsidRDefault="00B870E4" w:rsidP="00934B4C">
            <w:r w:rsidRPr="00934B4C">
              <w:t>PO Box 2526, Wellington, New Zealand</w:t>
            </w:r>
          </w:p>
          <w:p w:rsidR="007D56D6" w:rsidRPr="00934B4C" w:rsidRDefault="00B870E4" w:rsidP="00934B4C">
            <w:r w:rsidRPr="00934B4C">
              <w:t>Tel: +(644) 894 0431</w:t>
            </w:r>
          </w:p>
          <w:p w:rsidR="007D56D6" w:rsidRPr="00934B4C" w:rsidRDefault="00B870E4" w:rsidP="00934B4C">
            <w:r w:rsidRPr="00934B4C">
              <w:t>Fax: +(644) 894 0733</w:t>
            </w:r>
          </w:p>
          <w:p w:rsidR="007D56D6" w:rsidRPr="00934B4C" w:rsidRDefault="00B870E4" w:rsidP="00934B4C">
            <w:r w:rsidRPr="00934B4C">
              <w:lastRenderedPageBreak/>
              <w:t>E-mail: </w:t>
            </w:r>
            <w:hyperlink r:id="rId8" w:history="1">
              <w:r w:rsidRPr="00934B4C">
                <w:rPr>
                  <w:color w:val="0000FF"/>
                  <w:u w:val="single"/>
                </w:rPr>
                <w:t>sps@mpi.govt.nz</w:t>
              </w:r>
            </w:hyperlink>
          </w:p>
          <w:p w:rsidR="007D56D6" w:rsidRPr="00934B4C" w:rsidRDefault="00B870E4" w:rsidP="00934B4C">
            <w:pPr>
              <w:spacing w:after="240"/>
            </w:pPr>
            <w:r w:rsidRPr="00934B4C">
              <w:t xml:space="preserve">Website: </w:t>
            </w:r>
            <w:hyperlink r:id="rId9" w:history="1">
              <w:r w:rsidRPr="00934B4C">
                <w:rPr>
                  <w:color w:val="0000FF"/>
                  <w:u w:val="single"/>
                </w:rPr>
                <w:t>https://www.mpi.govt.nz/importing/overview/access-and-trade-into-new-zealand/world-trade-organization-notifications/</w:t>
              </w:r>
            </w:hyperlink>
            <w:bookmarkStart w:id="18" w:name="spsCommentAddress"/>
            <w:bookmarkEnd w:id="18"/>
            <w:r w:rsidRPr="00934B4C">
              <w:t xml:space="preserve"> </w:t>
            </w:r>
          </w:p>
        </w:tc>
      </w:tr>
      <w:tr w:rsidR="001939E9" w:rsidTr="00D0271D">
        <w:tc>
          <w:tcPr>
            <w:tcW w:w="9242" w:type="dxa"/>
            <w:shd w:val="clear" w:color="auto" w:fill="auto"/>
          </w:tcPr>
          <w:p w:rsidR="00AD0FDA" w:rsidRPr="00934B4C" w:rsidRDefault="00B870E4" w:rsidP="00934B4C">
            <w:pPr>
              <w:spacing w:after="240"/>
              <w:rPr>
                <w:b/>
              </w:rPr>
            </w:pPr>
            <w:r w:rsidRPr="00934B4C">
              <w:rPr>
                <w:b/>
              </w:rPr>
              <w:lastRenderedPageBreak/>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1939E9" w:rsidTr="00D0271D">
        <w:tc>
          <w:tcPr>
            <w:tcW w:w="9242" w:type="dxa"/>
            <w:shd w:val="clear" w:color="auto" w:fill="auto"/>
          </w:tcPr>
          <w:p w:rsidR="00960B8D" w:rsidRDefault="00B870E4" w:rsidP="00934B4C">
            <w:r w:rsidRPr="00934B4C">
              <w:t>Mrs Sally Jennings, Coordinator, SPS New Zealand</w:t>
            </w:r>
          </w:p>
          <w:p w:rsidR="007D56D6" w:rsidRPr="00934B4C" w:rsidRDefault="00B870E4" w:rsidP="00934B4C">
            <w:r w:rsidRPr="00934B4C">
              <w:t>PO Box 2526, Wellington, New Zealand</w:t>
            </w:r>
          </w:p>
          <w:p w:rsidR="007D56D6" w:rsidRPr="00934B4C" w:rsidRDefault="00B870E4" w:rsidP="00934B4C">
            <w:r w:rsidRPr="00934B4C">
              <w:t>Tel: +(644) 894 0431</w:t>
            </w:r>
          </w:p>
          <w:p w:rsidR="007D56D6" w:rsidRPr="00934B4C" w:rsidRDefault="00B870E4" w:rsidP="00934B4C">
            <w:r w:rsidRPr="00934B4C">
              <w:t>Fax: +(644) 894 0733</w:t>
            </w:r>
          </w:p>
          <w:p w:rsidR="007D56D6" w:rsidRPr="00934B4C" w:rsidRDefault="00B870E4" w:rsidP="00934B4C">
            <w:r w:rsidRPr="00934B4C">
              <w:t>E-mail: </w:t>
            </w:r>
            <w:hyperlink r:id="rId10" w:history="1">
              <w:r w:rsidRPr="00934B4C">
                <w:rPr>
                  <w:color w:val="0000FF"/>
                  <w:u w:val="single"/>
                </w:rPr>
                <w:t>sps@mpi.govt.nz</w:t>
              </w:r>
            </w:hyperlink>
          </w:p>
          <w:p w:rsidR="007D56D6" w:rsidRPr="00934B4C" w:rsidRDefault="00B870E4" w:rsidP="00934B4C">
            <w:pPr>
              <w:spacing w:after="240"/>
            </w:pPr>
            <w:r w:rsidRPr="00934B4C">
              <w:t xml:space="preserve">Website: </w:t>
            </w:r>
            <w:hyperlink r:id="rId11" w:history="1">
              <w:r w:rsidRPr="00934B4C">
                <w:rPr>
                  <w:color w:val="0000FF"/>
                  <w:u w:val="single"/>
                </w:rPr>
                <w:t>https://www.mpi.govt.nz/importing/overview/access-and-trade-into-new-zealand/world-trade-organization-notifications/</w:t>
              </w:r>
            </w:hyperlink>
            <w:bookmarkStart w:id="21" w:name="spsTextSupplierAddress"/>
            <w:bookmarkEnd w:id="21"/>
            <w:r w:rsidRPr="00934B4C">
              <w:t xml:space="preserve"> </w:t>
            </w:r>
          </w:p>
        </w:tc>
      </w:tr>
    </w:tbl>
    <w:p w:rsidR="00AD0FDA" w:rsidRPr="00934B4C" w:rsidRDefault="00AD0FDA" w:rsidP="00934B4C"/>
    <w:p w:rsidR="00AD0FDA" w:rsidRPr="00934B4C" w:rsidRDefault="00B870E4" w:rsidP="00934B4C">
      <w:pPr>
        <w:jc w:val="center"/>
        <w:rPr>
          <w:b/>
        </w:rPr>
      </w:pPr>
      <w:r w:rsidRPr="00934B4C">
        <w:rPr>
          <w:b/>
        </w:rPr>
        <w:t>__________</w:t>
      </w:r>
    </w:p>
    <w:sectPr w:rsidR="00AD0FDA" w:rsidRPr="00934B4C" w:rsidSect="00960B8D">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BB3" w:rsidRDefault="00B870E4">
      <w:r>
        <w:separator/>
      </w:r>
    </w:p>
  </w:endnote>
  <w:endnote w:type="continuationSeparator" w:id="0">
    <w:p w:rsidR="00242BB3" w:rsidRDefault="00B8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960B8D" w:rsidRDefault="00B870E4" w:rsidP="00960B8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960B8D" w:rsidRDefault="00B870E4" w:rsidP="00960B8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B870E4">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BB3" w:rsidRDefault="00B870E4">
      <w:r>
        <w:separator/>
      </w:r>
    </w:p>
  </w:footnote>
  <w:footnote w:type="continuationSeparator" w:id="0">
    <w:p w:rsidR="00242BB3" w:rsidRDefault="00B87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B8D" w:rsidRPr="00960B8D" w:rsidRDefault="00B870E4" w:rsidP="00960B8D">
    <w:pPr>
      <w:pStyle w:val="Header"/>
      <w:pBdr>
        <w:bottom w:val="single" w:sz="4" w:space="1" w:color="auto"/>
      </w:pBdr>
      <w:tabs>
        <w:tab w:val="clear" w:pos="4513"/>
        <w:tab w:val="clear" w:pos="9027"/>
      </w:tabs>
      <w:jc w:val="center"/>
    </w:pPr>
    <w:r w:rsidRPr="00960B8D">
      <w:t>G/SPS/N/NZL/617/Add.1</w:t>
    </w:r>
  </w:p>
  <w:p w:rsidR="00960B8D" w:rsidRPr="00960B8D" w:rsidRDefault="00960B8D" w:rsidP="00960B8D">
    <w:pPr>
      <w:pStyle w:val="Header"/>
      <w:pBdr>
        <w:bottom w:val="single" w:sz="4" w:space="1" w:color="auto"/>
      </w:pBdr>
      <w:tabs>
        <w:tab w:val="clear" w:pos="4513"/>
        <w:tab w:val="clear" w:pos="9027"/>
      </w:tabs>
      <w:jc w:val="center"/>
    </w:pPr>
  </w:p>
  <w:p w:rsidR="00960B8D" w:rsidRPr="00960B8D" w:rsidRDefault="00B870E4" w:rsidP="00960B8D">
    <w:pPr>
      <w:pStyle w:val="Header"/>
      <w:pBdr>
        <w:bottom w:val="single" w:sz="4" w:space="1" w:color="auto"/>
      </w:pBdr>
      <w:tabs>
        <w:tab w:val="clear" w:pos="4513"/>
        <w:tab w:val="clear" w:pos="9027"/>
      </w:tabs>
      <w:jc w:val="center"/>
    </w:pPr>
    <w:r w:rsidRPr="00960B8D">
      <w:t xml:space="preserve">- </w:t>
    </w:r>
    <w:r w:rsidRPr="00960B8D">
      <w:fldChar w:fldCharType="begin"/>
    </w:r>
    <w:r w:rsidRPr="00960B8D">
      <w:instrText xml:space="preserve"> PAGE </w:instrText>
    </w:r>
    <w:r w:rsidRPr="00960B8D">
      <w:fldChar w:fldCharType="separate"/>
    </w:r>
    <w:r w:rsidRPr="00960B8D">
      <w:rPr>
        <w:noProof/>
      </w:rPr>
      <w:t>2</w:t>
    </w:r>
    <w:r w:rsidRPr="00960B8D">
      <w:fldChar w:fldCharType="end"/>
    </w:r>
    <w:r w:rsidRPr="00960B8D">
      <w:t xml:space="preserve"> -</w:t>
    </w:r>
  </w:p>
  <w:p w:rsidR="00AD0FDA" w:rsidRPr="00960B8D" w:rsidRDefault="00AD0FDA" w:rsidP="00960B8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B8D" w:rsidRPr="00960B8D" w:rsidRDefault="00B870E4" w:rsidP="00960B8D">
    <w:pPr>
      <w:pStyle w:val="Header"/>
      <w:pBdr>
        <w:bottom w:val="single" w:sz="4" w:space="1" w:color="auto"/>
      </w:pBdr>
      <w:tabs>
        <w:tab w:val="clear" w:pos="4513"/>
        <w:tab w:val="clear" w:pos="9027"/>
      </w:tabs>
      <w:jc w:val="center"/>
    </w:pPr>
    <w:r w:rsidRPr="00960B8D">
      <w:t>G/SPS/N/NZL/617/Add.1</w:t>
    </w:r>
  </w:p>
  <w:p w:rsidR="00960B8D" w:rsidRPr="00960B8D" w:rsidRDefault="00960B8D" w:rsidP="00960B8D">
    <w:pPr>
      <w:pStyle w:val="Header"/>
      <w:pBdr>
        <w:bottom w:val="single" w:sz="4" w:space="1" w:color="auto"/>
      </w:pBdr>
      <w:tabs>
        <w:tab w:val="clear" w:pos="4513"/>
        <w:tab w:val="clear" w:pos="9027"/>
      </w:tabs>
      <w:jc w:val="center"/>
    </w:pPr>
  </w:p>
  <w:p w:rsidR="00960B8D" w:rsidRPr="00960B8D" w:rsidRDefault="00B870E4" w:rsidP="00960B8D">
    <w:pPr>
      <w:pStyle w:val="Header"/>
      <w:pBdr>
        <w:bottom w:val="single" w:sz="4" w:space="1" w:color="auto"/>
      </w:pBdr>
      <w:tabs>
        <w:tab w:val="clear" w:pos="4513"/>
        <w:tab w:val="clear" w:pos="9027"/>
      </w:tabs>
      <w:jc w:val="center"/>
    </w:pPr>
    <w:r w:rsidRPr="00960B8D">
      <w:t xml:space="preserve">- </w:t>
    </w:r>
    <w:r w:rsidRPr="00960B8D">
      <w:fldChar w:fldCharType="begin"/>
    </w:r>
    <w:r w:rsidRPr="00960B8D">
      <w:instrText xml:space="preserve"> PAGE </w:instrText>
    </w:r>
    <w:r w:rsidRPr="00960B8D">
      <w:fldChar w:fldCharType="separate"/>
    </w:r>
    <w:r w:rsidRPr="00960B8D">
      <w:rPr>
        <w:noProof/>
      </w:rPr>
      <w:t>2</w:t>
    </w:r>
    <w:r w:rsidRPr="00960B8D">
      <w:fldChar w:fldCharType="end"/>
    </w:r>
    <w:r w:rsidRPr="00960B8D">
      <w:t xml:space="preserve"> -</w:t>
    </w:r>
  </w:p>
  <w:p w:rsidR="00AD0FDA" w:rsidRPr="00960B8D" w:rsidRDefault="00AD0FDA" w:rsidP="00960B8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939E9"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B870E4" w:rsidP="0081481D">
          <w:pPr>
            <w:jc w:val="right"/>
            <w:rPr>
              <w:b/>
              <w:color w:val="FF0000"/>
              <w:szCs w:val="16"/>
            </w:rPr>
          </w:pPr>
          <w:r>
            <w:rPr>
              <w:b/>
              <w:color w:val="FF0000"/>
              <w:szCs w:val="16"/>
            </w:rPr>
            <w:t xml:space="preserve"> </w:t>
          </w:r>
        </w:p>
      </w:tc>
    </w:tr>
    <w:bookmarkEnd w:id="22"/>
    <w:tr w:rsidR="001939E9" w:rsidTr="00B13A58">
      <w:trPr>
        <w:trHeight w:val="213"/>
        <w:jc w:val="center"/>
      </w:trPr>
      <w:tc>
        <w:tcPr>
          <w:tcW w:w="3794" w:type="dxa"/>
          <w:vMerge w:val="restart"/>
          <w:shd w:val="clear" w:color="auto" w:fill="FFFFFF"/>
          <w:tcMar>
            <w:left w:w="0" w:type="dxa"/>
            <w:right w:w="0" w:type="dxa"/>
          </w:tcMar>
        </w:tcPr>
        <w:p w:rsidR="00ED54E0" w:rsidRPr="00AD0FDA" w:rsidRDefault="00B870E4"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48109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1939E9"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960B8D" w:rsidRDefault="00B870E4" w:rsidP="0081481D">
          <w:pPr>
            <w:jc w:val="right"/>
            <w:rPr>
              <w:b/>
              <w:szCs w:val="16"/>
            </w:rPr>
          </w:pPr>
          <w:bookmarkStart w:id="23" w:name="bmkSymbols"/>
          <w:r>
            <w:rPr>
              <w:b/>
              <w:szCs w:val="16"/>
            </w:rPr>
            <w:t>G/SPS/N/NZL/617/Add.1</w:t>
          </w:r>
          <w:bookmarkEnd w:id="23"/>
        </w:p>
      </w:tc>
    </w:tr>
    <w:tr w:rsidR="001939E9"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B870E4" w:rsidP="0081481D">
          <w:pPr>
            <w:jc w:val="right"/>
            <w:rPr>
              <w:szCs w:val="16"/>
            </w:rPr>
          </w:pPr>
          <w:bookmarkStart w:id="24" w:name="bmkDate"/>
          <w:bookmarkStart w:id="25" w:name="spsDateDistribution"/>
          <w:bookmarkEnd w:id="24"/>
          <w:bookmarkEnd w:id="25"/>
          <w:r>
            <w:rPr>
              <w:szCs w:val="16"/>
            </w:rPr>
            <w:t>29 July 2020</w:t>
          </w:r>
        </w:p>
      </w:tc>
    </w:tr>
    <w:tr w:rsidR="001939E9"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B870E4" w:rsidP="0081481D">
          <w:pPr>
            <w:jc w:val="left"/>
            <w:rPr>
              <w:b/>
            </w:rPr>
          </w:pPr>
          <w:bookmarkStart w:id="26" w:name="bmkSerial"/>
          <w:r w:rsidRPr="00934B4C">
            <w:rPr>
              <w:color w:val="FF0000"/>
              <w:szCs w:val="16"/>
            </w:rPr>
            <w:t>(</w:t>
          </w:r>
          <w:bookmarkStart w:id="27" w:name="spsSerialNumber"/>
          <w:bookmarkEnd w:id="27"/>
          <w:r>
            <w:rPr>
              <w:color w:val="FF0000"/>
              <w:szCs w:val="16"/>
            </w:rPr>
            <w:t>20-</w:t>
          </w:r>
          <w:r w:rsidR="006C492A">
            <w:rPr>
              <w:color w:val="FF0000"/>
              <w:szCs w:val="16"/>
            </w:rPr>
            <w:t>5256</w:t>
          </w:r>
          <w:bookmarkStart w:id="28" w:name="_GoBack"/>
          <w:bookmarkEnd w:id="28"/>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B870E4"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1939E9"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B870E4"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B870E4" w:rsidP="00F342EB">
          <w:pPr>
            <w:jc w:val="right"/>
            <w:rPr>
              <w:bCs/>
              <w:szCs w:val="18"/>
            </w:rPr>
          </w:pPr>
          <w:bookmarkStart w:id="31" w:name="bmkLanguage"/>
          <w:r>
            <w:rPr>
              <w:bCs/>
              <w:szCs w:val="18"/>
            </w:rPr>
            <w:t>Original: English</w:t>
          </w:r>
          <w:bookmarkEnd w:id="31"/>
        </w:p>
      </w:tc>
    </w:tr>
  </w:tbl>
  <w:p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0E0B6DC">
      <w:start w:val="1"/>
      <w:numFmt w:val="decimal"/>
      <w:pStyle w:val="SummaryText"/>
      <w:lvlText w:val="%1."/>
      <w:lvlJc w:val="left"/>
      <w:pPr>
        <w:ind w:left="360" w:hanging="360"/>
      </w:pPr>
    </w:lvl>
    <w:lvl w:ilvl="1" w:tplc="AFEA3C18" w:tentative="1">
      <w:start w:val="1"/>
      <w:numFmt w:val="lowerLetter"/>
      <w:lvlText w:val="%2."/>
      <w:lvlJc w:val="left"/>
      <w:pPr>
        <w:ind w:left="1080" w:hanging="360"/>
      </w:pPr>
    </w:lvl>
    <w:lvl w:ilvl="2" w:tplc="F77280F2" w:tentative="1">
      <w:start w:val="1"/>
      <w:numFmt w:val="lowerRoman"/>
      <w:lvlText w:val="%3."/>
      <w:lvlJc w:val="right"/>
      <w:pPr>
        <w:ind w:left="1800" w:hanging="180"/>
      </w:pPr>
    </w:lvl>
    <w:lvl w:ilvl="3" w:tplc="26C252B8" w:tentative="1">
      <w:start w:val="1"/>
      <w:numFmt w:val="decimal"/>
      <w:lvlText w:val="%4."/>
      <w:lvlJc w:val="left"/>
      <w:pPr>
        <w:ind w:left="2520" w:hanging="360"/>
      </w:pPr>
    </w:lvl>
    <w:lvl w:ilvl="4" w:tplc="F1AA94B4" w:tentative="1">
      <w:start w:val="1"/>
      <w:numFmt w:val="lowerLetter"/>
      <w:lvlText w:val="%5."/>
      <w:lvlJc w:val="left"/>
      <w:pPr>
        <w:ind w:left="3240" w:hanging="360"/>
      </w:pPr>
    </w:lvl>
    <w:lvl w:ilvl="5" w:tplc="4D3676F4" w:tentative="1">
      <w:start w:val="1"/>
      <w:numFmt w:val="lowerRoman"/>
      <w:lvlText w:val="%6."/>
      <w:lvlJc w:val="right"/>
      <w:pPr>
        <w:ind w:left="3960" w:hanging="180"/>
      </w:pPr>
    </w:lvl>
    <w:lvl w:ilvl="6" w:tplc="009CD9FC" w:tentative="1">
      <w:start w:val="1"/>
      <w:numFmt w:val="decimal"/>
      <w:lvlText w:val="%7."/>
      <w:lvlJc w:val="left"/>
      <w:pPr>
        <w:ind w:left="4680" w:hanging="360"/>
      </w:pPr>
    </w:lvl>
    <w:lvl w:ilvl="7" w:tplc="118A4A6A" w:tentative="1">
      <w:start w:val="1"/>
      <w:numFmt w:val="lowerLetter"/>
      <w:lvlText w:val="%8."/>
      <w:lvlJc w:val="left"/>
      <w:pPr>
        <w:ind w:left="5400" w:hanging="360"/>
      </w:pPr>
    </w:lvl>
    <w:lvl w:ilvl="8" w:tplc="4082163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939E9"/>
    <w:rsid w:val="001B3F7A"/>
    <w:rsid w:val="001C5CCE"/>
    <w:rsid w:val="001E291F"/>
    <w:rsid w:val="00213B9B"/>
    <w:rsid w:val="00233408"/>
    <w:rsid w:val="00242BB3"/>
    <w:rsid w:val="0027067B"/>
    <w:rsid w:val="002B32D6"/>
    <w:rsid w:val="002F1872"/>
    <w:rsid w:val="00312AB5"/>
    <w:rsid w:val="00350C33"/>
    <w:rsid w:val="003572B4"/>
    <w:rsid w:val="00361102"/>
    <w:rsid w:val="00366F84"/>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C492A"/>
    <w:rsid w:val="006F5826"/>
    <w:rsid w:val="00700181"/>
    <w:rsid w:val="007141CF"/>
    <w:rsid w:val="00745146"/>
    <w:rsid w:val="007577E3"/>
    <w:rsid w:val="00760831"/>
    <w:rsid w:val="00760DB3"/>
    <w:rsid w:val="007B23B5"/>
    <w:rsid w:val="007D56D6"/>
    <w:rsid w:val="007E6507"/>
    <w:rsid w:val="007F2B8E"/>
    <w:rsid w:val="00807247"/>
    <w:rsid w:val="0081481D"/>
    <w:rsid w:val="00840C2B"/>
    <w:rsid w:val="008739FD"/>
    <w:rsid w:val="00893E85"/>
    <w:rsid w:val="008E372C"/>
    <w:rsid w:val="00934B4C"/>
    <w:rsid w:val="00960B8D"/>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870E4"/>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1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mpi.govt.n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NZL/20_4539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pi.govt.nz/importing/overview/access-and-trade-into-new-zealand/world-trade-organization-notification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mpi.govt.n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pi.govt.nz/importing/overview/access-and-trade-into-new-zealand/world-trade-organization-notification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447</Words>
  <Characters>2845</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2020-07-29T12:34:00Z</dcterms:created>
  <dcterms:modified xsi:type="dcterms:W3CDTF">2020-07-29T12:49:00Z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G/SPS/N/NZL/617/Add.1</vt:lpwstr>
  </property>
  <property fmtid="{D5CDD505-2E9C-101B-9397-08002B2CF9AE}" pid="3" name="TitusGUID">
    <vt:lpwstr>230ad7e5-8b08-4edb-8ac6-48855309794e</vt:lpwstr>
  </property>
  <property fmtid="{D5CDD505-2E9C-101B-9397-08002B2CF9AE}" pid="4" name="WTOCLASSIFICATION">
    <vt:lpwstr>WTO OFFICIAL</vt:lpwstr>
  </property>
</Properties>
</file>