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806BE" w14:textId="77777777" w:rsidR="00AD0FDA" w:rsidRPr="00934B4C" w:rsidRDefault="00314AA9" w:rsidP="00934B4C">
      <w:pPr>
        <w:pStyle w:val="Title"/>
        <w:rPr>
          <w:caps w:val="0"/>
          <w:kern w:val="0"/>
        </w:rPr>
      </w:pPr>
      <w:r w:rsidRPr="00934B4C">
        <w:rPr>
          <w:caps w:val="0"/>
          <w:kern w:val="0"/>
        </w:rPr>
        <w:t>NOTIFICATION</w:t>
      </w:r>
    </w:p>
    <w:p w14:paraId="59A75F5E" w14:textId="77777777" w:rsidR="00AD0FDA" w:rsidRPr="00934B4C" w:rsidRDefault="00314AA9" w:rsidP="00934B4C">
      <w:pPr>
        <w:pStyle w:val="Title3"/>
      </w:pPr>
      <w:r w:rsidRPr="00934B4C">
        <w:t>Addendum</w:t>
      </w:r>
    </w:p>
    <w:p w14:paraId="050289C5" w14:textId="77777777" w:rsidR="007141CF" w:rsidRPr="00934B4C" w:rsidRDefault="00314AA9" w:rsidP="00934B4C">
      <w:r w:rsidRPr="00934B4C">
        <w:t xml:space="preserve">The following communication, received on </w:t>
      </w:r>
      <w:bookmarkStart w:id="0" w:name="spsDateCommunication"/>
      <w:bookmarkStart w:id="1" w:name="spsDateReception"/>
      <w:r w:rsidRPr="00934B4C">
        <w:t>8 March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4D6BFE44" w14:textId="77777777" w:rsidR="00AD0FDA" w:rsidRPr="00934B4C" w:rsidRDefault="00AD0FDA" w:rsidP="00934B4C"/>
    <w:p w14:paraId="43065D48" w14:textId="77777777" w:rsidR="00AD0FDA" w:rsidRPr="00934B4C" w:rsidRDefault="00314AA9" w:rsidP="00934B4C">
      <w:pPr>
        <w:jc w:val="center"/>
        <w:rPr>
          <w:b/>
        </w:rPr>
      </w:pPr>
      <w:r w:rsidRPr="00934B4C">
        <w:rPr>
          <w:b/>
        </w:rPr>
        <w:t>_______________</w:t>
      </w:r>
    </w:p>
    <w:p w14:paraId="6635602E" w14:textId="77777777" w:rsidR="00AD0FDA" w:rsidRPr="00934B4C" w:rsidRDefault="00AD0FDA" w:rsidP="00934B4C"/>
    <w:p w14:paraId="28B7BA6D"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546BA" w14:paraId="289301E9" w14:textId="77777777" w:rsidTr="00D0271D">
        <w:tc>
          <w:tcPr>
            <w:tcW w:w="9242" w:type="dxa"/>
            <w:shd w:val="clear" w:color="auto" w:fill="auto"/>
          </w:tcPr>
          <w:p w14:paraId="2B77A8C9" w14:textId="77777777" w:rsidR="00AD0FDA" w:rsidRPr="00934B4C" w:rsidRDefault="00314AA9" w:rsidP="00934B4C">
            <w:pPr>
              <w:spacing w:after="240"/>
              <w:rPr>
                <w:u w:val="single"/>
              </w:rPr>
            </w:pPr>
            <w:bookmarkStart w:id="4" w:name="spsTitle"/>
            <w:r w:rsidRPr="00934B4C">
              <w:rPr>
                <w:u w:val="single"/>
              </w:rPr>
              <w:t>Issuance of amended import health standards for fresh table grapes from Chile, the Republic of Korea, and the United States of America (California)</w:t>
            </w:r>
            <w:bookmarkEnd w:id="4"/>
          </w:p>
        </w:tc>
      </w:tr>
      <w:tr w:rsidR="00B546BA" w14:paraId="501E9860" w14:textId="77777777" w:rsidTr="00D0271D">
        <w:tc>
          <w:tcPr>
            <w:tcW w:w="9242" w:type="dxa"/>
            <w:shd w:val="clear" w:color="auto" w:fill="auto"/>
          </w:tcPr>
          <w:p w14:paraId="2ABD07C9" w14:textId="77777777" w:rsidR="00AD0FDA" w:rsidRPr="00934B4C" w:rsidRDefault="00314AA9" w:rsidP="00934B4C">
            <w:pPr>
              <w:spacing w:after="240"/>
              <w:rPr>
                <w:u w:val="single"/>
              </w:rPr>
            </w:pPr>
            <w:bookmarkStart w:id="5" w:name="spsMeasure"/>
            <w:r>
              <w:t>Adoption sate of regulation: 7 March 2023</w:t>
            </w:r>
          </w:p>
          <w:p w14:paraId="30E07014" w14:textId="77777777" w:rsidR="00765725" w:rsidRDefault="00314AA9" w:rsidP="00021D30">
            <w:pPr>
              <w:spacing w:before="240"/>
            </w:pPr>
            <w:r>
              <w:t>This addendum concerns the amendment of the previously notified Import Health Standards:</w:t>
            </w:r>
          </w:p>
          <w:p w14:paraId="2D3882BD" w14:textId="77777777" w:rsidR="00765725" w:rsidRDefault="00314AA9" w:rsidP="00021D30">
            <w:pPr>
              <w:pStyle w:val="ListParagraph"/>
              <w:numPr>
                <w:ilvl w:val="0"/>
                <w:numId w:val="16"/>
              </w:numPr>
              <w:spacing w:after="240"/>
              <w:ind w:left="346" w:hanging="357"/>
            </w:pPr>
            <w:r>
              <w:t>Commodity Sub-class: Fresh Fruit/Vegetables Table grapes, (</w:t>
            </w:r>
            <w:r w:rsidRPr="00DB3D38">
              <w:rPr>
                <w:i/>
                <w:iCs/>
              </w:rPr>
              <w:t>Vitis vinifera</w:t>
            </w:r>
            <w:r>
              <w:t>) from the United States of</w:t>
            </w:r>
            <w:r w:rsidR="007477F5">
              <w:t> </w:t>
            </w:r>
            <w:r>
              <w:t>America</w:t>
            </w:r>
            <w:r w:rsidR="007477F5">
              <w:t> </w:t>
            </w:r>
            <w:r>
              <w:t>–</w:t>
            </w:r>
            <w:r w:rsidR="007477F5">
              <w:t> </w:t>
            </w:r>
            <w:r>
              <w:t>State</w:t>
            </w:r>
            <w:r w:rsidR="007477F5">
              <w:t> </w:t>
            </w:r>
            <w:r>
              <w:t>of</w:t>
            </w:r>
            <w:r w:rsidR="007477F5">
              <w:t> </w:t>
            </w:r>
            <w:r>
              <w:t>California</w:t>
            </w:r>
            <w:r w:rsidR="007477F5">
              <w:t> </w:t>
            </w:r>
            <w:r>
              <w:t>-</w:t>
            </w:r>
            <w:r w:rsidR="00253808">
              <w:t xml:space="preserve"> </w:t>
            </w:r>
            <w:hyperlink r:id="rId7" w:history="1">
              <w:r w:rsidR="00253808" w:rsidRPr="00981529">
                <w:rPr>
                  <w:rStyle w:val="Hyperlink"/>
                </w:rPr>
                <w:t>https://members.wto.org/crnattachments/2023/SPS/NZL/23_1780_00_e.pdf</w:t>
              </w:r>
            </w:hyperlink>
            <w:r>
              <w:t>;</w:t>
            </w:r>
          </w:p>
          <w:p w14:paraId="6BFC4D79" w14:textId="77777777" w:rsidR="00765725" w:rsidRDefault="00314AA9" w:rsidP="00DB3D38">
            <w:pPr>
              <w:pStyle w:val="ListParagraph"/>
              <w:numPr>
                <w:ilvl w:val="0"/>
                <w:numId w:val="16"/>
              </w:numPr>
              <w:spacing w:before="240" w:after="240"/>
              <w:ind w:left="350"/>
            </w:pPr>
            <w:r>
              <w:t>Commodity Sub-class: Fresh Fruit/Vegetables Table grapes, (</w:t>
            </w:r>
            <w:r w:rsidRPr="00DB3D38">
              <w:rPr>
                <w:i/>
                <w:iCs/>
              </w:rPr>
              <w:t>Vitis vinifera</w:t>
            </w:r>
            <w:r>
              <w:t xml:space="preserve"> L., </w:t>
            </w:r>
            <w:r w:rsidRPr="00DB3D38">
              <w:rPr>
                <w:i/>
                <w:iCs/>
              </w:rPr>
              <w:t>Vitis labrusca</w:t>
            </w:r>
            <w:r>
              <w:t xml:space="preserve"> L. and </w:t>
            </w:r>
            <w:r w:rsidRPr="00DB3D38">
              <w:rPr>
                <w:i/>
                <w:iCs/>
              </w:rPr>
              <w:t>Vitis</w:t>
            </w:r>
            <w:r w:rsidR="007477F5">
              <w:rPr>
                <w:i/>
                <w:iCs/>
              </w:rPr>
              <w:t> </w:t>
            </w:r>
            <w:proofErr w:type="spellStart"/>
            <w:r w:rsidRPr="00DB3D38">
              <w:rPr>
                <w:i/>
                <w:iCs/>
              </w:rPr>
              <w:t>labruscana</w:t>
            </w:r>
            <w:proofErr w:type="spellEnd"/>
            <w:r w:rsidR="007477F5">
              <w:t> </w:t>
            </w:r>
            <w:r>
              <w:t>L.)</w:t>
            </w:r>
            <w:r w:rsidR="007477F5">
              <w:t> </w:t>
            </w:r>
            <w:r>
              <w:t>from</w:t>
            </w:r>
            <w:r w:rsidR="007477F5">
              <w:t> </w:t>
            </w:r>
            <w:r>
              <w:t>the</w:t>
            </w:r>
            <w:r w:rsidR="007477F5">
              <w:t> </w:t>
            </w:r>
            <w:r>
              <w:t>Republic</w:t>
            </w:r>
            <w:r w:rsidR="007477F5">
              <w:t> </w:t>
            </w:r>
            <w:r>
              <w:t>of</w:t>
            </w:r>
            <w:r w:rsidR="007477F5">
              <w:t> </w:t>
            </w:r>
            <w:r>
              <w:t>Korea</w:t>
            </w:r>
            <w:r w:rsidR="007477F5">
              <w:t> </w:t>
            </w:r>
            <w:r w:rsidR="00253808">
              <w:t xml:space="preserve">- </w:t>
            </w:r>
            <w:hyperlink r:id="rId8" w:tgtFrame="_blank" w:history="1">
              <w:r w:rsidR="007477F5">
                <w:rPr>
                  <w:color w:val="0000FF"/>
                  <w:u w:val="single"/>
                </w:rPr>
                <w:t>https://members.wto.org/crnattachments/2023/SPS/NZL/23_1780_01_e.pdf</w:t>
              </w:r>
            </w:hyperlink>
            <w:r>
              <w:t>; and</w:t>
            </w:r>
          </w:p>
          <w:p w14:paraId="4934F95E" w14:textId="77777777" w:rsidR="00765725" w:rsidRDefault="00314AA9" w:rsidP="00DB3D38">
            <w:pPr>
              <w:pStyle w:val="ListParagraph"/>
              <w:numPr>
                <w:ilvl w:val="0"/>
                <w:numId w:val="16"/>
              </w:numPr>
              <w:spacing w:before="240" w:after="240"/>
              <w:ind w:left="350"/>
            </w:pPr>
            <w:r>
              <w:t xml:space="preserve">Ministry for Primary Industries Standard 152.02: </w:t>
            </w:r>
            <w:r w:rsidRPr="00DB3D38">
              <w:rPr>
                <w:i/>
                <w:iCs/>
              </w:rPr>
              <w:t xml:space="preserve">Importation and Clearance of Fresh Fruit and Vegetables into New Zealand </w:t>
            </w:r>
            <w:r>
              <w:t>(schedules for fresh table grapes from Chile, the Republic of Korea, and</w:t>
            </w:r>
            <w:r w:rsidR="007477F5">
              <w:t> </w:t>
            </w:r>
            <w:r>
              <w:t>the</w:t>
            </w:r>
            <w:r w:rsidR="007477F5">
              <w:t> </w:t>
            </w:r>
            <w:r>
              <w:t>United</w:t>
            </w:r>
            <w:r w:rsidR="007477F5">
              <w:t> </w:t>
            </w:r>
            <w:r>
              <w:t>States</w:t>
            </w:r>
            <w:r w:rsidR="007477F5">
              <w:t> </w:t>
            </w:r>
            <w:r>
              <w:t>of</w:t>
            </w:r>
            <w:r w:rsidR="007477F5">
              <w:t> </w:t>
            </w:r>
            <w:r>
              <w:t>America</w:t>
            </w:r>
            <w:r w:rsidR="007477F5">
              <w:t> </w:t>
            </w:r>
            <w:r>
              <w:t>(California))</w:t>
            </w:r>
            <w:r w:rsidR="007477F5">
              <w:t> </w:t>
            </w:r>
            <w:r>
              <w:t>-</w:t>
            </w:r>
            <w:r w:rsidR="00253808">
              <w:t xml:space="preserve"> </w:t>
            </w:r>
            <w:hyperlink r:id="rId9" w:history="1">
              <w:r w:rsidRPr="00981529">
                <w:rPr>
                  <w:rStyle w:val="Hyperlink"/>
                </w:rPr>
                <w:t>https://members.wto.org/crnattachments/2023/SPS/NZL/23_1780_02_e.pdf</w:t>
              </w:r>
            </w:hyperlink>
            <w:r>
              <w:t>.</w:t>
            </w:r>
          </w:p>
          <w:p w14:paraId="104F5FE5" w14:textId="77777777" w:rsidR="00765725" w:rsidRDefault="00314AA9" w:rsidP="007477F5">
            <w:pPr>
              <w:spacing w:before="240" w:after="240"/>
            </w:pPr>
            <w:r>
              <w:t>The amendment to these import health standards was notified in G/SPS/N/NZL/700 dated 26 October 2022 with the adoption, publication, and entry into force date of 31 January 2023. The new date of adoption, publication, and entry into force is 7 March 2023.</w:t>
            </w:r>
            <w:bookmarkEnd w:id="5"/>
          </w:p>
        </w:tc>
      </w:tr>
      <w:tr w:rsidR="00B546BA" w14:paraId="66E18EC0" w14:textId="77777777" w:rsidTr="00D0271D">
        <w:tc>
          <w:tcPr>
            <w:tcW w:w="9242" w:type="dxa"/>
            <w:shd w:val="clear" w:color="auto" w:fill="auto"/>
          </w:tcPr>
          <w:p w14:paraId="40C87FF4" w14:textId="77777777" w:rsidR="00AD0FDA" w:rsidRPr="00934B4C" w:rsidRDefault="00314AA9" w:rsidP="00934B4C">
            <w:pPr>
              <w:spacing w:after="240"/>
              <w:rPr>
                <w:b/>
              </w:rPr>
            </w:pPr>
            <w:r w:rsidRPr="00934B4C">
              <w:rPr>
                <w:b/>
              </w:rPr>
              <w:t>This addendum concerns a:</w:t>
            </w:r>
          </w:p>
        </w:tc>
      </w:tr>
      <w:tr w:rsidR="00B546BA" w14:paraId="6AD27996" w14:textId="77777777" w:rsidTr="00D0271D">
        <w:tc>
          <w:tcPr>
            <w:tcW w:w="9242" w:type="dxa"/>
            <w:shd w:val="clear" w:color="auto" w:fill="auto"/>
          </w:tcPr>
          <w:p w14:paraId="762E5727" w14:textId="77777777" w:rsidR="00AD0FDA" w:rsidRPr="00934B4C" w:rsidRDefault="00314AA9" w:rsidP="00934B4C">
            <w:pPr>
              <w:ind w:left="1440" w:hanging="873"/>
            </w:pPr>
            <w:r w:rsidRPr="00934B4C">
              <w:t>[</w:t>
            </w:r>
            <w:bookmarkStart w:id="6" w:name="spsModificationComment"/>
            <w:r w:rsidRPr="00934B4C">
              <w:t> </w:t>
            </w:r>
            <w:bookmarkEnd w:id="6"/>
            <w:r w:rsidR="00C52DE3" w:rsidRPr="00934B4C">
              <w:t>]</w:t>
            </w:r>
            <w:r w:rsidR="00F342EB" w:rsidRPr="00934B4C">
              <w:tab/>
            </w:r>
            <w:r w:rsidRPr="00934B4C">
              <w:t>Modification of final date for comments</w:t>
            </w:r>
          </w:p>
        </w:tc>
      </w:tr>
      <w:tr w:rsidR="00B546BA" w14:paraId="43F95A34" w14:textId="77777777" w:rsidTr="00D0271D">
        <w:tc>
          <w:tcPr>
            <w:tcW w:w="9242" w:type="dxa"/>
            <w:shd w:val="clear" w:color="auto" w:fill="auto"/>
          </w:tcPr>
          <w:p w14:paraId="278F6A9A" w14:textId="77777777" w:rsidR="00AD0FDA" w:rsidRPr="00934B4C" w:rsidRDefault="00314AA9" w:rsidP="00934B4C">
            <w:pPr>
              <w:ind w:left="1440" w:hanging="873"/>
            </w:pPr>
            <w:r w:rsidRPr="00934B4C">
              <w:t>[</w:t>
            </w:r>
            <w:bookmarkStart w:id="7" w:name="spsNotification"/>
            <w:r w:rsidRPr="00934B4C">
              <w:rPr>
                <w:b/>
                <w:bCs/>
              </w:rPr>
              <w:t>X</w:t>
            </w:r>
            <w:bookmarkEnd w:id="7"/>
            <w:r w:rsidRPr="00934B4C">
              <w:t>]</w:t>
            </w:r>
            <w:r w:rsidRPr="00934B4C">
              <w:tab/>
              <w:t>Notification of adoption, publication or entry into force of regulation</w:t>
            </w:r>
          </w:p>
        </w:tc>
      </w:tr>
      <w:tr w:rsidR="00B546BA" w14:paraId="20F4962E" w14:textId="77777777" w:rsidTr="00D0271D">
        <w:tc>
          <w:tcPr>
            <w:tcW w:w="9242" w:type="dxa"/>
            <w:shd w:val="clear" w:color="auto" w:fill="auto"/>
          </w:tcPr>
          <w:p w14:paraId="500668F0" w14:textId="77777777" w:rsidR="00AD0FDA" w:rsidRPr="00934B4C" w:rsidRDefault="00314AA9" w:rsidP="00934B4C">
            <w:pPr>
              <w:ind w:left="1440" w:hanging="873"/>
            </w:pPr>
            <w:r w:rsidRPr="00934B4C">
              <w:t>[</w:t>
            </w:r>
            <w:bookmarkStart w:id="8" w:name="spsModificationContent"/>
            <w:r w:rsidRPr="00934B4C">
              <w:t> </w:t>
            </w:r>
            <w:bookmarkEnd w:id="8"/>
            <w:r w:rsidRPr="00934B4C">
              <w:t>]</w:t>
            </w:r>
            <w:r w:rsidRPr="00934B4C">
              <w:tab/>
              <w:t>Modification of content and/or scope of previously notified draft regulation</w:t>
            </w:r>
          </w:p>
        </w:tc>
      </w:tr>
      <w:tr w:rsidR="00B546BA" w14:paraId="3BA02686" w14:textId="77777777" w:rsidTr="00D0271D">
        <w:tc>
          <w:tcPr>
            <w:tcW w:w="9242" w:type="dxa"/>
            <w:shd w:val="clear" w:color="auto" w:fill="auto"/>
          </w:tcPr>
          <w:p w14:paraId="62323821" w14:textId="77777777" w:rsidR="00AD0FDA" w:rsidRPr="00934B4C" w:rsidRDefault="00314AA9" w:rsidP="00934B4C">
            <w:pPr>
              <w:ind w:left="1440" w:hanging="873"/>
            </w:pPr>
            <w:r w:rsidRPr="00934B4C">
              <w:t>[</w:t>
            </w:r>
            <w:bookmarkStart w:id="9" w:name="spsWithdraw"/>
            <w:r w:rsidRPr="00934B4C">
              <w:t> </w:t>
            </w:r>
            <w:bookmarkEnd w:id="9"/>
            <w:r w:rsidRPr="00934B4C">
              <w:t>]</w:t>
            </w:r>
            <w:r w:rsidRPr="00934B4C">
              <w:tab/>
              <w:t>Withdrawal of proposed regulation</w:t>
            </w:r>
          </w:p>
        </w:tc>
      </w:tr>
      <w:tr w:rsidR="00B546BA" w14:paraId="42171664" w14:textId="77777777" w:rsidTr="00D0271D">
        <w:tc>
          <w:tcPr>
            <w:tcW w:w="9242" w:type="dxa"/>
            <w:shd w:val="clear" w:color="auto" w:fill="auto"/>
          </w:tcPr>
          <w:p w14:paraId="09F2C909" w14:textId="77777777" w:rsidR="00AD0FDA" w:rsidRPr="00934B4C" w:rsidRDefault="00314AA9" w:rsidP="00934B4C">
            <w:pPr>
              <w:ind w:left="1440" w:hanging="873"/>
            </w:pPr>
            <w:r w:rsidRPr="00934B4C">
              <w:t>[</w:t>
            </w:r>
            <w:bookmarkStart w:id="10" w:name="spsModificationDate"/>
            <w:r w:rsidRPr="00934B4C">
              <w:rPr>
                <w:b/>
                <w:bCs/>
              </w:rPr>
              <w:t>X</w:t>
            </w:r>
            <w:bookmarkEnd w:id="10"/>
            <w:r w:rsidRPr="00934B4C">
              <w:t>]</w:t>
            </w:r>
            <w:r w:rsidRPr="00934B4C">
              <w:tab/>
              <w:t>Change in proposed date of adoption, publication or date of entry into force</w:t>
            </w:r>
          </w:p>
        </w:tc>
      </w:tr>
      <w:tr w:rsidR="00B546BA" w14:paraId="6F9A240F" w14:textId="77777777" w:rsidTr="00D0271D">
        <w:tc>
          <w:tcPr>
            <w:tcW w:w="9242" w:type="dxa"/>
            <w:shd w:val="clear" w:color="auto" w:fill="auto"/>
          </w:tcPr>
          <w:p w14:paraId="0AC2D60B" w14:textId="77777777" w:rsidR="00AD0FDA" w:rsidRPr="00934B4C" w:rsidRDefault="00314AA9" w:rsidP="00934B4C">
            <w:pPr>
              <w:spacing w:after="240"/>
              <w:ind w:left="1440" w:hanging="873"/>
            </w:pPr>
            <w:r w:rsidRPr="00934B4C">
              <w:t>[</w:t>
            </w:r>
            <w:bookmarkStart w:id="11" w:name="spsModificationOther"/>
            <w:r w:rsidRPr="00934B4C">
              <w:t> </w:t>
            </w:r>
            <w:bookmarkEnd w:id="11"/>
            <w:r w:rsidRPr="00934B4C">
              <w:t>]</w:t>
            </w:r>
            <w:r w:rsidRPr="00934B4C">
              <w:tab/>
              <w:t xml:space="preserve">Other: </w:t>
            </w:r>
            <w:bookmarkStart w:id="12" w:name="spsModificationOtherText"/>
            <w:bookmarkEnd w:id="12"/>
          </w:p>
        </w:tc>
      </w:tr>
      <w:tr w:rsidR="00B546BA" w14:paraId="77A1CDA8" w14:textId="77777777" w:rsidTr="00D0271D">
        <w:tc>
          <w:tcPr>
            <w:tcW w:w="9242" w:type="dxa"/>
            <w:shd w:val="clear" w:color="auto" w:fill="auto"/>
          </w:tcPr>
          <w:p w14:paraId="076638E8" w14:textId="77777777" w:rsidR="00AD0FDA" w:rsidRPr="00934B4C" w:rsidRDefault="00314AA9"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B546BA" w14:paraId="764D5167" w14:textId="77777777" w:rsidTr="00D0271D">
        <w:tc>
          <w:tcPr>
            <w:tcW w:w="9242" w:type="dxa"/>
            <w:shd w:val="clear" w:color="auto" w:fill="auto"/>
          </w:tcPr>
          <w:p w14:paraId="155B9AC6" w14:textId="77777777" w:rsidR="00AD0FDA" w:rsidRPr="00934B4C" w:rsidRDefault="00314AA9" w:rsidP="00934B4C">
            <w:pPr>
              <w:spacing w:after="240"/>
              <w:ind w:left="1440" w:hanging="873"/>
            </w:pPr>
            <w:r w:rsidRPr="00934B4C">
              <w:t>[</w:t>
            </w:r>
            <w:bookmarkStart w:id="14" w:name="spsSixtyDayCirculation"/>
            <w:r w:rsidRPr="00934B4C">
              <w:t> </w:t>
            </w:r>
            <w:bookmarkEnd w:id="14"/>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5" w:name="spsDateComment"/>
            <w:r w:rsidRPr="00934B4C">
              <w:t>Not applicable</w:t>
            </w:r>
            <w:bookmarkEnd w:id="15"/>
          </w:p>
        </w:tc>
      </w:tr>
      <w:tr w:rsidR="00B546BA" w14:paraId="123B3FAF" w14:textId="77777777" w:rsidTr="00D0271D">
        <w:tc>
          <w:tcPr>
            <w:tcW w:w="9242" w:type="dxa"/>
            <w:shd w:val="clear" w:color="auto" w:fill="auto"/>
          </w:tcPr>
          <w:p w14:paraId="0F38D475" w14:textId="77777777" w:rsidR="00AD0FDA" w:rsidRPr="00934B4C" w:rsidRDefault="00314AA9" w:rsidP="00934B4C">
            <w:pPr>
              <w:spacing w:after="240"/>
              <w:rPr>
                <w:b/>
              </w:rPr>
            </w:pPr>
            <w:r w:rsidRPr="00934B4C">
              <w:rPr>
                <w:b/>
              </w:rPr>
              <w:lastRenderedPageBreak/>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B546BA" w14:paraId="6E0152B0" w14:textId="77777777" w:rsidTr="00D0271D">
        <w:tc>
          <w:tcPr>
            <w:tcW w:w="9242" w:type="dxa"/>
            <w:shd w:val="clear" w:color="auto" w:fill="auto"/>
          </w:tcPr>
          <w:p w14:paraId="0606D260" w14:textId="77777777" w:rsidR="00AD0FDA" w:rsidRPr="00934B4C" w:rsidRDefault="00314AA9" w:rsidP="00934B4C">
            <w:bookmarkStart w:id="18" w:name="spsCommentAddress"/>
            <w:r w:rsidRPr="00934B4C">
              <w:t xml:space="preserve">Sally Griffin, Coordinator, SPS New Zealand, PO Box 2526, Wellington, New Zealand. Tel: +(64 4) 894 0431; Fax: +(64 4) 894 0733; E-mail: </w:t>
            </w:r>
            <w:hyperlink r:id="rId10" w:history="1">
              <w:r w:rsidRPr="00934B4C">
                <w:rPr>
                  <w:color w:val="0000FF"/>
                  <w:u w:val="single"/>
                </w:rPr>
                <w:t>sps@mpi.govt.nz</w:t>
              </w:r>
            </w:hyperlink>
          </w:p>
          <w:p w14:paraId="4EC17063" w14:textId="77777777" w:rsidR="00AD0FDA" w:rsidRPr="00934B4C" w:rsidRDefault="00314AA9" w:rsidP="00934B4C">
            <w:pPr>
              <w:spacing w:after="240"/>
            </w:pPr>
            <w:r w:rsidRPr="00934B4C">
              <w:t xml:space="preserve">Website: </w:t>
            </w:r>
            <w:hyperlink r:id="rId11" w:history="1">
              <w:r w:rsidRPr="00934B4C">
                <w:rPr>
                  <w:color w:val="0000FF"/>
                  <w:u w:val="single"/>
                </w:rPr>
                <w:t>https://www.mpi.govt.nz/news-and-resources/consultations</w:t>
              </w:r>
            </w:hyperlink>
            <w:bookmarkEnd w:id="18"/>
          </w:p>
        </w:tc>
      </w:tr>
      <w:tr w:rsidR="00B546BA" w14:paraId="573378D3" w14:textId="77777777" w:rsidTr="00D0271D">
        <w:tc>
          <w:tcPr>
            <w:tcW w:w="9242" w:type="dxa"/>
            <w:shd w:val="clear" w:color="auto" w:fill="auto"/>
          </w:tcPr>
          <w:p w14:paraId="43CE2A24" w14:textId="77777777" w:rsidR="00AD0FDA" w:rsidRPr="00934B4C" w:rsidRDefault="00314AA9" w:rsidP="00934B4C">
            <w:pPr>
              <w:spacing w:after="24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B546BA" w14:paraId="2865825E" w14:textId="77777777" w:rsidTr="00D0271D">
        <w:tc>
          <w:tcPr>
            <w:tcW w:w="9242" w:type="dxa"/>
            <w:shd w:val="clear" w:color="auto" w:fill="auto"/>
          </w:tcPr>
          <w:p w14:paraId="6CAF1702" w14:textId="77777777" w:rsidR="00AD0FDA" w:rsidRPr="00934B4C" w:rsidRDefault="00314AA9" w:rsidP="00934B4C">
            <w:bookmarkStart w:id="21" w:name="spsTextSupplierAddress"/>
            <w:r w:rsidRPr="00934B4C">
              <w:t xml:space="preserve">Sally Griffin, Coordinator, SPS New Zealand, PO Box 2526, Wellington, New Zealand. Tel: +(64 4) 894 0431; Fax: +(64 4) 894 0733; E-mail: </w:t>
            </w:r>
            <w:hyperlink r:id="rId12" w:history="1">
              <w:r w:rsidRPr="00934B4C">
                <w:rPr>
                  <w:color w:val="0000FF"/>
                  <w:u w:val="single"/>
                </w:rPr>
                <w:t>sps@mpi.govt.nz</w:t>
              </w:r>
            </w:hyperlink>
          </w:p>
          <w:p w14:paraId="14129832" w14:textId="77777777" w:rsidR="00AD0FDA" w:rsidRPr="00934B4C" w:rsidRDefault="00314AA9" w:rsidP="00934B4C">
            <w:r w:rsidRPr="00934B4C">
              <w:t xml:space="preserve">Website: </w:t>
            </w:r>
            <w:hyperlink r:id="rId13" w:history="1">
              <w:r w:rsidRPr="00934B4C">
                <w:rPr>
                  <w:color w:val="0000FF"/>
                  <w:u w:val="single"/>
                </w:rPr>
                <w:t>https://www.mpi.govt.nz/news-and-resources/consultations</w:t>
              </w:r>
            </w:hyperlink>
            <w:bookmarkEnd w:id="21"/>
          </w:p>
        </w:tc>
      </w:tr>
    </w:tbl>
    <w:p w14:paraId="59471F92" w14:textId="77777777" w:rsidR="00AD0FDA" w:rsidRPr="00934B4C" w:rsidRDefault="00AD0FDA" w:rsidP="00934B4C"/>
    <w:p w14:paraId="18931290" w14:textId="77777777" w:rsidR="00AD0FDA" w:rsidRPr="00934B4C" w:rsidRDefault="00314AA9" w:rsidP="00934B4C">
      <w:pPr>
        <w:jc w:val="center"/>
        <w:rPr>
          <w:b/>
        </w:rPr>
      </w:pPr>
      <w:r w:rsidRPr="00934B4C">
        <w:rPr>
          <w:b/>
        </w:rPr>
        <w:t>__________</w:t>
      </w:r>
    </w:p>
    <w:sectPr w:rsidR="00AD0FDA" w:rsidRPr="00934B4C" w:rsidSect="00DB3D38">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05C7C" w14:textId="77777777" w:rsidR="00B0154D" w:rsidRDefault="00314AA9">
      <w:r>
        <w:separator/>
      </w:r>
    </w:p>
  </w:endnote>
  <w:endnote w:type="continuationSeparator" w:id="0">
    <w:p w14:paraId="243056F0" w14:textId="77777777" w:rsidR="00B0154D" w:rsidRDefault="0031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F88E" w14:textId="77777777" w:rsidR="00AD0FDA" w:rsidRPr="00DB3D38" w:rsidRDefault="00314AA9" w:rsidP="00DB3D3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EADD" w14:textId="77777777" w:rsidR="00AD0FDA" w:rsidRPr="00DB3D38" w:rsidRDefault="00314AA9" w:rsidP="00DB3D3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E9B2" w14:textId="77777777" w:rsidR="009A1BA8" w:rsidRPr="00934B4C" w:rsidRDefault="00314AA9">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BCEB7" w14:textId="77777777" w:rsidR="00B0154D" w:rsidRDefault="00314AA9">
      <w:r>
        <w:separator/>
      </w:r>
    </w:p>
  </w:footnote>
  <w:footnote w:type="continuationSeparator" w:id="0">
    <w:p w14:paraId="021D70F6" w14:textId="77777777" w:rsidR="00B0154D" w:rsidRDefault="00314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8500" w14:textId="77777777" w:rsidR="00DB3D38" w:rsidRPr="00DB3D38" w:rsidRDefault="00314AA9" w:rsidP="00DB3D38">
    <w:pPr>
      <w:pStyle w:val="Header"/>
      <w:pBdr>
        <w:bottom w:val="single" w:sz="4" w:space="1" w:color="auto"/>
      </w:pBdr>
      <w:tabs>
        <w:tab w:val="clear" w:pos="4513"/>
        <w:tab w:val="clear" w:pos="9027"/>
      </w:tabs>
      <w:jc w:val="center"/>
    </w:pPr>
    <w:r w:rsidRPr="00DB3D38">
      <w:t>G/SPS/N/NZL/700/Add.1</w:t>
    </w:r>
  </w:p>
  <w:p w14:paraId="42C03B2C" w14:textId="77777777" w:rsidR="00DB3D38" w:rsidRPr="00DB3D38" w:rsidRDefault="00DB3D38" w:rsidP="00DB3D38">
    <w:pPr>
      <w:pStyle w:val="Header"/>
      <w:pBdr>
        <w:bottom w:val="single" w:sz="4" w:space="1" w:color="auto"/>
      </w:pBdr>
      <w:tabs>
        <w:tab w:val="clear" w:pos="4513"/>
        <w:tab w:val="clear" w:pos="9027"/>
      </w:tabs>
      <w:jc w:val="center"/>
    </w:pPr>
  </w:p>
  <w:p w14:paraId="63AAEFA8" w14:textId="77777777" w:rsidR="00DB3D38" w:rsidRPr="00DB3D38" w:rsidRDefault="00314AA9" w:rsidP="00DB3D38">
    <w:pPr>
      <w:pStyle w:val="Header"/>
      <w:pBdr>
        <w:bottom w:val="single" w:sz="4" w:space="1" w:color="auto"/>
      </w:pBdr>
      <w:tabs>
        <w:tab w:val="clear" w:pos="4513"/>
        <w:tab w:val="clear" w:pos="9027"/>
      </w:tabs>
      <w:jc w:val="center"/>
    </w:pPr>
    <w:r w:rsidRPr="00DB3D38">
      <w:t xml:space="preserve">- </w:t>
    </w:r>
    <w:r w:rsidRPr="00DB3D38">
      <w:fldChar w:fldCharType="begin"/>
    </w:r>
    <w:r w:rsidRPr="00DB3D38">
      <w:instrText xml:space="preserve"> PAGE </w:instrText>
    </w:r>
    <w:r w:rsidRPr="00DB3D38">
      <w:fldChar w:fldCharType="separate"/>
    </w:r>
    <w:r w:rsidRPr="00DB3D38">
      <w:rPr>
        <w:noProof/>
      </w:rPr>
      <w:t>2</w:t>
    </w:r>
    <w:r w:rsidRPr="00DB3D38">
      <w:fldChar w:fldCharType="end"/>
    </w:r>
    <w:r w:rsidRPr="00DB3D38">
      <w:t xml:space="preserve"> -</w:t>
    </w:r>
  </w:p>
  <w:p w14:paraId="2FB8F6B8" w14:textId="77777777" w:rsidR="00AD0FDA" w:rsidRPr="00DB3D38" w:rsidRDefault="00AD0FDA" w:rsidP="00DB3D3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7FDF" w14:textId="77777777" w:rsidR="00DB3D38" w:rsidRPr="00DB3D38" w:rsidRDefault="00314AA9" w:rsidP="00DB3D38">
    <w:pPr>
      <w:pStyle w:val="Header"/>
      <w:pBdr>
        <w:bottom w:val="single" w:sz="4" w:space="1" w:color="auto"/>
      </w:pBdr>
      <w:tabs>
        <w:tab w:val="clear" w:pos="4513"/>
        <w:tab w:val="clear" w:pos="9027"/>
      </w:tabs>
      <w:jc w:val="center"/>
    </w:pPr>
    <w:r w:rsidRPr="00DB3D38">
      <w:t>G/SPS/N/NZL/700/Add.1</w:t>
    </w:r>
  </w:p>
  <w:p w14:paraId="2B915306" w14:textId="77777777" w:rsidR="00DB3D38" w:rsidRPr="00DB3D38" w:rsidRDefault="00DB3D38" w:rsidP="00DB3D38">
    <w:pPr>
      <w:pStyle w:val="Header"/>
      <w:pBdr>
        <w:bottom w:val="single" w:sz="4" w:space="1" w:color="auto"/>
      </w:pBdr>
      <w:tabs>
        <w:tab w:val="clear" w:pos="4513"/>
        <w:tab w:val="clear" w:pos="9027"/>
      </w:tabs>
      <w:jc w:val="center"/>
    </w:pPr>
  </w:p>
  <w:p w14:paraId="012ACBD3" w14:textId="77777777" w:rsidR="00DB3D38" w:rsidRPr="00DB3D38" w:rsidRDefault="00314AA9" w:rsidP="00DB3D38">
    <w:pPr>
      <w:pStyle w:val="Header"/>
      <w:pBdr>
        <w:bottom w:val="single" w:sz="4" w:space="1" w:color="auto"/>
      </w:pBdr>
      <w:tabs>
        <w:tab w:val="clear" w:pos="4513"/>
        <w:tab w:val="clear" w:pos="9027"/>
      </w:tabs>
      <w:jc w:val="center"/>
    </w:pPr>
    <w:r w:rsidRPr="00DB3D38">
      <w:t xml:space="preserve">- </w:t>
    </w:r>
    <w:r w:rsidRPr="00DB3D38">
      <w:fldChar w:fldCharType="begin"/>
    </w:r>
    <w:r w:rsidRPr="00DB3D38">
      <w:instrText xml:space="preserve"> PAGE </w:instrText>
    </w:r>
    <w:r w:rsidRPr="00DB3D38">
      <w:fldChar w:fldCharType="separate"/>
    </w:r>
    <w:r w:rsidRPr="00DB3D38">
      <w:rPr>
        <w:noProof/>
      </w:rPr>
      <w:t>2</w:t>
    </w:r>
    <w:r w:rsidRPr="00DB3D38">
      <w:fldChar w:fldCharType="end"/>
    </w:r>
    <w:r w:rsidRPr="00DB3D38">
      <w:t xml:space="preserve"> -</w:t>
    </w:r>
  </w:p>
  <w:p w14:paraId="61DA0B6F" w14:textId="77777777" w:rsidR="00AD0FDA" w:rsidRPr="00DB3D38" w:rsidRDefault="00AD0FDA" w:rsidP="00DB3D3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546BA" w14:paraId="2C356B11" w14:textId="77777777" w:rsidTr="00B13A58">
      <w:trPr>
        <w:trHeight w:val="240"/>
        <w:jc w:val="center"/>
      </w:trPr>
      <w:tc>
        <w:tcPr>
          <w:tcW w:w="3794" w:type="dxa"/>
          <w:shd w:val="clear" w:color="auto" w:fill="FFFFFF"/>
          <w:tcMar>
            <w:left w:w="108" w:type="dxa"/>
            <w:right w:w="108" w:type="dxa"/>
          </w:tcMar>
          <w:vAlign w:val="center"/>
        </w:tcPr>
        <w:p w14:paraId="06263044"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02164A84" w14:textId="77777777" w:rsidR="00ED54E0" w:rsidRPr="00AD0FDA" w:rsidRDefault="00314AA9" w:rsidP="0081481D">
          <w:pPr>
            <w:jc w:val="right"/>
            <w:rPr>
              <w:b/>
              <w:color w:val="FF0000"/>
              <w:szCs w:val="16"/>
            </w:rPr>
          </w:pPr>
          <w:r>
            <w:rPr>
              <w:b/>
              <w:color w:val="FF0000"/>
              <w:szCs w:val="16"/>
            </w:rPr>
            <w:t xml:space="preserve"> </w:t>
          </w:r>
        </w:p>
      </w:tc>
    </w:tr>
    <w:bookmarkEnd w:id="22"/>
    <w:tr w:rsidR="00B546BA" w14:paraId="69937BF2" w14:textId="77777777" w:rsidTr="00B13A58">
      <w:trPr>
        <w:trHeight w:val="213"/>
        <w:jc w:val="center"/>
      </w:trPr>
      <w:tc>
        <w:tcPr>
          <w:tcW w:w="3794" w:type="dxa"/>
          <w:vMerge w:val="restart"/>
          <w:shd w:val="clear" w:color="auto" w:fill="FFFFFF"/>
          <w:tcMar>
            <w:left w:w="0" w:type="dxa"/>
            <w:right w:w="0" w:type="dxa"/>
          </w:tcMar>
        </w:tcPr>
        <w:p w14:paraId="18593F1A" w14:textId="77777777" w:rsidR="00ED54E0" w:rsidRPr="00AD0FDA" w:rsidRDefault="00314AA9" w:rsidP="0081481D">
          <w:pPr>
            <w:jc w:val="left"/>
          </w:pPr>
          <w:r>
            <w:rPr>
              <w:noProof/>
              <w:lang w:eastAsia="en-GB"/>
            </w:rPr>
            <w:drawing>
              <wp:inline distT="0" distB="0" distL="0" distR="0" wp14:anchorId="25CA1401" wp14:editId="546E3BC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0488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2D67D59" w14:textId="77777777" w:rsidR="00ED54E0" w:rsidRPr="00AD0FDA" w:rsidRDefault="00ED54E0" w:rsidP="0081481D">
          <w:pPr>
            <w:jc w:val="right"/>
            <w:rPr>
              <w:b/>
              <w:szCs w:val="16"/>
            </w:rPr>
          </w:pPr>
        </w:p>
      </w:tc>
    </w:tr>
    <w:tr w:rsidR="00B546BA" w14:paraId="7EBB6A61" w14:textId="77777777" w:rsidTr="00B13A58">
      <w:trPr>
        <w:trHeight w:val="868"/>
        <w:jc w:val="center"/>
      </w:trPr>
      <w:tc>
        <w:tcPr>
          <w:tcW w:w="3794" w:type="dxa"/>
          <w:vMerge/>
          <w:shd w:val="clear" w:color="auto" w:fill="FFFFFF"/>
          <w:tcMar>
            <w:left w:w="108" w:type="dxa"/>
            <w:right w:w="108" w:type="dxa"/>
          </w:tcMar>
        </w:tcPr>
        <w:p w14:paraId="5A06F118"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75BFB10" w14:textId="77777777" w:rsidR="00DB3D38" w:rsidRDefault="00314AA9" w:rsidP="0081481D">
          <w:pPr>
            <w:jc w:val="right"/>
            <w:rPr>
              <w:b/>
              <w:szCs w:val="16"/>
            </w:rPr>
          </w:pPr>
          <w:bookmarkStart w:id="23" w:name="bmkSymbols"/>
          <w:r>
            <w:rPr>
              <w:b/>
              <w:szCs w:val="16"/>
            </w:rPr>
            <w:t>G/SPS/N/NZL/700/Add.1</w:t>
          </w:r>
          <w:bookmarkEnd w:id="23"/>
        </w:p>
      </w:tc>
    </w:tr>
    <w:tr w:rsidR="00B546BA" w14:paraId="09F2E141" w14:textId="77777777" w:rsidTr="00B13A58">
      <w:trPr>
        <w:trHeight w:val="240"/>
        <w:jc w:val="center"/>
      </w:trPr>
      <w:tc>
        <w:tcPr>
          <w:tcW w:w="3794" w:type="dxa"/>
          <w:vMerge/>
          <w:shd w:val="clear" w:color="auto" w:fill="FFFFFF"/>
          <w:tcMar>
            <w:left w:w="108" w:type="dxa"/>
            <w:right w:w="108" w:type="dxa"/>
          </w:tcMar>
          <w:vAlign w:val="center"/>
        </w:tcPr>
        <w:p w14:paraId="76ECF5B5" w14:textId="77777777" w:rsidR="00ED54E0" w:rsidRPr="00AD0FDA" w:rsidRDefault="00ED54E0" w:rsidP="0081481D"/>
      </w:tc>
      <w:tc>
        <w:tcPr>
          <w:tcW w:w="5448" w:type="dxa"/>
          <w:gridSpan w:val="2"/>
          <w:shd w:val="clear" w:color="auto" w:fill="FFFFFF"/>
          <w:tcMar>
            <w:left w:w="108" w:type="dxa"/>
            <w:right w:w="108" w:type="dxa"/>
          </w:tcMar>
          <w:vAlign w:val="center"/>
        </w:tcPr>
        <w:p w14:paraId="7B9B254C" w14:textId="4B47E111" w:rsidR="00ED54E0" w:rsidRPr="00AD0FDA" w:rsidRDefault="00314AA9" w:rsidP="0081481D">
          <w:pPr>
            <w:jc w:val="right"/>
            <w:rPr>
              <w:szCs w:val="16"/>
            </w:rPr>
          </w:pPr>
          <w:bookmarkStart w:id="24" w:name="bmkDate"/>
          <w:bookmarkStart w:id="25" w:name="spsDateDistribution"/>
          <w:bookmarkEnd w:id="24"/>
          <w:bookmarkEnd w:id="25"/>
          <w:r>
            <w:rPr>
              <w:szCs w:val="16"/>
            </w:rPr>
            <w:t>9 March 2023</w:t>
          </w:r>
        </w:p>
      </w:tc>
    </w:tr>
    <w:tr w:rsidR="00B546BA" w14:paraId="77604F36"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5B82BD7" w14:textId="0E122FA6" w:rsidR="00ED54E0" w:rsidRPr="00AD0FDA" w:rsidRDefault="00314AA9" w:rsidP="0081481D">
          <w:pPr>
            <w:jc w:val="left"/>
            <w:rPr>
              <w:b/>
            </w:rPr>
          </w:pPr>
          <w:bookmarkStart w:id="26" w:name="bmkSerial"/>
          <w:r w:rsidRPr="00934B4C">
            <w:rPr>
              <w:color w:val="FF0000"/>
              <w:szCs w:val="16"/>
            </w:rPr>
            <w:t>(</w:t>
          </w:r>
          <w:bookmarkStart w:id="27" w:name="spsSerialNumber"/>
          <w:bookmarkEnd w:id="27"/>
          <w:r>
            <w:rPr>
              <w:color w:val="FF0000"/>
              <w:szCs w:val="16"/>
            </w:rPr>
            <w:t>23-</w:t>
          </w:r>
          <w:r w:rsidR="00475F8A">
            <w:rPr>
              <w:color w:val="FF0000"/>
              <w:szCs w:val="16"/>
            </w:rPr>
            <w:t>1731</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4576BDE8" w14:textId="77777777" w:rsidR="00ED54E0" w:rsidRPr="00AD0FDA" w:rsidRDefault="00314AA9"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B546BA" w14:paraId="59636CD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4CBB3F7" w14:textId="77777777" w:rsidR="00ED54E0" w:rsidRPr="00AD0FDA" w:rsidRDefault="00314AA9"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55C3F38E" w14:textId="77777777" w:rsidR="00ED54E0" w:rsidRPr="00934B4C" w:rsidRDefault="00314AA9" w:rsidP="00F342EB">
          <w:pPr>
            <w:jc w:val="right"/>
            <w:rPr>
              <w:bCs/>
              <w:szCs w:val="18"/>
            </w:rPr>
          </w:pPr>
          <w:bookmarkStart w:id="30" w:name="bmkLanguage"/>
          <w:r>
            <w:rPr>
              <w:bCs/>
              <w:szCs w:val="18"/>
            </w:rPr>
            <w:t>Original: English</w:t>
          </w:r>
          <w:bookmarkEnd w:id="30"/>
        </w:p>
      </w:tc>
    </w:tr>
  </w:tbl>
  <w:p w14:paraId="565387A3"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C0549"/>
    <w:multiLevelType w:val="hybridMultilevel"/>
    <w:tmpl w:val="03B823EA"/>
    <w:lvl w:ilvl="0" w:tplc="387E9D50">
      <w:numFmt w:val="bullet"/>
      <w:lvlText w:val="·"/>
      <w:lvlJc w:val="left"/>
      <w:pPr>
        <w:ind w:left="720" w:hanging="360"/>
      </w:pPr>
      <w:rPr>
        <w:rFonts w:ascii="Verdana" w:eastAsia="Calibri" w:hAnsi="Verdana" w:cs="Times New Roman" w:hint="default"/>
      </w:rPr>
    </w:lvl>
    <w:lvl w:ilvl="1" w:tplc="8D9637A6" w:tentative="1">
      <w:start w:val="1"/>
      <w:numFmt w:val="bullet"/>
      <w:lvlText w:val="o"/>
      <w:lvlJc w:val="left"/>
      <w:pPr>
        <w:ind w:left="1440" w:hanging="360"/>
      </w:pPr>
      <w:rPr>
        <w:rFonts w:ascii="Courier New" w:hAnsi="Courier New" w:cs="Courier New" w:hint="default"/>
      </w:rPr>
    </w:lvl>
    <w:lvl w:ilvl="2" w:tplc="272C4BDC" w:tentative="1">
      <w:start w:val="1"/>
      <w:numFmt w:val="bullet"/>
      <w:lvlText w:val=""/>
      <w:lvlJc w:val="left"/>
      <w:pPr>
        <w:ind w:left="2160" w:hanging="360"/>
      </w:pPr>
      <w:rPr>
        <w:rFonts w:ascii="Wingdings" w:hAnsi="Wingdings" w:hint="default"/>
      </w:rPr>
    </w:lvl>
    <w:lvl w:ilvl="3" w:tplc="9D30A8D8" w:tentative="1">
      <w:start w:val="1"/>
      <w:numFmt w:val="bullet"/>
      <w:lvlText w:val=""/>
      <w:lvlJc w:val="left"/>
      <w:pPr>
        <w:ind w:left="2880" w:hanging="360"/>
      </w:pPr>
      <w:rPr>
        <w:rFonts w:ascii="Symbol" w:hAnsi="Symbol" w:hint="default"/>
      </w:rPr>
    </w:lvl>
    <w:lvl w:ilvl="4" w:tplc="DCA0A634" w:tentative="1">
      <w:start w:val="1"/>
      <w:numFmt w:val="bullet"/>
      <w:lvlText w:val="o"/>
      <w:lvlJc w:val="left"/>
      <w:pPr>
        <w:ind w:left="3600" w:hanging="360"/>
      </w:pPr>
      <w:rPr>
        <w:rFonts w:ascii="Courier New" w:hAnsi="Courier New" w:cs="Courier New" w:hint="default"/>
      </w:rPr>
    </w:lvl>
    <w:lvl w:ilvl="5" w:tplc="A154C30C" w:tentative="1">
      <w:start w:val="1"/>
      <w:numFmt w:val="bullet"/>
      <w:lvlText w:val=""/>
      <w:lvlJc w:val="left"/>
      <w:pPr>
        <w:ind w:left="4320" w:hanging="360"/>
      </w:pPr>
      <w:rPr>
        <w:rFonts w:ascii="Wingdings" w:hAnsi="Wingdings" w:hint="default"/>
      </w:rPr>
    </w:lvl>
    <w:lvl w:ilvl="6" w:tplc="2F1EFB10" w:tentative="1">
      <w:start w:val="1"/>
      <w:numFmt w:val="bullet"/>
      <w:lvlText w:val=""/>
      <w:lvlJc w:val="left"/>
      <w:pPr>
        <w:ind w:left="5040" w:hanging="360"/>
      </w:pPr>
      <w:rPr>
        <w:rFonts w:ascii="Symbol" w:hAnsi="Symbol" w:hint="default"/>
      </w:rPr>
    </w:lvl>
    <w:lvl w:ilvl="7" w:tplc="5CC8EF38" w:tentative="1">
      <w:start w:val="1"/>
      <w:numFmt w:val="bullet"/>
      <w:lvlText w:val="o"/>
      <w:lvlJc w:val="left"/>
      <w:pPr>
        <w:ind w:left="5760" w:hanging="360"/>
      </w:pPr>
      <w:rPr>
        <w:rFonts w:ascii="Courier New" w:hAnsi="Courier New" w:cs="Courier New" w:hint="default"/>
      </w:rPr>
    </w:lvl>
    <w:lvl w:ilvl="8" w:tplc="EC5E7D08" w:tentative="1">
      <w:start w:val="1"/>
      <w:numFmt w:val="bullet"/>
      <w:lvlText w:val=""/>
      <w:lvlJc w:val="left"/>
      <w:pPr>
        <w:ind w:left="6480" w:hanging="360"/>
      </w:pPr>
      <w:rPr>
        <w:rFonts w:ascii="Wingdings" w:hAnsi="Wingdings" w:hint="default"/>
      </w:rPr>
    </w:lvl>
  </w:abstractNum>
  <w:abstractNum w:abstractNumId="11" w15:restartNumberingAfterBreak="0">
    <w:nsid w:val="176D5A64"/>
    <w:multiLevelType w:val="hybridMultilevel"/>
    <w:tmpl w:val="D01AF48A"/>
    <w:lvl w:ilvl="0" w:tplc="F9CA5974">
      <w:start w:val="1"/>
      <w:numFmt w:val="bullet"/>
      <w:lvlText w:val="-"/>
      <w:lvlJc w:val="left"/>
      <w:pPr>
        <w:ind w:left="720" w:hanging="360"/>
      </w:pPr>
      <w:rPr>
        <w:rFonts w:ascii="Symbol" w:hAnsi="Symbol" w:hint="default"/>
      </w:rPr>
    </w:lvl>
    <w:lvl w:ilvl="1" w:tplc="49580D0C" w:tentative="1">
      <w:start w:val="1"/>
      <w:numFmt w:val="bullet"/>
      <w:lvlText w:val="o"/>
      <w:lvlJc w:val="left"/>
      <w:pPr>
        <w:ind w:left="1440" w:hanging="360"/>
      </w:pPr>
      <w:rPr>
        <w:rFonts w:ascii="Courier New" w:hAnsi="Courier New" w:cs="Courier New" w:hint="default"/>
      </w:rPr>
    </w:lvl>
    <w:lvl w:ilvl="2" w:tplc="E8B2939A" w:tentative="1">
      <w:start w:val="1"/>
      <w:numFmt w:val="bullet"/>
      <w:lvlText w:val=""/>
      <w:lvlJc w:val="left"/>
      <w:pPr>
        <w:ind w:left="2160" w:hanging="360"/>
      </w:pPr>
      <w:rPr>
        <w:rFonts w:ascii="Wingdings" w:hAnsi="Wingdings" w:hint="default"/>
      </w:rPr>
    </w:lvl>
    <w:lvl w:ilvl="3" w:tplc="FD1CCF82" w:tentative="1">
      <w:start w:val="1"/>
      <w:numFmt w:val="bullet"/>
      <w:lvlText w:val=""/>
      <w:lvlJc w:val="left"/>
      <w:pPr>
        <w:ind w:left="2880" w:hanging="360"/>
      </w:pPr>
      <w:rPr>
        <w:rFonts w:ascii="Symbol" w:hAnsi="Symbol" w:hint="default"/>
      </w:rPr>
    </w:lvl>
    <w:lvl w:ilvl="4" w:tplc="561276FE" w:tentative="1">
      <w:start w:val="1"/>
      <w:numFmt w:val="bullet"/>
      <w:lvlText w:val="o"/>
      <w:lvlJc w:val="left"/>
      <w:pPr>
        <w:ind w:left="3600" w:hanging="360"/>
      </w:pPr>
      <w:rPr>
        <w:rFonts w:ascii="Courier New" w:hAnsi="Courier New" w:cs="Courier New" w:hint="default"/>
      </w:rPr>
    </w:lvl>
    <w:lvl w:ilvl="5" w:tplc="4DC28A14" w:tentative="1">
      <w:start w:val="1"/>
      <w:numFmt w:val="bullet"/>
      <w:lvlText w:val=""/>
      <w:lvlJc w:val="left"/>
      <w:pPr>
        <w:ind w:left="4320" w:hanging="360"/>
      </w:pPr>
      <w:rPr>
        <w:rFonts w:ascii="Wingdings" w:hAnsi="Wingdings" w:hint="default"/>
      </w:rPr>
    </w:lvl>
    <w:lvl w:ilvl="6" w:tplc="880E0FE0" w:tentative="1">
      <w:start w:val="1"/>
      <w:numFmt w:val="bullet"/>
      <w:lvlText w:val=""/>
      <w:lvlJc w:val="left"/>
      <w:pPr>
        <w:ind w:left="5040" w:hanging="360"/>
      </w:pPr>
      <w:rPr>
        <w:rFonts w:ascii="Symbol" w:hAnsi="Symbol" w:hint="default"/>
      </w:rPr>
    </w:lvl>
    <w:lvl w:ilvl="7" w:tplc="4AF85E6C" w:tentative="1">
      <w:start w:val="1"/>
      <w:numFmt w:val="bullet"/>
      <w:lvlText w:val="o"/>
      <w:lvlJc w:val="left"/>
      <w:pPr>
        <w:ind w:left="5760" w:hanging="360"/>
      </w:pPr>
      <w:rPr>
        <w:rFonts w:ascii="Courier New" w:hAnsi="Courier New" w:cs="Courier New" w:hint="default"/>
      </w:rPr>
    </w:lvl>
    <w:lvl w:ilvl="8" w:tplc="E3B05828"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6AEC540E"/>
    <w:numStyleLink w:val="LegalHeadings"/>
  </w:abstractNum>
  <w:abstractNum w:abstractNumId="14"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52C812A4">
      <w:start w:val="1"/>
      <w:numFmt w:val="decimal"/>
      <w:pStyle w:val="SummaryText"/>
      <w:lvlText w:val="%1."/>
      <w:lvlJc w:val="left"/>
      <w:pPr>
        <w:ind w:left="360" w:hanging="360"/>
      </w:pPr>
    </w:lvl>
    <w:lvl w:ilvl="1" w:tplc="6416FB62" w:tentative="1">
      <w:start w:val="1"/>
      <w:numFmt w:val="lowerLetter"/>
      <w:lvlText w:val="%2."/>
      <w:lvlJc w:val="left"/>
      <w:pPr>
        <w:ind w:left="1080" w:hanging="360"/>
      </w:pPr>
    </w:lvl>
    <w:lvl w:ilvl="2" w:tplc="791A7E24" w:tentative="1">
      <w:start w:val="1"/>
      <w:numFmt w:val="lowerRoman"/>
      <w:lvlText w:val="%3."/>
      <w:lvlJc w:val="right"/>
      <w:pPr>
        <w:ind w:left="1800" w:hanging="180"/>
      </w:pPr>
    </w:lvl>
    <w:lvl w:ilvl="3" w:tplc="C194DB8A" w:tentative="1">
      <w:start w:val="1"/>
      <w:numFmt w:val="decimal"/>
      <w:lvlText w:val="%4."/>
      <w:lvlJc w:val="left"/>
      <w:pPr>
        <w:ind w:left="2520" w:hanging="360"/>
      </w:pPr>
    </w:lvl>
    <w:lvl w:ilvl="4" w:tplc="CAD4CF78" w:tentative="1">
      <w:start w:val="1"/>
      <w:numFmt w:val="lowerLetter"/>
      <w:lvlText w:val="%5."/>
      <w:lvlJc w:val="left"/>
      <w:pPr>
        <w:ind w:left="3240" w:hanging="360"/>
      </w:pPr>
    </w:lvl>
    <w:lvl w:ilvl="5" w:tplc="DC0E8A88" w:tentative="1">
      <w:start w:val="1"/>
      <w:numFmt w:val="lowerRoman"/>
      <w:lvlText w:val="%6."/>
      <w:lvlJc w:val="right"/>
      <w:pPr>
        <w:ind w:left="3960" w:hanging="180"/>
      </w:pPr>
    </w:lvl>
    <w:lvl w:ilvl="6" w:tplc="154C67F6" w:tentative="1">
      <w:start w:val="1"/>
      <w:numFmt w:val="decimal"/>
      <w:lvlText w:val="%7."/>
      <w:lvlJc w:val="left"/>
      <w:pPr>
        <w:ind w:left="4680" w:hanging="360"/>
      </w:pPr>
    </w:lvl>
    <w:lvl w:ilvl="7" w:tplc="AE7C497A" w:tentative="1">
      <w:start w:val="1"/>
      <w:numFmt w:val="lowerLetter"/>
      <w:lvlText w:val="%8."/>
      <w:lvlJc w:val="left"/>
      <w:pPr>
        <w:ind w:left="5400" w:hanging="360"/>
      </w:pPr>
    </w:lvl>
    <w:lvl w:ilvl="8" w:tplc="2B34CC5A" w:tentative="1">
      <w:start w:val="1"/>
      <w:numFmt w:val="lowerRoman"/>
      <w:lvlText w:val="%9."/>
      <w:lvlJc w:val="right"/>
      <w:pPr>
        <w:ind w:left="6120" w:hanging="180"/>
      </w:pPr>
    </w:lvl>
  </w:abstractNum>
  <w:num w:numId="1" w16cid:durableId="51198944">
    <w:abstractNumId w:val="9"/>
  </w:num>
  <w:num w:numId="2" w16cid:durableId="518471566">
    <w:abstractNumId w:val="7"/>
  </w:num>
  <w:num w:numId="3" w16cid:durableId="2059039257">
    <w:abstractNumId w:val="6"/>
  </w:num>
  <w:num w:numId="4" w16cid:durableId="1653413477">
    <w:abstractNumId w:val="5"/>
  </w:num>
  <w:num w:numId="5" w16cid:durableId="1842157932">
    <w:abstractNumId w:val="4"/>
  </w:num>
  <w:num w:numId="6" w16cid:durableId="1158109340">
    <w:abstractNumId w:val="14"/>
  </w:num>
  <w:num w:numId="7" w16cid:durableId="1065840090">
    <w:abstractNumId w:val="13"/>
  </w:num>
  <w:num w:numId="8" w16cid:durableId="1590656406">
    <w:abstractNumId w:val="12"/>
  </w:num>
  <w:num w:numId="9" w16cid:durableId="1190610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5374633">
    <w:abstractNumId w:val="15"/>
  </w:num>
  <w:num w:numId="11" w16cid:durableId="1223103927">
    <w:abstractNumId w:val="8"/>
  </w:num>
  <w:num w:numId="12" w16cid:durableId="758916005">
    <w:abstractNumId w:val="3"/>
  </w:num>
  <w:num w:numId="13" w16cid:durableId="799609924">
    <w:abstractNumId w:val="2"/>
  </w:num>
  <w:num w:numId="14" w16cid:durableId="26760962">
    <w:abstractNumId w:val="1"/>
  </w:num>
  <w:num w:numId="15" w16cid:durableId="445196066">
    <w:abstractNumId w:val="0"/>
  </w:num>
  <w:num w:numId="16" w16cid:durableId="567619177">
    <w:abstractNumId w:val="11"/>
  </w:num>
  <w:num w:numId="17" w16cid:durableId="2072120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1D30"/>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03881"/>
    <w:rsid w:val="00213B9B"/>
    <w:rsid w:val="00233408"/>
    <w:rsid w:val="00253808"/>
    <w:rsid w:val="0027067B"/>
    <w:rsid w:val="002F1872"/>
    <w:rsid w:val="00312AB5"/>
    <w:rsid w:val="00314AA9"/>
    <w:rsid w:val="00350C33"/>
    <w:rsid w:val="003572B4"/>
    <w:rsid w:val="00361102"/>
    <w:rsid w:val="00366F84"/>
    <w:rsid w:val="0037063C"/>
    <w:rsid w:val="00384FA1"/>
    <w:rsid w:val="00467032"/>
    <w:rsid w:val="0046754A"/>
    <w:rsid w:val="00475F8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477F5"/>
    <w:rsid w:val="007577E3"/>
    <w:rsid w:val="00760831"/>
    <w:rsid w:val="00760DB3"/>
    <w:rsid w:val="00765725"/>
    <w:rsid w:val="007B23B5"/>
    <w:rsid w:val="007E6507"/>
    <w:rsid w:val="007F2B8E"/>
    <w:rsid w:val="00807247"/>
    <w:rsid w:val="0081481D"/>
    <w:rsid w:val="00840C2B"/>
    <w:rsid w:val="00862449"/>
    <w:rsid w:val="008739FD"/>
    <w:rsid w:val="00893E85"/>
    <w:rsid w:val="008E372C"/>
    <w:rsid w:val="00934B4C"/>
    <w:rsid w:val="00981529"/>
    <w:rsid w:val="0099458A"/>
    <w:rsid w:val="009A1BA8"/>
    <w:rsid w:val="009A6F54"/>
    <w:rsid w:val="00A02A99"/>
    <w:rsid w:val="00A6057A"/>
    <w:rsid w:val="00A74017"/>
    <w:rsid w:val="00A74F19"/>
    <w:rsid w:val="00A859EB"/>
    <w:rsid w:val="00AA332C"/>
    <w:rsid w:val="00AB49C0"/>
    <w:rsid w:val="00AC27F8"/>
    <w:rsid w:val="00AD0FDA"/>
    <w:rsid w:val="00AD4C72"/>
    <w:rsid w:val="00AE2AEE"/>
    <w:rsid w:val="00B00276"/>
    <w:rsid w:val="00B0154D"/>
    <w:rsid w:val="00B13A58"/>
    <w:rsid w:val="00B230EC"/>
    <w:rsid w:val="00B40C21"/>
    <w:rsid w:val="00B52738"/>
    <w:rsid w:val="00B546BA"/>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B3D38"/>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customStyle="1" w:styleId="UnresolvedMention1">
    <w:name w:val="Unresolved Mention1"/>
    <w:basedOn w:val="DefaultParagraphFont"/>
    <w:uiPriority w:val="99"/>
    <w:rsid w:val="00253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NZL/23_1780_01_e.pdf" TargetMode="External"/><Relationship Id="rId13" Type="http://schemas.openxmlformats.org/officeDocument/2006/relationships/hyperlink" Target="https://www.mpi.govt.nz/news-and-resources/consultations/?opened=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mbers.wto.org/crnattachments/2023/SPS/NZL/23_1780_00_e.pdf" TargetMode="External"/><Relationship Id="rId12" Type="http://schemas.openxmlformats.org/officeDocument/2006/relationships/hyperlink" Target="mailto:sps@mpi.govt.n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i.govt.nz/news-and-resources/consultations/?opened=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ps@mpi.govt.nz"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embers.wto.org/crnattachments/2023/SPS/NZL/23_1780_02_e.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428</Words>
  <Characters>2665</Characters>
  <Application>Microsoft Office Word</Application>
  <DocSecurity>0</DocSecurity>
  <Lines>52</Lines>
  <Paragraphs>27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12</cp:revision>
  <dcterms:created xsi:type="dcterms:W3CDTF">2018-10-15T07:09:00Z</dcterms:created>
  <dcterms:modified xsi:type="dcterms:W3CDTF">2023-03-09T07:56:00Z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G/SPS/N/NZL/700/Add.1</vt:lpwstr>
  </property>
  <property fmtid="{D5CDD505-2E9C-101B-9397-08002B2CF9AE}" pid="3" name="TitusGUID">
    <vt:lpwstr>b0a0a3e1-d1ac-4a03-8edb-abd3bde0bbf2</vt:lpwstr>
  </property>
  <property fmtid="{D5CDD505-2E9C-101B-9397-08002B2CF9AE}" pid="4" name="WTOCLASSIFICATION">
    <vt:lpwstr>WTO OFFICIAL</vt:lpwstr>
  </property>
</Properties>
</file>