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C7B8" w14:textId="77777777" w:rsidR="00EA4725" w:rsidRPr="00441372" w:rsidRDefault="0082690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42E67" w14:paraId="3D940D4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B5BC4B8" w14:textId="77777777" w:rsidR="00EA4725" w:rsidRPr="00441372" w:rsidRDefault="008269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A96AFBF" w14:textId="77777777" w:rsidR="00EA4725" w:rsidRPr="00441372" w:rsidRDefault="0082690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51E0F140" w14:textId="77777777" w:rsidR="00EA4725" w:rsidRPr="00441372" w:rsidRDefault="0082690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42E67" w14:paraId="470BC3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F0FC5" w14:textId="77777777" w:rsidR="00EA4725" w:rsidRPr="00441372" w:rsidRDefault="008269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CFFBC" w14:textId="77777777" w:rsidR="00EA4725" w:rsidRPr="00441372" w:rsidRDefault="0082690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442E67" w14:paraId="5D20E7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CC862" w14:textId="77777777" w:rsidR="00EA4725" w:rsidRPr="00441372" w:rsidRDefault="008269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B0224F" w14:textId="77777777" w:rsidR="00EA4725" w:rsidRPr="00441372" w:rsidRDefault="0082690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Grain and seed</w:t>
            </w:r>
            <w:bookmarkEnd w:id="7"/>
          </w:p>
        </w:tc>
      </w:tr>
      <w:tr w:rsidR="00442E67" w14:paraId="100D3B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B3DAF" w14:textId="77777777" w:rsidR="00EA4725" w:rsidRPr="00441372" w:rsidRDefault="008269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A48D9" w14:textId="77777777" w:rsidR="00EA4725" w:rsidRPr="00441372" w:rsidRDefault="0082690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C39AAB7" w14:textId="77777777" w:rsidR="00EA4725" w:rsidRPr="00441372" w:rsidRDefault="008269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B56E7F3" w14:textId="77777777" w:rsidR="00EA4725" w:rsidRPr="00441372" w:rsidRDefault="008269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42E67" w14:paraId="0435F9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9EE7D" w14:textId="77777777" w:rsidR="00EA4725" w:rsidRPr="00441372" w:rsidRDefault="008269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F1D9C" w14:textId="77777777" w:rsidR="00EA4725" w:rsidRPr="00441372" w:rsidRDefault="0082690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Import Health Standard: Grain and Seeds for Consumption, Feed or Processing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79</w:t>
            </w:r>
            <w:bookmarkEnd w:id="20"/>
          </w:p>
          <w:bookmarkStart w:id="21" w:name="sps5d"/>
          <w:p w14:paraId="4A8FA83D" w14:textId="77777777" w:rsidR="00EA4725" w:rsidRPr="00441372" w:rsidRDefault="0082690D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"https://members.wto.org/crnattachments/2023/SPS/NZL/23_10455_00_e.pdf"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https://members.wto.org/crnattachments/2023/SPS/NZL/23_10455_00_e.pdf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42E67" w14:paraId="5746C4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B3588" w14:textId="77777777" w:rsidR="00EA4725" w:rsidRPr="00441372" w:rsidRDefault="008269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15B5A" w14:textId="77777777" w:rsidR="00EA4725" w:rsidRPr="00441372" w:rsidRDefault="0082690D" w:rsidP="00B462C4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MPI is proposing to amend the Import Health Standard for grain and seeds for consumption, feed, or processing. The amendment includes:</w:t>
            </w:r>
          </w:p>
          <w:p w14:paraId="648A6755" w14:textId="19817B9B" w:rsidR="00F70E1D" w:rsidRPr="0065690F" w:rsidRDefault="0082690D" w:rsidP="00B462C4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Removal of </w:t>
            </w:r>
            <w:r w:rsidRPr="0065690F">
              <w:rPr>
                <w:i/>
                <w:iCs/>
              </w:rPr>
              <w:t>Liposcelis entomophila</w:t>
            </w:r>
            <w:r w:rsidRPr="0065690F">
              <w:t xml:space="preserve"> (</w:t>
            </w:r>
            <w:r w:rsidRPr="0065690F">
              <w:rPr>
                <w:i/>
                <w:iCs/>
              </w:rPr>
              <w:t>Liposcelis entomophilus</w:t>
            </w:r>
            <w:r w:rsidRPr="0065690F">
              <w:t xml:space="preserve">) from the pest list for </w:t>
            </w:r>
            <w:r w:rsidRPr="0065690F">
              <w:rPr>
                <w:i/>
                <w:iCs/>
              </w:rPr>
              <w:t>Zea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mays</w:t>
            </w:r>
            <w:r w:rsidRPr="0065690F">
              <w:t>;</w:t>
            </w:r>
          </w:p>
          <w:p w14:paraId="2CAB0757" w14:textId="138F5713" w:rsidR="00F70E1D" w:rsidRPr="0065690F" w:rsidRDefault="0082690D" w:rsidP="00B462C4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Removal of </w:t>
            </w:r>
            <w:r w:rsidRPr="0065690F">
              <w:rPr>
                <w:i/>
                <w:iCs/>
              </w:rPr>
              <w:t>Dinoderus minutus</w:t>
            </w:r>
            <w:r w:rsidRPr="0065690F">
              <w:t xml:space="preserve"> from the pest list for</w:t>
            </w:r>
            <w:r w:rsidRPr="0065690F">
              <w:rPr>
                <w:i/>
                <w:iCs/>
              </w:rPr>
              <w:t xml:space="preserve"> Zea mays</w:t>
            </w:r>
            <w:r w:rsidRPr="0065690F">
              <w:t>;</w:t>
            </w:r>
          </w:p>
          <w:p w14:paraId="384557D1" w14:textId="0DC2387D" w:rsidR="00F70E1D" w:rsidRPr="0065690F" w:rsidRDefault="0082690D" w:rsidP="00B462C4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Removal of Tomato black ring virus (TBRV) from the pest list for </w:t>
            </w:r>
            <w:r w:rsidRPr="0065690F">
              <w:rPr>
                <w:i/>
                <w:iCs/>
              </w:rPr>
              <w:t>Phaseolus</w:t>
            </w:r>
            <w:r w:rsidRPr="0065690F">
              <w:t xml:space="preserve"> spp.</w:t>
            </w:r>
            <w:bookmarkEnd w:id="23"/>
          </w:p>
        </w:tc>
      </w:tr>
      <w:tr w:rsidR="00442E67" w14:paraId="65F546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F8367" w14:textId="77777777" w:rsidR="00EA4725" w:rsidRPr="00441372" w:rsidRDefault="008269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0D698" w14:textId="77777777" w:rsidR="00EA4725" w:rsidRPr="00441372" w:rsidRDefault="0082690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42E67" w14:paraId="3939C8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7FECD" w14:textId="77777777" w:rsidR="00EA4725" w:rsidRPr="00441372" w:rsidRDefault="008269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6C2BC" w14:textId="77777777" w:rsidR="00EA4725" w:rsidRPr="00441372" w:rsidRDefault="0082690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3396BFB" w14:textId="77777777" w:rsidR="00EA4725" w:rsidRPr="00441372" w:rsidRDefault="0082690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CF0532D" w14:textId="77777777" w:rsidR="00EA4725" w:rsidRPr="00441372" w:rsidRDefault="008269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AB3BAC5" w14:textId="780308FB" w:rsidR="00EA4725" w:rsidRPr="00441372" w:rsidRDefault="008269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</w:t>
            </w:r>
            <w:r>
              <w:t> </w:t>
            </w:r>
            <w:r w:rsidRPr="0065690F">
              <w:t>Nos.</w:t>
            </w:r>
            <w:r>
              <w:t> </w:t>
            </w:r>
            <w:r w:rsidRPr="0065690F">
              <w:t>5, 12, 24</w:t>
            </w:r>
            <w:bookmarkEnd w:id="45"/>
          </w:p>
          <w:p w14:paraId="2C10CDBE" w14:textId="77777777" w:rsidR="00EA4725" w:rsidRPr="00441372" w:rsidRDefault="008269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BB1B204" w14:textId="77777777" w:rsidR="00EA4725" w:rsidRPr="00441372" w:rsidRDefault="0082690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B06FB94" w14:textId="77777777" w:rsidR="00EA4725" w:rsidRPr="00441372" w:rsidRDefault="0082690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5EE121E" w14:textId="77777777" w:rsidR="00EA4725" w:rsidRPr="00441372" w:rsidRDefault="0082690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42E67" w14:paraId="18C82C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F6AD1" w14:textId="77777777" w:rsidR="00EA4725" w:rsidRPr="00441372" w:rsidRDefault="008269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1D1E2" w14:textId="6BAC2006" w:rsidR="00EA4725" w:rsidRPr="00441372" w:rsidRDefault="0082690D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Risk</w:t>
            </w:r>
            <w:r>
              <w:t> </w:t>
            </w:r>
            <w:r w:rsidRPr="0065690F">
              <w:t>Management Proposal: Amendment to the import health standard Grain and Seeds for Consumption, Feed, or Processing</w:t>
            </w:r>
          </w:p>
          <w:p w14:paraId="7CAD8B9D" w14:textId="77777777" w:rsidR="00F70E1D" w:rsidRPr="0065690F" w:rsidRDefault="00087B66" w:rsidP="00441372">
            <w:hyperlink r:id="rId8" w:history="1">
              <w:r w:rsidR="0082690D" w:rsidRPr="0065690F">
                <w:rPr>
                  <w:color w:val="0000FF"/>
                  <w:u w:val="single"/>
                </w:rPr>
                <w:t>https://members.wto.org/crnattachments/2023/SPS/NZL/23_10455_01_e.pdf</w:t>
              </w:r>
            </w:hyperlink>
          </w:p>
          <w:p w14:paraId="28D1EEF0" w14:textId="45557FB7" w:rsidR="00F70E1D" w:rsidRPr="0065690F" w:rsidRDefault="0082690D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442E67" w14:paraId="2A9B3F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ED7C5" w14:textId="77777777" w:rsidR="00EA4725" w:rsidRPr="00441372" w:rsidRDefault="008269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893BB" w14:textId="77777777" w:rsidR="00EA4725" w:rsidRPr="00441372" w:rsidRDefault="0082690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5084DBF" w14:textId="77777777" w:rsidR="00EA4725" w:rsidRPr="00441372" w:rsidRDefault="0082690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42E67" w14:paraId="47B930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2C42B" w14:textId="77777777" w:rsidR="00EA4725" w:rsidRPr="00441372" w:rsidRDefault="008269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C7053" w14:textId="77777777" w:rsidR="00EA4725" w:rsidRPr="00441372" w:rsidRDefault="0082690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4BDFDAA" w14:textId="77777777" w:rsidR="00EA4725" w:rsidRPr="00441372" w:rsidRDefault="008269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42E67" w14:paraId="28AB41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A9FF3" w14:textId="77777777" w:rsidR="00EA4725" w:rsidRPr="00441372" w:rsidRDefault="008269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6E77F" w14:textId="77777777" w:rsidR="00EA4725" w:rsidRPr="00441372" w:rsidRDefault="0082690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August 2023</w:t>
            </w:r>
            <w:bookmarkEnd w:id="72"/>
          </w:p>
          <w:p w14:paraId="028BD226" w14:textId="77777777" w:rsidR="00EA4725" w:rsidRPr="00441372" w:rsidRDefault="0082690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909BB92" w14:textId="77777777" w:rsidR="00F70E1D" w:rsidRPr="0065690F" w:rsidRDefault="0082690D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156D99A0" w14:textId="40DA594B" w:rsidR="00F70E1D" w:rsidRPr="0065690F" w:rsidRDefault="0082690D" w:rsidP="00441372">
            <w:pPr>
              <w:spacing w:after="120"/>
            </w:pPr>
            <w:r w:rsidRPr="0065690F">
              <w:t>Website:</w:t>
            </w:r>
            <w:r>
              <w:t> 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442E67" w14:paraId="6982A9D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CFBC18E" w14:textId="77777777" w:rsidR="00EA4725" w:rsidRPr="00441372" w:rsidRDefault="0082690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13D556D" w14:textId="77777777" w:rsidR="00EA4725" w:rsidRPr="00441372" w:rsidRDefault="0082690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9032591" w14:textId="77777777" w:rsidR="00EA4725" w:rsidRPr="0065690F" w:rsidRDefault="0082690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68C505F6" w14:textId="0A2BF304" w:rsidR="00EA4725" w:rsidRPr="0065690F" w:rsidRDefault="0082690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54BAD0DC" w14:textId="77777777" w:rsidR="007141CF" w:rsidRPr="00441372" w:rsidRDefault="007141CF" w:rsidP="00441372"/>
    <w:sectPr w:rsidR="007141CF" w:rsidRPr="00441372" w:rsidSect="00B462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3C3C" w14:textId="77777777" w:rsidR="00C169F7" w:rsidRDefault="0082690D">
      <w:r>
        <w:separator/>
      </w:r>
    </w:p>
  </w:endnote>
  <w:endnote w:type="continuationSeparator" w:id="0">
    <w:p w14:paraId="6E389A18" w14:textId="77777777" w:rsidR="00C169F7" w:rsidRDefault="0082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1B2A" w14:textId="0B4FCE4B" w:rsidR="00EA4725" w:rsidRPr="00B462C4" w:rsidRDefault="0082690D" w:rsidP="00B462C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F682" w14:textId="2AB4183B" w:rsidR="00EA4725" w:rsidRPr="00B462C4" w:rsidRDefault="0082690D" w:rsidP="00B462C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110C" w14:textId="77777777" w:rsidR="00C863EB" w:rsidRPr="00441372" w:rsidRDefault="0082690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0745" w14:textId="77777777" w:rsidR="00C169F7" w:rsidRDefault="0082690D">
      <w:r>
        <w:separator/>
      </w:r>
    </w:p>
  </w:footnote>
  <w:footnote w:type="continuationSeparator" w:id="0">
    <w:p w14:paraId="2D38A183" w14:textId="77777777" w:rsidR="00C169F7" w:rsidRDefault="00826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85B5" w14:textId="77777777" w:rsidR="00B462C4" w:rsidRPr="00B462C4" w:rsidRDefault="0082690D" w:rsidP="00B462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62C4">
      <w:t>G/SPS/N/NZL/724</w:t>
    </w:r>
  </w:p>
  <w:p w14:paraId="755FAFC4" w14:textId="77777777" w:rsidR="00B462C4" w:rsidRPr="00B462C4" w:rsidRDefault="00B462C4" w:rsidP="00B462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4EE63A" w14:textId="0806510A" w:rsidR="00B462C4" w:rsidRPr="00B462C4" w:rsidRDefault="0082690D" w:rsidP="00B462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62C4">
      <w:t xml:space="preserve">- </w:t>
    </w:r>
    <w:r w:rsidRPr="00B462C4">
      <w:fldChar w:fldCharType="begin"/>
    </w:r>
    <w:r w:rsidRPr="00B462C4">
      <w:instrText xml:space="preserve"> PAGE </w:instrText>
    </w:r>
    <w:r w:rsidRPr="00B462C4">
      <w:fldChar w:fldCharType="separate"/>
    </w:r>
    <w:r w:rsidRPr="00B462C4">
      <w:rPr>
        <w:noProof/>
      </w:rPr>
      <w:t>2</w:t>
    </w:r>
    <w:r w:rsidRPr="00B462C4">
      <w:fldChar w:fldCharType="end"/>
    </w:r>
    <w:r w:rsidRPr="00B462C4">
      <w:t xml:space="preserve"> -</w:t>
    </w:r>
  </w:p>
  <w:p w14:paraId="004EC8BB" w14:textId="21AE8C73" w:rsidR="00EA4725" w:rsidRPr="00B462C4" w:rsidRDefault="00EA4725" w:rsidP="00B462C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19C" w14:textId="77777777" w:rsidR="00B462C4" w:rsidRPr="00B462C4" w:rsidRDefault="0082690D" w:rsidP="00B462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62C4">
      <w:t>G/SPS/N/NZL/724</w:t>
    </w:r>
  </w:p>
  <w:p w14:paraId="17012329" w14:textId="77777777" w:rsidR="00B462C4" w:rsidRPr="00B462C4" w:rsidRDefault="00B462C4" w:rsidP="00B462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16CEED" w14:textId="54BDF8DD" w:rsidR="00B462C4" w:rsidRPr="00B462C4" w:rsidRDefault="0082690D" w:rsidP="00B462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62C4">
      <w:t xml:space="preserve">- </w:t>
    </w:r>
    <w:r w:rsidRPr="00B462C4">
      <w:fldChar w:fldCharType="begin"/>
    </w:r>
    <w:r w:rsidRPr="00B462C4">
      <w:instrText xml:space="preserve"> PAGE </w:instrText>
    </w:r>
    <w:r w:rsidRPr="00B462C4">
      <w:fldChar w:fldCharType="separate"/>
    </w:r>
    <w:r w:rsidRPr="00B462C4">
      <w:rPr>
        <w:noProof/>
      </w:rPr>
      <w:t>2</w:t>
    </w:r>
    <w:r w:rsidRPr="00B462C4">
      <w:fldChar w:fldCharType="end"/>
    </w:r>
    <w:r w:rsidRPr="00B462C4">
      <w:t xml:space="preserve"> -</w:t>
    </w:r>
  </w:p>
  <w:p w14:paraId="79E3F515" w14:textId="0FA9CC7F" w:rsidR="00EA4725" w:rsidRPr="00B462C4" w:rsidRDefault="00EA4725" w:rsidP="00B462C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2E67" w14:paraId="610215B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48C32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7412CD" w14:textId="68DBEA1E" w:rsidR="00ED54E0" w:rsidRPr="00EA4725" w:rsidRDefault="0082690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42E67" w14:paraId="550AB75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08061E" w14:textId="77777777" w:rsidR="00ED54E0" w:rsidRPr="00EA4725" w:rsidRDefault="00F21BFC" w:rsidP="00422B6F">
          <w:pPr>
            <w:jc w:val="left"/>
          </w:pPr>
          <w:r>
            <w:rPr>
              <w:lang w:eastAsia="en-GB"/>
            </w:rPr>
            <w:pict w14:anchorId="0C60CB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5pt;height:55.6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DF714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42E67" w14:paraId="2075BEB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27938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F3BC6F" w14:textId="77777777" w:rsidR="00B462C4" w:rsidRDefault="0082690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G/SPS/N/NZL/724</w:t>
          </w:r>
          <w:bookmarkEnd w:id="88"/>
        </w:p>
      </w:tc>
    </w:tr>
    <w:tr w:rsidR="00442E67" w14:paraId="30ACB76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3148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D774E8" w14:textId="330A53B1" w:rsidR="00ED54E0" w:rsidRPr="00EA4725" w:rsidRDefault="0082690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21 June 2023</w:t>
          </w:r>
        </w:p>
      </w:tc>
    </w:tr>
    <w:tr w:rsidR="00442E67" w14:paraId="5D21715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04E36D" w14:textId="434890C7" w:rsidR="00ED54E0" w:rsidRPr="00EA4725" w:rsidRDefault="0082690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F21BFC">
            <w:rPr>
              <w:color w:val="FF0000"/>
              <w:szCs w:val="16"/>
            </w:rPr>
            <w:t>4269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95B3D9" w14:textId="77777777" w:rsidR="00ED54E0" w:rsidRPr="00EA4725" w:rsidRDefault="0082690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42E67" w14:paraId="0CCDE17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06B50E" w14:textId="3C482A8F" w:rsidR="00ED54E0" w:rsidRPr="00EA4725" w:rsidRDefault="0082690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5CC3BD" w14:textId="4EB3D6AA" w:rsidR="00ED54E0" w:rsidRPr="00441372" w:rsidRDefault="0082690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15011E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BF4A6A"/>
    <w:multiLevelType w:val="hybridMultilevel"/>
    <w:tmpl w:val="12EC3784"/>
    <w:lvl w:ilvl="0" w:tplc="C24A2758">
      <w:start w:val="1"/>
      <w:numFmt w:val="lowerLetter"/>
      <w:lvlText w:val="%1."/>
      <w:lvlJc w:val="left"/>
      <w:pPr>
        <w:ind w:left="720" w:hanging="360"/>
      </w:pPr>
    </w:lvl>
    <w:lvl w:ilvl="1" w:tplc="AA144D98" w:tentative="1">
      <w:start w:val="1"/>
      <w:numFmt w:val="lowerLetter"/>
      <w:lvlText w:val="%2."/>
      <w:lvlJc w:val="left"/>
      <w:pPr>
        <w:ind w:left="1440" w:hanging="360"/>
      </w:pPr>
    </w:lvl>
    <w:lvl w:ilvl="2" w:tplc="3A60D2FC" w:tentative="1">
      <w:start w:val="1"/>
      <w:numFmt w:val="lowerRoman"/>
      <w:lvlText w:val="%3."/>
      <w:lvlJc w:val="right"/>
      <w:pPr>
        <w:ind w:left="2160" w:hanging="180"/>
      </w:pPr>
    </w:lvl>
    <w:lvl w:ilvl="3" w:tplc="B2504100" w:tentative="1">
      <w:start w:val="1"/>
      <w:numFmt w:val="decimal"/>
      <w:lvlText w:val="%4."/>
      <w:lvlJc w:val="left"/>
      <w:pPr>
        <w:ind w:left="2880" w:hanging="360"/>
      </w:pPr>
    </w:lvl>
    <w:lvl w:ilvl="4" w:tplc="E7AEA026" w:tentative="1">
      <w:start w:val="1"/>
      <w:numFmt w:val="lowerLetter"/>
      <w:lvlText w:val="%5."/>
      <w:lvlJc w:val="left"/>
      <w:pPr>
        <w:ind w:left="3600" w:hanging="360"/>
      </w:pPr>
    </w:lvl>
    <w:lvl w:ilvl="5" w:tplc="6AE42D94" w:tentative="1">
      <w:start w:val="1"/>
      <w:numFmt w:val="lowerRoman"/>
      <w:lvlText w:val="%6."/>
      <w:lvlJc w:val="right"/>
      <w:pPr>
        <w:ind w:left="4320" w:hanging="180"/>
      </w:pPr>
    </w:lvl>
    <w:lvl w:ilvl="6" w:tplc="E8D0124E" w:tentative="1">
      <w:start w:val="1"/>
      <w:numFmt w:val="decimal"/>
      <w:lvlText w:val="%7."/>
      <w:lvlJc w:val="left"/>
      <w:pPr>
        <w:ind w:left="5040" w:hanging="360"/>
      </w:pPr>
    </w:lvl>
    <w:lvl w:ilvl="7" w:tplc="86505558" w:tentative="1">
      <w:start w:val="1"/>
      <w:numFmt w:val="lowerLetter"/>
      <w:lvlText w:val="%8."/>
      <w:lvlJc w:val="left"/>
      <w:pPr>
        <w:ind w:left="5760" w:hanging="360"/>
      </w:pPr>
    </w:lvl>
    <w:lvl w:ilvl="8" w:tplc="7DB89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405A4C"/>
    <w:multiLevelType w:val="hybridMultilevel"/>
    <w:tmpl w:val="4B2E912E"/>
    <w:lvl w:ilvl="0" w:tplc="8FC893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BE0517A" w:tentative="1">
      <w:start w:val="1"/>
      <w:numFmt w:val="lowerLetter"/>
      <w:lvlText w:val="%2."/>
      <w:lvlJc w:val="left"/>
      <w:pPr>
        <w:ind w:left="1440" w:hanging="360"/>
      </w:pPr>
    </w:lvl>
    <w:lvl w:ilvl="2" w:tplc="0D3E805A" w:tentative="1">
      <w:start w:val="1"/>
      <w:numFmt w:val="lowerRoman"/>
      <w:lvlText w:val="%3."/>
      <w:lvlJc w:val="right"/>
      <w:pPr>
        <w:ind w:left="2160" w:hanging="180"/>
      </w:pPr>
    </w:lvl>
    <w:lvl w:ilvl="3" w:tplc="7AC2E22E" w:tentative="1">
      <w:start w:val="1"/>
      <w:numFmt w:val="decimal"/>
      <w:lvlText w:val="%4."/>
      <w:lvlJc w:val="left"/>
      <w:pPr>
        <w:ind w:left="2880" w:hanging="360"/>
      </w:pPr>
    </w:lvl>
    <w:lvl w:ilvl="4" w:tplc="9D16BC94" w:tentative="1">
      <w:start w:val="1"/>
      <w:numFmt w:val="lowerLetter"/>
      <w:lvlText w:val="%5."/>
      <w:lvlJc w:val="left"/>
      <w:pPr>
        <w:ind w:left="3600" w:hanging="360"/>
      </w:pPr>
    </w:lvl>
    <w:lvl w:ilvl="5" w:tplc="F42CDB54" w:tentative="1">
      <w:start w:val="1"/>
      <w:numFmt w:val="lowerRoman"/>
      <w:lvlText w:val="%6."/>
      <w:lvlJc w:val="right"/>
      <w:pPr>
        <w:ind w:left="4320" w:hanging="180"/>
      </w:pPr>
    </w:lvl>
    <w:lvl w:ilvl="6" w:tplc="BAFE2B96" w:tentative="1">
      <w:start w:val="1"/>
      <w:numFmt w:val="decimal"/>
      <w:lvlText w:val="%7."/>
      <w:lvlJc w:val="left"/>
      <w:pPr>
        <w:ind w:left="5040" w:hanging="360"/>
      </w:pPr>
    </w:lvl>
    <w:lvl w:ilvl="7" w:tplc="8C3A1D24" w:tentative="1">
      <w:start w:val="1"/>
      <w:numFmt w:val="lowerLetter"/>
      <w:lvlText w:val="%8."/>
      <w:lvlJc w:val="left"/>
      <w:pPr>
        <w:ind w:left="5760" w:hanging="360"/>
      </w:pPr>
    </w:lvl>
    <w:lvl w:ilvl="8" w:tplc="38743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526BA"/>
    <w:multiLevelType w:val="hybridMultilevel"/>
    <w:tmpl w:val="5CB60482"/>
    <w:lvl w:ilvl="0" w:tplc="E40646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046166" w:tentative="1">
      <w:start w:val="1"/>
      <w:numFmt w:val="lowerLetter"/>
      <w:lvlText w:val="%2."/>
      <w:lvlJc w:val="left"/>
      <w:pPr>
        <w:ind w:left="1080" w:hanging="360"/>
      </w:pPr>
    </w:lvl>
    <w:lvl w:ilvl="2" w:tplc="004A6CAA" w:tentative="1">
      <w:start w:val="1"/>
      <w:numFmt w:val="lowerRoman"/>
      <w:lvlText w:val="%3."/>
      <w:lvlJc w:val="right"/>
      <w:pPr>
        <w:ind w:left="1800" w:hanging="180"/>
      </w:pPr>
    </w:lvl>
    <w:lvl w:ilvl="3" w:tplc="383014AC" w:tentative="1">
      <w:start w:val="1"/>
      <w:numFmt w:val="decimal"/>
      <w:lvlText w:val="%4."/>
      <w:lvlJc w:val="left"/>
      <w:pPr>
        <w:ind w:left="2520" w:hanging="360"/>
      </w:pPr>
    </w:lvl>
    <w:lvl w:ilvl="4" w:tplc="8F928048" w:tentative="1">
      <w:start w:val="1"/>
      <w:numFmt w:val="lowerLetter"/>
      <w:lvlText w:val="%5."/>
      <w:lvlJc w:val="left"/>
      <w:pPr>
        <w:ind w:left="3240" w:hanging="360"/>
      </w:pPr>
    </w:lvl>
    <w:lvl w:ilvl="5" w:tplc="D7E65010" w:tentative="1">
      <w:start w:val="1"/>
      <w:numFmt w:val="lowerRoman"/>
      <w:lvlText w:val="%6."/>
      <w:lvlJc w:val="right"/>
      <w:pPr>
        <w:ind w:left="3960" w:hanging="180"/>
      </w:pPr>
    </w:lvl>
    <w:lvl w:ilvl="6" w:tplc="0068D656" w:tentative="1">
      <w:start w:val="1"/>
      <w:numFmt w:val="decimal"/>
      <w:lvlText w:val="%7."/>
      <w:lvlJc w:val="left"/>
      <w:pPr>
        <w:ind w:left="4680" w:hanging="360"/>
      </w:pPr>
    </w:lvl>
    <w:lvl w:ilvl="7" w:tplc="365814E0" w:tentative="1">
      <w:start w:val="1"/>
      <w:numFmt w:val="lowerLetter"/>
      <w:lvlText w:val="%8."/>
      <w:lvlJc w:val="left"/>
      <w:pPr>
        <w:ind w:left="5400" w:hanging="360"/>
      </w:pPr>
    </w:lvl>
    <w:lvl w:ilvl="8" w:tplc="2D1873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801908">
    <w:abstractNumId w:val="9"/>
  </w:num>
  <w:num w:numId="2" w16cid:durableId="1214580526">
    <w:abstractNumId w:val="7"/>
  </w:num>
  <w:num w:numId="3" w16cid:durableId="1004674094">
    <w:abstractNumId w:val="6"/>
  </w:num>
  <w:num w:numId="4" w16cid:durableId="921642270">
    <w:abstractNumId w:val="5"/>
  </w:num>
  <w:num w:numId="5" w16cid:durableId="2045670914">
    <w:abstractNumId w:val="4"/>
  </w:num>
  <w:num w:numId="6" w16cid:durableId="2083062757">
    <w:abstractNumId w:val="13"/>
  </w:num>
  <w:num w:numId="7" w16cid:durableId="728648897">
    <w:abstractNumId w:val="12"/>
  </w:num>
  <w:num w:numId="8" w16cid:durableId="1078744518">
    <w:abstractNumId w:val="11"/>
  </w:num>
  <w:num w:numId="9" w16cid:durableId="877938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7644162">
    <w:abstractNumId w:val="15"/>
  </w:num>
  <w:num w:numId="11" w16cid:durableId="1829438951">
    <w:abstractNumId w:val="8"/>
  </w:num>
  <w:num w:numId="12" w16cid:durableId="1785609442">
    <w:abstractNumId w:val="3"/>
  </w:num>
  <w:num w:numId="13" w16cid:durableId="1688798220">
    <w:abstractNumId w:val="2"/>
  </w:num>
  <w:num w:numId="14" w16cid:durableId="316542608">
    <w:abstractNumId w:val="1"/>
  </w:num>
  <w:num w:numId="15" w16cid:durableId="2031489368">
    <w:abstractNumId w:val="0"/>
  </w:num>
  <w:num w:numId="16" w16cid:durableId="1815950201">
    <w:abstractNumId w:val="10"/>
  </w:num>
  <w:num w:numId="17" w16cid:durableId="16641214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87B66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2E67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690D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462C4"/>
    <w:rsid w:val="00B52738"/>
    <w:rsid w:val="00B56EDC"/>
    <w:rsid w:val="00B94A75"/>
    <w:rsid w:val="00BB1F84"/>
    <w:rsid w:val="00BC035A"/>
    <w:rsid w:val="00BE5468"/>
    <w:rsid w:val="00C11EAC"/>
    <w:rsid w:val="00C169F7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1BFC"/>
    <w:rsid w:val="00F3021D"/>
    <w:rsid w:val="00F32397"/>
    <w:rsid w:val="00F35A6A"/>
    <w:rsid w:val="00F36972"/>
    <w:rsid w:val="00F40595"/>
    <w:rsid w:val="00F70E1D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BF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10455_01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mpi.govt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9beff7fd-3cf9-40c0-8cf5-cd9c3b4cf5fb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91F8ACF-B031-49EF-9549-CB37CBE2480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557</Words>
  <Characters>3450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2023-06-21T14:47:00Z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G/SPS/N/NZL/724</vt:lpwstr>
  </property>
  <property fmtid="{D5CDD505-2E9C-101B-9397-08002B2CF9AE}" pid="3" name="TitusGUID">
    <vt:lpwstr>9beff7fd-3cf9-40c0-8cf5-cd9c3b4cf5fb</vt:lpwstr>
  </property>
  <property fmtid="{D5CDD505-2E9C-101B-9397-08002B2CF9AE}" pid="4" name="WTOCLASSIFICATION">
    <vt:lpwstr>WTO OFFICIAL</vt:lpwstr>
  </property>
</Properties>
</file>