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F9589F" w:rsidRDefault="00F9589F" w:rsidP="00F9589F">
      <w:pPr>
        <w:pStyle w:val="Titre"/>
        <w:rPr>
          <w:caps w:val="0"/>
          <w:kern w:val="0"/>
        </w:rPr>
      </w:pPr>
      <w:r w:rsidRPr="00F9589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F9589F" w:rsidRPr="00F9589F" w:rsidTr="00F9589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Notifying Member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rPr>
                <w:u w:val="single"/>
              </w:rPr>
              <w:t>P</w:t>
            </w:r>
            <w:r w:rsidRPr="00F9589F">
              <w:rPr>
                <w:u w:val="single"/>
              </w:rPr>
              <w:t>ANAMA</w:t>
            </w:r>
          </w:p>
          <w:p w:rsidR="00B91FF3" w:rsidRPr="00F9589F" w:rsidRDefault="00EF53A9" w:rsidP="00F9589F">
            <w:pPr>
              <w:spacing w:after="120"/>
              <w:rPr>
                <w:b/>
              </w:rPr>
            </w:pPr>
            <w:r w:rsidRPr="00F9589F">
              <w:rPr>
                <w:b/>
              </w:rPr>
              <w:t xml:space="preserve">If applicable, name of local government involved: 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Agency responsible</w:t>
            </w:r>
            <w:r w:rsidR="00F9589F" w:rsidRPr="00F9589F">
              <w:rPr>
                <w:b/>
              </w:rPr>
              <w:t xml:space="preserve">: </w:t>
            </w:r>
            <w:proofErr w:type="spellStart"/>
            <w:r w:rsidR="00F9589F" w:rsidRPr="00F9589F">
              <w:rPr>
                <w:i/>
              </w:rPr>
              <w:t>M</w:t>
            </w:r>
            <w:r w:rsidRPr="00F9589F">
              <w:rPr>
                <w:i/>
              </w:rPr>
              <w:t>inisterio</w:t>
            </w:r>
            <w:proofErr w:type="spellEnd"/>
            <w:r w:rsidRPr="00F9589F">
              <w:rPr>
                <w:i/>
              </w:rPr>
              <w:t xml:space="preserve"> de </w:t>
            </w:r>
            <w:proofErr w:type="spellStart"/>
            <w:r w:rsidRPr="00F9589F">
              <w:rPr>
                <w:i/>
              </w:rPr>
              <w:t>Salud</w:t>
            </w:r>
            <w:proofErr w:type="spellEnd"/>
            <w:r w:rsidRPr="00F9589F">
              <w:rPr>
                <w:i/>
              </w:rPr>
              <w:t xml:space="preserve">, </w:t>
            </w:r>
            <w:proofErr w:type="spellStart"/>
            <w:r w:rsidRPr="00F9589F">
              <w:rPr>
                <w:i/>
              </w:rPr>
              <w:t>Departamento</w:t>
            </w:r>
            <w:proofErr w:type="spellEnd"/>
            <w:r w:rsidRPr="00F9589F">
              <w:rPr>
                <w:i/>
              </w:rPr>
              <w:t xml:space="preserve"> de </w:t>
            </w:r>
            <w:proofErr w:type="spellStart"/>
            <w:r w:rsidRPr="00F9589F">
              <w:rPr>
                <w:i/>
              </w:rPr>
              <w:t>Protección</w:t>
            </w:r>
            <w:proofErr w:type="spellEnd"/>
            <w:r w:rsidRPr="00F9589F">
              <w:rPr>
                <w:i/>
              </w:rPr>
              <w:t xml:space="preserve"> de Alimentos (</w:t>
            </w:r>
            <w:proofErr w:type="spellStart"/>
            <w:r w:rsidRPr="00F9589F">
              <w:rPr>
                <w:i/>
              </w:rPr>
              <w:t>DEPA</w:t>
            </w:r>
            <w:proofErr w:type="spellEnd"/>
            <w:r w:rsidRPr="00F9589F">
              <w:rPr>
                <w:i/>
              </w:rPr>
              <w:t xml:space="preserve">) </w:t>
            </w:r>
            <w:r w:rsidRPr="00F9589F">
              <w:t>(Ministry of Health, Food Protection Department)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Products covered (provide tariff item number(s) as specified in national schedules deposited with the WTO</w:t>
            </w:r>
            <w:r w:rsidR="00F9589F" w:rsidRPr="00F9589F">
              <w:rPr>
                <w:b/>
              </w:rPr>
              <w:t>; I</w:t>
            </w:r>
            <w:r w:rsidRPr="00F9589F">
              <w:rPr>
                <w:b/>
              </w:rPr>
              <w:t>CS numbers should be provided in addition, where applicable)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H</w:t>
            </w:r>
            <w:r w:rsidRPr="00F9589F">
              <w:t>S code 67.100.01</w:t>
            </w:r>
            <w:r w:rsidR="00F9589F" w:rsidRPr="00F9589F">
              <w:t>: M</w:t>
            </w:r>
            <w:r w:rsidRPr="00F9589F">
              <w:t xml:space="preserve">ilk and </w:t>
            </w:r>
            <w:r w:rsidR="00F9589F" w:rsidRPr="00F9589F">
              <w:t>dairy</w:t>
            </w:r>
            <w:r w:rsidRPr="00F9589F">
              <w:t xml:space="preserve"> products in general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/>
              </w:rPr>
            </w:pPr>
            <w:r w:rsidRPr="00F9589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/>
              </w:rPr>
            </w:pPr>
            <w:r w:rsidRPr="00F9589F">
              <w:rPr>
                <w:b/>
              </w:rPr>
              <w:t>Regions or countries likely to be affected, to the extent relevant or practicable:</w:t>
            </w:r>
          </w:p>
          <w:p w:rsidR="00F640C3" w:rsidRPr="00F9589F" w:rsidRDefault="00EF53A9" w:rsidP="00F9589F">
            <w:pPr>
              <w:spacing w:after="120"/>
              <w:ind w:left="607" w:hanging="607"/>
              <w:rPr>
                <w:b/>
              </w:rPr>
            </w:pPr>
            <w:r w:rsidRPr="00F9589F">
              <w:rPr>
                <w:b/>
              </w:rPr>
              <w:t>[X]</w:t>
            </w:r>
            <w:r w:rsidRPr="00F9589F">
              <w:rPr>
                <w:b/>
              </w:rPr>
              <w:tab/>
              <w:t>All trading partners</w:t>
            </w:r>
          </w:p>
          <w:p w:rsidR="00B91FF3" w:rsidRPr="00F9589F" w:rsidRDefault="00F9589F" w:rsidP="00F9589F">
            <w:pPr>
              <w:spacing w:after="120"/>
              <w:ind w:left="607" w:hanging="607"/>
              <w:rPr>
                <w:b/>
              </w:rPr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ab/>
              <w:t xml:space="preserve">Specific regions or countries: 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proofErr w:type="spellStart"/>
            <w:r w:rsidRPr="00D7368D">
              <w:rPr>
                <w:b/>
                <w:lang w:val="es-ES"/>
              </w:rPr>
              <w:t>Title</w:t>
            </w:r>
            <w:proofErr w:type="spellEnd"/>
            <w:r w:rsidRPr="00D7368D">
              <w:rPr>
                <w:b/>
                <w:lang w:val="es-ES"/>
              </w:rPr>
              <w:t xml:space="preserve"> of </w:t>
            </w:r>
            <w:proofErr w:type="spellStart"/>
            <w:r w:rsidRPr="00D7368D">
              <w:rPr>
                <w:b/>
                <w:lang w:val="es-ES"/>
              </w:rPr>
              <w:t>the</w:t>
            </w:r>
            <w:proofErr w:type="spellEnd"/>
            <w:r w:rsidRPr="00D7368D">
              <w:rPr>
                <w:b/>
                <w:lang w:val="es-ES"/>
              </w:rPr>
              <w:t xml:space="preserve"> </w:t>
            </w:r>
            <w:proofErr w:type="spellStart"/>
            <w:r w:rsidRPr="00D7368D">
              <w:rPr>
                <w:b/>
                <w:lang w:val="es-ES"/>
              </w:rPr>
              <w:t>notified</w:t>
            </w:r>
            <w:proofErr w:type="spellEnd"/>
            <w:r w:rsidRPr="00D7368D">
              <w:rPr>
                <w:b/>
                <w:lang w:val="es-ES"/>
              </w:rPr>
              <w:t xml:space="preserve"> </w:t>
            </w:r>
            <w:proofErr w:type="spellStart"/>
            <w:r w:rsidRPr="00D7368D">
              <w:rPr>
                <w:b/>
                <w:lang w:val="es-ES"/>
              </w:rPr>
              <w:t>document</w:t>
            </w:r>
            <w:proofErr w:type="spellEnd"/>
            <w:r w:rsidR="00F9589F" w:rsidRPr="00D7368D">
              <w:rPr>
                <w:b/>
                <w:lang w:val="es-ES"/>
              </w:rPr>
              <w:t xml:space="preserve">: </w:t>
            </w:r>
            <w:r w:rsidR="00F9589F" w:rsidRPr="00D7368D">
              <w:rPr>
                <w:i/>
                <w:lang w:val="es-ES"/>
              </w:rPr>
              <w:t>R</w:t>
            </w:r>
            <w:r w:rsidRPr="00D7368D">
              <w:rPr>
                <w:i/>
                <w:lang w:val="es-ES"/>
              </w:rPr>
              <w:t>eglamento Técnico Centroamericano 67.04.75:17 Productos Lácteos</w:t>
            </w:r>
            <w:r w:rsidR="00F9589F" w:rsidRPr="00D7368D">
              <w:rPr>
                <w:lang w:val="es-ES"/>
              </w:rPr>
              <w:t xml:space="preserve">. </w:t>
            </w:r>
            <w:r w:rsidR="00F9589F" w:rsidRPr="00D7368D">
              <w:rPr>
                <w:i/>
                <w:lang w:val="es-ES"/>
              </w:rPr>
              <w:t>Q</w:t>
            </w:r>
            <w:r w:rsidRPr="00D7368D">
              <w:rPr>
                <w:i/>
                <w:lang w:val="es-ES"/>
              </w:rPr>
              <w:t>uesos Madurados</w:t>
            </w:r>
            <w:r w:rsidR="00F9589F" w:rsidRPr="00D7368D">
              <w:rPr>
                <w:i/>
                <w:lang w:val="es-ES"/>
              </w:rPr>
              <w:t>. E</w:t>
            </w:r>
            <w:r w:rsidRPr="00D7368D">
              <w:rPr>
                <w:i/>
                <w:lang w:val="es-ES"/>
              </w:rPr>
              <w:t>specificaciones</w:t>
            </w:r>
            <w:r w:rsidRPr="00D7368D">
              <w:rPr>
                <w:lang w:val="es-ES"/>
              </w:rPr>
              <w:t xml:space="preserve"> (Central American </w:t>
            </w:r>
            <w:proofErr w:type="spellStart"/>
            <w:r w:rsidRPr="00D7368D">
              <w:rPr>
                <w:lang w:val="es-ES"/>
              </w:rPr>
              <w:t>Technical</w:t>
            </w:r>
            <w:proofErr w:type="spellEnd"/>
            <w:r w:rsidRPr="00D7368D">
              <w:rPr>
                <w:lang w:val="es-ES"/>
              </w:rPr>
              <w:t xml:space="preserve"> </w:t>
            </w:r>
            <w:proofErr w:type="spellStart"/>
            <w:r w:rsidRPr="00D7368D">
              <w:rPr>
                <w:lang w:val="es-ES"/>
              </w:rPr>
              <w:t>Regulation</w:t>
            </w:r>
            <w:proofErr w:type="spellEnd"/>
            <w:r w:rsidRPr="00D7368D">
              <w:rPr>
                <w:lang w:val="es-ES"/>
              </w:rPr>
              <w:t xml:space="preserve"> (</w:t>
            </w:r>
            <w:proofErr w:type="spellStart"/>
            <w:r w:rsidRPr="00D7368D">
              <w:rPr>
                <w:lang w:val="es-ES"/>
              </w:rPr>
              <w:t>RTCA</w:t>
            </w:r>
            <w:proofErr w:type="spellEnd"/>
            <w:r w:rsidRPr="00D7368D">
              <w:rPr>
                <w:lang w:val="es-ES"/>
              </w:rPr>
              <w:t xml:space="preserve">) </w:t>
            </w:r>
            <w:r w:rsidR="00F9589F" w:rsidRPr="00D7368D">
              <w:rPr>
                <w:lang w:val="es-ES"/>
              </w:rPr>
              <w:t xml:space="preserve">No. </w:t>
            </w:r>
            <w:r w:rsidRPr="00D7368D">
              <w:rPr>
                <w:lang w:val="es-ES"/>
              </w:rPr>
              <w:t>67.04.75:17</w:t>
            </w:r>
            <w:r w:rsidR="00F9589F" w:rsidRPr="00D7368D">
              <w:rPr>
                <w:lang w:val="es-ES"/>
              </w:rPr>
              <w:t xml:space="preserve">: </w:t>
            </w:r>
            <w:proofErr w:type="spellStart"/>
            <w:r w:rsidR="00F9589F" w:rsidRPr="00D7368D">
              <w:rPr>
                <w:lang w:val="es-ES"/>
              </w:rPr>
              <w:t>D</w:t>
            </w:r>
            <w:r w:rsidRPr="00D7368D">
              <w:rPr>
                <w:lang w:val="es-ES"/>
              </w:rPr>
              <w:t>airy</w:t>
            </w:r>
            <w:proofErr w:type="spellEnd"/>
            <w:r w:rsidRPr="00D7368D">
              <w:rPr>
                <w:lang w:val="es-ES"/>
              </w:rPr>
              <w:t xml:space="preserve"> </w:t>
            </w:r>
            <w:proofErr w:type="spellStart"/>
            <w:r w:rsidRPr="00D7368D">
              <w:rPr>
                <w:lang w:val="es-ES"/>
              </w:rPr>
              <w:t>products</w:t>
            </w:r>
            <w:proofErr w:type="spellEnd"/>
            <w:r w:rsidR="00F9589F" w:rsidRPr="00D7368D">
              <w:rPr>
                <w:lang w:val="es-ES"/>
              </w:rPr>
              <w:t xml:space="preserve">. </w:t>
            </w:r>
            <w:r w:rsidR="00F9589F" w:rsidRPr="00F9589F">
              <w:t>M</w:t>
            </w:r>
            <w:r w:rsidRPr="00F9589F">
              <w:t>atured cheese</w:t>
            </w:r>
            <w:r w:rsidR="00F9589F" w:rsidRPr="00F9589F">
              <w:t>. S</w:t>
            </w:r>
            <w:r w:rsidRPr="00F9589F">
              <w:t xml:space="preserve">pecifications) </w:t>
            </w:r>
            <w:r w:rsidRPr="00F9589F">
              <w:rPr>
                <w:b/>
              </w:rPr>
              <w:t>Language(s)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S</w:t>
            </w:r>
            <w:r w:rsidRPr="00F9589F">
              <w:t xml:space="preserve">panish </w:t>
            </w:r>
            <w:r w:rsidRPr="00F9589F">
              <w:rPr>
                <w:b/>
              </w:rPr>
              <w:t>Number of pages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7</w:t>
            </w:r>
          </w:p>
          <w:p w:rsidR="00B91FF3" w:rsidRPr="00F9589F" w:rsidRDefault="00107E32" w:rsidP="00F9589F">
            <w:pPr>
              <w:spacing w:after="120"/>
              <w:jc w:val="left"/>
              <w:rPr>
                <w:rStyle w:val="Lienhypertexte"/>
                <w:color w:val="auto"/>
              </w:rPr>
            </w:pPr>
            <w:r w:rsidRPr="00F9589F">
              <w:t xml:space="preserve">Text available at: </w:t>
            </w:r>
            <w:hyperlink r:id="rId8" w:tgtFrame="_blank" w:history="1">
              <w:r w:rsidR="00F9589F" w:rsidRPr="00F9589F">
                <w:rPr>
                  <w:rStyle w:val="Lienhypertexte"/>
                </w:rPr>
                <w:t>https://members.wto.org/crnattachments/2018/SPS/PAN/18_0956_00_s.pdf</w:t>
              </w:r>
            </w:hyperlink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Description of content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T</w:t>
            </w:r>
            <w:r w:rsidRPr="00F9589F">
              <w:t>he notified Technical Regulation establishes the specifications to be met by matured cheese, as defined in Section 4 (Definitions) thereof.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/>
              </w:rPr>
            </w:pPr>
            <w:r w:rsidRPr="00F9589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Objective and rationale</w:t>
            </w:r>
            <w:r w:rsidR="00F9589F" w:rsidRPr="00F9589F">
              <w:rPr>
                <w:b/>
              </w:rPr>
              <w:t>: [</w:t>
            </w:r>
            <w:r w:rsidRPr="00F9589F">
              <w:rPr>
                <w:b/>
              </w:rPr>
              <w:t>X] food safety</w:t>
            </w:r>
            <w:r w:rsidR="00F9589F" w:rsidRPr="00F9589F">
              <w:rPr>
                <w:b/>
              </w:rPr>
              <w:t>, [ ]</w:t>
            </w:r>
            <w:r w:rsidRPr="00F9589F">
              <w:rPr>
                <w:b/>
              </w:rPr>
              <w:t xml:space="preserve"> animal health</w:t>
            </w:r>
            <w:r w:rsidR="00F9589F" w:rsidRPr="00F9589F">
              <w:rPr>
                <w:b/>
              </w:rPr>
              <w:t>, [ ]</w:t>
            </w:r>
            <w:r w:rsidRPr="00F9589F">
              <w:rPr>
                <w:b/>
              </w:rPr>
              <w:t xml:space="preserve"> plant protection</w:t>
            </w:r>
            <w:r w:rsidR="00F9589F" w:rsidRPr="00F9589F">
              <w:rPr>
                <w:b/>
              </w:rPr>
              <w:t>, [ ]</w:t>
            </w:r>
            <w:r w:rsidRPr="00F9589F">
              <w:rPr>
                <w:b/>
              </w:rPr>
              <w:t xml:space="preserve"> protect humans from animal/plant pest or disease, </w:t>
            </w:r>
            <w:r w:rsidR="00F9589F" w:rsidRPr="00F9589F">
              <w:rPr>
                <w:b/>
              </w:rPr>
              <w:t>[ ]</w:t>
            </w:r>
            <w:r w:rsidRPr="00F9589F">
              <w:rPr>
                <w:b/>
              </w:rPr>
              <w:t xml:space="preserve"> protect territory from other damage from pests. 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/>
              </w:rPr>
            </w:pPr>
            <w:r w:rsidRPr="00F9589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0C3" w:rsidRPr="00F9589F" w:rsidRDefault="00EF53A9" w:rsidP="00F9589F">
            <w:pPr>
              <w:spacing w:before="120" w:after="80"/>
            </w:pPr>
            <w:r w:rsidRPr="00F9589F">
              <w:rPr>
                <w:b/>
              </w:rPr>
              <w:t>Is there a relevant international standard</w:t>
            </w:r>
            <w:r w:rsidR="00F9589F" w:rsidRPr="00F9589F">
              <w:rPr>
                <w:b/>
              </w:rPr>
              <w:t>? I</w:t>
            </w:r>
            <w:r w:rsidRPr="00F9589F">
              <w:rPr>
                <w:b/>
              </w:rPr>
              <w:t>f so, identify the standard:</w:t>
            </w:r>
          </w:p>
          <w:p w:rsidR="00F640C3" w:rsidRPr="00F9589F" w:rsidRDefault="00F9589F" w:rsidP="00F9589F">
            <w:pPr>
              <w:spacing w:after="80"/>
              <w:ind w:left="720" w:hanging="720"/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ab/>
              <w:t xml:space="preserve">Codex </w:t>
            </w:r>
            <w:proofErr w:type="spellStart"/>
            <w:r w:rsidR="00F640C3" w:rsidRPr="00F9589F">
              <w:rPr>
                <w:b/>
              </w:rPr>
              <w:t>Alimentarius</w:t>
            </w:r>
            <w:proofErr w:type="spellEnd"/>
            <w:r w:rsidR="00F640C3" w:rsidRPr="00F9589F">
              <w:rPr>
                <w:b/>
              </w:rPr>
              <w:t xml:space="preserve"> Commission </w:t>
            </w:r>
            <w:r w:rsidR="00F640C3" w:rsidRPr="00F9589F">
              <w:rPr>
                <w:b/>
                <w:i/>
              </w:rPr>
              <w:t>(e.g. title or serial number of Codex standard or related text)</w:t>
            </w:r>
            <w:r w:rsidR="00F640C3" w:rsidRPr="00F9589F">
              <w:rPr>
                <w:b/>
              </w:rPr>
              <w:t>:</w:t>
            </w:r>
          </w:p>
          <w:p w:rsidR="00F640C3" w:rsidRPr="00F9589F" w:rsidRDefault="00F9589F" w:rsidP="00F9589F">
            <w:pPr>
              <w:spacing w:after="80"/>
              <w:ind w:left="720" w:hanging="720"/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ab/>
              <w:t>World Organisation for Animal Health (</w:t>
            </w:r>
            <w:proofErr w:type="spellStart"/>
            <w:r w:rsidR="00F640C3" w:rsidRPr="00F9589F">
              <w:rPr>
                <w:b/>
              </w:rPr>
              <w:t>OIE</w:t>
            </w:r>
            <w:proofErr w:type="spellEnd"/>
            <w:r w:rsidR="00F640C3" w:rsidRPr="00F9589F">
              <w:rPr>
                <w:b/>
              </w:rPr>
              <w:t xml:space="preserve">) </w:t>
            </w:r>
            <w:r w:rsidR="00F640C3" w:rsidRPr="00F9589F">
              <w:rPr>
                <w:b/>
                <w:i/>
              </w:rPr>
              <w:t>(</w:t>
            </w:r>
            <w:r w:rsidRPr="00F9589F">
              <w:rPr>
                <w:b/>
                <w:i/>
              </w:rPr>
              <w:t>e.g. T</w:t>
            </w:r>
            <w:r w:rsidR="00F640C3" w:rsidRPr="00F9589F">
              <w:rPr>
                <w:b/>
                <w:i/>
              </w:rPr>
              <w:t>errestrial or Aquatic Animal Health Code, chapter number)</w:t>
            </w:r>
            <w:r w:rsidR="00F640C3" w:rsidRPr="00F9589F">
              <w:rPr>
                <w:b/>
              </w:rPr>
              <w:t>:</w:t>
            </w:r>
          </w:p>
          <w:p w:rsidR="00F640C3" w:rsidRPr="00F9589F" w:rsidRDefault="00F9589F" w:rsidP="00F9589F">
            <w:pPr>
              <w:spacing w:after="80"/>
              <w:ind w:left="720" w:hanging="720"/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ab/>
              <w:t>International Plant Protection Convention (</w:t>
            </w:r>
            <w:r w:rsidRPr="00F9589F">
              <w:rPr>
                <w:b/>
                <w:i/>
              </w:rPr>
              <w:t xml:space="preserve">e.g. </w:t>
            </w:r>
            <w:proofErr w:type="spellStart"/>
            <w:r w:rsidRPr="00F9589F">
              <w:rPr>
                <w:b/>
                <w:i/>
              </w:rPr>
              <w:t>I</w:t>
            </w:r>
            <w:r w:rsidR="00F640C3" w:rsidRPr="00F9589F">
              <w:rPr>
                <w:b/>
                <w:i/>
              </w:rPr>
              <w:t>SPM</w:t>
            </w:r>
            <w:proofErr w:type="spellEnd"/>
            <w:r w:rsidR="00F640C3" w:rsidRPr="00F9589F">
              <w:rPr>
                <w:b/>
                <w:i/>
              </w:rPr>
              <w:t xml:space="preserve"> No.</w:t>
            </w:r>
            <w:r w:rsidR="00F640C3" w:rsidRPr="00F9589F">
              <w:rPr>
                <w:b/>
              </w:rPr>
              <w:t>):</w:t>
            </w:r>
          </w:p>
          <w:p w:rsidR="00B91FF3" w:rsidRPr="00F9589F" w:rsidRDefault="00EF53A9" w:rsidP="00F9589F">
            <w:pPr>
              <w:spacing w:after="80"/>
              <w:ind w:left="720" w:hanging="720"/>
            </w:pPr>
            <w:r w:rsidRPr="00F9589F">
              <w:rPr>
                <w:b/>
              </w:rPr>
              <w:t>[X]</w:t>
            </w:r>
            <w:r w:rsidRPr="00F9589F">
              <w:rPr>
                <w:b/>
              </w:rPr>
              <w:tab/>
              <w:t>None</w:t>
            </w:r>
          </w:p>
          <w:p w:rsidR="00B91FF3" w:rsidRPr="00F9589F" w:rsidRDefault="00EF53A9" w:rsidP="00F9589F">
            <w:pPr>
              <w:spacing w:after="80"/>
              <w:rPr>
                <w:b/>
              </w:rPr>
            </w:pPr>
            <w:r w:rsidRPr="00F9589F">
              <w:rPr>
                <w:b/>
              </w:rPr>
              <w:t>Does this proposed regulation conform to the relevant international standard?</w:t>
            </w:r>
          </w:p>
          <w:p w:rsidR="00B91FF3" w:rsidRPr="00F9589F" w:rsidRDefault="00F9589F" w:rsidP="00F9589F">
            <w:pPr>
              <w:spacing w:after="80"/>
              <w:rPr>
                <w:bCs/>
              </w:rPr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 xml:space="preserve"> Yes </w:t>
            </w: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 xml:space="preserve"> No</w:t>
            </w:r>
          </w:p>
          <w:p w:rsidR="00B91FF3" w:rsidRPr="00F9589F" w:rsidRDefault="00EF53A9" w:rsidP="00F9589F">
            <w:pPr>
              <w:spacing w:after="120"/>
              <w:rPr>
                <w:b/>
              </w:rPr>
            </w:pPr>
            <w:r w:rsidRPr="00F9589F">
              <w:rPr>
                <w:b/>
              </w:rPr>
              <w:t>If no, describe, whenever possible, how and why it deviates from the international standard:</w:t>
            </w:r>
            <w:r w:rsidRPr="00F9589F">
              <w:t xml:space="preserve"> 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D7368D">
            <w:pPr>
              <w:keepNext/>
              <w:keepLines/>
              <w:spacing w:before="120" w:after="120"/>
            </w:pPr>
            <w:r w:rsidRPr="00F9589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0C3" w:rsidRPr="00F9589F" w:rsidRDefault="00EF53A9" w:rsidP="00D7368D">
            <w:pPr>
              <w:keepNext/>
              <w:keepLines/>
              <w:spacing w:before="120" w:after="120"/>
              <w:rPr>
                <w:b/>
              </w:rPr>
            </w:pPr>
            <w:r w:rsidRPr="00F9589F">
              <w:rPr>
                <w:b/>
              </w:rPr>
              <w:t>Other relevant documents and language(s) in which these are available:</w:t>
            </w:r>
          </w:p>
          <w:p w:rsidR="00B91FF3" w:rsidRPr="00F9589F" w:rsidRDefault="0071734D" w:rsidP="00D7368D">
            <w:pPr>
              <w:pStyle w:val="Paragraphedeliste"/>
              <w:keepNext/>
              <w:keepLines/>
              <w:spacing w:before="120" w:after="120"/>
              <w:ind w:left="567" w:hanging="567"/>
            </w:pPr>
            <w:r>
              <w:t>-</w:t>
            </w:r>
            <w:r w:rsidR="00D7368D">
              <w:tab/>
            </w:r>
            <w:r w:rsidR="00EF53A9" w:rsidRPr="00F9589F">
              <w:t>CODEX STAN 234</w:t>
            </w:r>
            <w:r w:rsidR="00F9589F" w:rsidRPr="00F9589F">
              <w:t>-</w:t>
            </w:r>
            <w:r w:rsidR="00EF53A9" w:rsidRPr="00F9589F">
              <w:t>1999</w:t>
            </w:r>
            <w:r w:rsidR="00F9589F" w:rsidRPr="00F9589F">
              <w:t>: R</w:t>
            </w:r>
            <w:r w:rsidR="00EF53A9" w:rsidRPr="00F9589F">
              <w:t>ecommended methods of analysis and sampling, and amendments thereto;</w:t>
            </w:r>
          </w:p>
          <w:p w:rsidR="00E9651B" w:rsidRPr="00F9589F" w:rsidRDefault="0071734D" w:rsidP="00D7368D">
            <w:pPr>
              <w:pStyle w:val="Paragraphedeliste"/>
              <w:keepNext/>
              <w:keepLines/>
              <w:spacing w:after="120"/>
              <w:ind w:left="567" w:hanging="567"/>
            </w:pPr>
            <w:r>
              <w:t>-</w:t>
            </w:r>
            <w:r w:rsidR="00D7368D">
              <w:tab/>
            </w:r>
            <w:r w:rsidR="00EF53A9" w:rsidRPr="00F9589F">
              <w:t>CODEX STAN 193</w:t>
            </w:r>
            <w:r w:rsidR="00F9589F" w:rsidRPr="00F9589F">
              <w:t>-</w:t>
            </w:r>
            <w:r w:rsidR="00EF53A9" w:rsidRPr="00F9589F">
              <w:t>1995</w:t>
            </w:r>
            <w:r w:rsidR="00F9589F" w:rsidRPr="00F9589F">
              <w:t>: G</w:t>
            </w:r>
            <w:r w:rsidR="00EF53A9" w:rsidRPr="00F9589F">
              <w:t>eneral Standard for contaminants and toxins in food and feed, and revisions thereof.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Cs/>
              </w:rPr>
            </w:pPr>
            <w:r w:rsidRPr="00F9589F">
              <w:rPr>
                <w:b/>
              </w:rPr>
              <w:t xml:space="preserve">Proposed date of adoption </w:t>
            </w:r>
            <w:r w:rsidRPr="00F9589F">
              <w:rPr>
                <w:b/>
                <w:i/>
              </w:rPr>
              <w:t>(</w:t>
            </w:r>
            <w:proofErr w:type="spellStart"/>
            <w:r w:rsidRPr="00F9589F">
              <w:rPr>
                <w:b/>
                <w:i/>
              </w:rPr>
              <w:t>dd</w:t>
            </w:r>
            <w:proofErr w:type="spellEnd"/>
            <w:r w:rsidRPr="00F9589F">
              <w:rPr>
                <w:b/>
                <w:i/>
              </w:rPr>
              <w:t>/mm/</w:t>
            </w:r>
            <w:proofErr w:type="spellStart"/>
            <w:r w:rsidRPr="00F9589F">
              <w:rPr>
                <w:b/>
                <w:i/>
              </w:rPr>
              <w:t>yy</w:t>
            </w:r>
            <w:proofErr w:type="spellEnd"/>
            <w:r w:rsidRPr="00F9589F">
              <w:rPr>
                <w:b/>
                <w:i/>
              </w:rPr>
              <w:t>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T</w:t>
            </w:r>
            <w:r w:rsidRPr="00F9589F">
              <w:t>o be determined.</w:t>
            </w:r>
          </w:p>
          <w:p w:rsidR="00B91FF3" w:rsidRPr="00F9589F" w:rsidRDefault="00EF53A9" w:rsidP="00F9589F">
            <w:pPr>
              <w:spacing w:after="120"/>
            </w:pPr>
            <w:r w:rsidRPr="00F9589F">
              <w:rPr>
                <w:b/>
              </w:rPr>
              <w:t xml:space="preserve">Proposed date of publication </w:t>
            </w:r>
            <w:r w:rsidRPr="00F9589F">
              <w:rPr>
                <w:b/>
                <w:i/>
              </w:rPr>
              <w:t>(</w:t>
            </w:r>
            <w:proofErr w:type="spellStart"/>
            <w:r w:rsidRPr="00F9589F">
              <w:rPr>
                <w:b/>
                <w:i/>
              </w:rPr>
              <w:t>dd</w:t>
            </w:r>
            <w:proofErr w:type="spellEnd"/>
            <w:r w:rsidRPr="00F9589F">
              <w:rPr>
                <w:b/>
                <w:i/>
              </w:rPr>
              <w:t>/mm/</w:t>
            </w:r>
            <w:proofErr w:type="spellStart"/>
            <w:r w:rsidRPr="00F9589F">
              <w:rPr>
                <w:b/>
                <w:i/>
              </w:rPr>
              <w:t>yy</w:t>
            </w:r>
            <w:proofErr w:type="spellEnd"/>
            <w:r w:rsidRPr="00F9589F">
              <w:rPr>
                <w:b/>
                <w:i/>
              </w:rPr>
              <w:t>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T</w:t>
            </w:r>
            <w:r w:rsidRPr="00F9589F">
              <w:t>o be determined.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  <w:rPr>
                <w:bCs/>
              </w:rPr>
            </w:pPr>
            <w:r w:rsidRPr="00F9589F">
              <w:rPr>
                <w:b/>
              </w:rPr>
              <w:t>Proposed date of entry into force</w:t>
            </w:r>
            <w:r w:rsidR="00F9589F" w:rsidRPr="00F9589F">
              <w:rPr>
                <w:b/>
              </w:rPr>
              <w:t>: [ ]</w:t>
            </w:r>
            <w:r w:rsidRPr="00F9589F">
              <w:rPr>
                <w:b/>
              </w:rPr>
              <w:t xml:space="preserve"> Six months from date of publication, and/or (</w:t>
            </w:r>
            <w:proofErr w:type="spellStart"/>
            <w:r w:rsidRPr="00F9589F">
              <w:rPr>
                <w:b/>
                <w:i/>
              </w:rPr>
              <w:t>dd</w:t>
            </w:r>
            <w:proofErr w:type="spellEnd"/>
            <w:r w:rsidRPr="00F9589F">
              <w:rPr>
                <w:b/>
                <w:i/>
              </w:rPr>
              <w:t>/mm/</w:t>
            </w:r>
            <w:proofErr w:type="spellStart"/>
            <w:r w:rsidRPr="00F9589F">
              <w:rPr>
                <w:b/>
                <w:i/>
              </w:rPr>
              <w:t>yy</w:t>
            </w:r>
            <w:proofErr w:type="spellEnd"/>
            <w:r w:rsidRPr="00F9589F">
              <w:rPr>
                <w:b/>
              </w:rPr>
              <w:t>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T</w:t>
            </w:r>
            <w:r w:rsidRPr="00F9589F">
              <w:t>o be determined.</w:t>
            </w:r>
          </w:p>
          <w:p w:rsidR="00B91FF3" w:rsidRPr="00F9589F" w:rsidRDefault="00F9589F" w:rsidP="00F9589F">
            <w:pPr>
              <w:spacing w:after="120"/>
              <w:ind w:left="607" w:hanging="607"/>
            </w:pPr>
            <w:r w:rsidRPr="00F9589F">
              <w:rPr>
                <w:b/>
              </w:rPr>
              <w:t>[ ]</w:t>
            </w:r>
            <w:r w:rsidR="00F640C3" w:rsidRPr="00F9589F">
              <w:rPr>
                <w:b/>
              </w:rPr>
              <w:tab/>
              <w:t xml:space="preserve">Trade facilitating measure </w:t>
            </w:r>
          </w:p>
        </w:tc>
      </w:tr>
      <w:tr w:rsidR="00F9589F" w:rsidRPr="00F9589F" w:rsidTr="00F958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spacing w:before="120" w:after="120"/>
            </w:pPr>
            <w:r w:rsidRPr="00F9589F">
              <w:rPr>
                <w:b/>
              </w:rPr>
              <w:t>Final date for comments</w:t>
            </w:r>
            <w:r w:rsidR="00F9589F" w:rsidRPr="00F9589F">
              <w:rPr>
                <w:b/>
              </w:rPr>
              <w:t>: [</w:t>
            </w:r>
            <w:r w:rsidRPr="00F9589F">
              <w:rPr>
                <w:b/>
              </w:rPr>
              <w:t>X]</w:t>
            </w:r>
            <w:r w:rsidR="00F9589F" w:rsidRPr="00F9589F">
              <w:rPr>
                <w:b/>
              </w:rPr>
              <w:t xml:space="preserve"> </w:t>
            </w:r>
            <w:r w:rsidRPr="00F9589F">
              <w:rPr>
                <w:b/>
              </w:rPr>
              <w:t>Sixty days from the date of circulation of the notification and/o</w:t>
            </w:r>
            <w:r w:rsidR="00F9589F" w:rsidRPr="00F9589F">
              <w:rPr>
                <w:b/>
              </w:rPr>
              <w:t xml:space="preserve">r </w:t>
            </w:r>
            <w:r w:rsidRPr="00F9589F">
              <w:rPr>
                <w:b/>
              </w:rPr>
              <w:t>(</w:t>
            </w:r>
            <w:proofErr w:type="spellStart"/>
            <w:r w:rsidRPr="00F9589F">
              <w:rPr>
                <w:b/>
                <w:i/>
              </w:rPr>
              <w:t>dd</w:t>
            </w:r>
            <w:proofErr w:type="spellEnd"/>
            <w:r w:rsidRPr="00F9589F">
              <w:rPr>
                <w:b/>
                <w:i/>
              </w:rPr>
              <w:t>/mm/</w:t>
            </w:r>
            <w:proofErr w:type="spellStart"/>
            <w:r w:rsidRPr="00F9589F">
              <w:rPr>
                <w:b/>
                <w:i/>
              </w:rPr>
              <w:t>yy</w:t>
            </w:r>
            <w:proofErr w:type="spellEnd"/>
            <w:r w:rsidRPr="00F9589F">
              <w:rPr>
                <w:b/>
              </w:rPr>
              <w:t>)</w:t>
            </w:r>
            <w:r w:rsidR="00F9589F" w:rsidRPr="00F9589F">
              <w:rPr>
                <w:b/>
              </w:rPr>
              <w:t xml:space="preserve">: </w:t>
            </w:r>
            <w:r w:rsidR="00F9589F" w:rsidRPr="00F9589F">
              <w:t>20 April 2</w:t>
            </w:r>
            <w:r w:rsidRPr="00F9589F">
              <w:t>018</w:t>
            </w:r>
          </w:p>
          <w:p w:rsidR="00B91FF3" w:rsidRPr="00F9589F" w:rsidRDefault="00EF53A9" w:rsidP="00F9589F">
            <w:pPr>
              <w:keepNext/>
              <w:spacing w:after="120"/>
            </w:pPr>
            <w:r w:rsidRPr="00F9589F">
              <w:rPr>
                <w:b/>
              </w:rPr>
              <w:t>Agency or authority designated to handle comments</w:t>
            </w:r>
            <w:r w:rsidR="00F9589F" w:rsidRPr="00F9589F">
              <w:rPr>
                <w:b/>
              </w:rPr>
              <w:t>: [</w:t>
            </w:r>
            <w:r w:rsidRPr="00F9589F">
              <w:rPr>
                <w:b/>
              </w:rPr>
              <w:t>X]</w:t>
            </w:r>
            <w:r w:rsidR="00F9589F" w:rsidRPr="00F9589F">
              <w:rPr>
                <w:b/>
              </w:rPr>
              <w:t xml:space="preserve"> </w:t>
            </w:r>
            <w:r w:rsidRPr="00F9589F">
              <w:rPr>
                <w:b/>
              </w:rPr>
              <w:t xml:space="preserve">National Notification Authority, </w:t>
            </w:r>
            <w:r w:rsidR="00F9589F" w:rsidRPr="00F9589F">
              <w:rPr>
                <w:b/>
              </w:rPr>
              <w:t xml:space="preserve">[ ] </w:t>
            </w:r>
            <w:r w:rsidRPr="00F9589F">
              <w:rPr>
                <w:b/>
              </w:rPr>
              <w:t>National Enquiry Point</w:t>
            </w:r>
            <w:r w:rsidR="00F9589F" w:rsidRPr="00F9589F">
              <w:rPr>
                <w:b/>
              </w:rPr>
              <w:t>. A</w:t>
            </w:r>
            <w:r w:rsidRPr="00F9589F">
              <w:rPr>
                <w:b/>
              </w:rPr>
              <w:t>ddress, fax number and email address (if available) of other body:</w:t>
            </w:r>
            <w:r w:rsidRPr="00F9589F">
              <w:t xml:space="preserve"> </w:t>
            </w:r>
          </w:p>
        </w:tc>
      </w:tr>
      <w:tr w:rsidR="00E9651B" w:rsidRPr="00F9589F" w:rsidTr="00F9589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9589F" w:rsidRDefault="00EF53A9" w:rsidP="00F9589F">
            <w:pPr>
              <w:keepNext/>
              <w:keepLines/>
              <w:spacing w:before="120" w:after="120"/>
            </w:pPr>
            <w:r w:rsidRPr="00F9589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0C3" w:rsidRPr="00F9589F" w:rsidRDefault="00EF53A9" w:rsidP="00F9589F">
            <w:pPr>
              <w:keepNext/>
              <w:keepLines/>
              <w:spacing w:before="120" w:after="120"/>
            </w:pPr>
            <w:r w:rsidRPr="00F9589F">
              <w:rPr>
                <w:b/>
              </w:rPr>
              <w:t>Text(s) available from</w:t>
            </w:r>
            <w:r w:rsidR="00F9589F" w:rsidRPr="00F9589F">
              <w:rPr>
                <w:b/>
              </w:rPr>
              <w:t>: [</w:t>
            </w:r>
            <w:r w:rsidRPr="00F9589F">
              <w:rPr>
                <w:b/>
              </w:rPr>
              <w:t>X]</w:t>
            </w:r>
            <w:r w:rsidR="00F9589F" w:rsidRPr="00F9589F">
              <w:rPr>
                <w:b/>
              </w:rPr>
              <w:t xml:space="preserve"> </w:t>
            </w:r>
            <w:r w:rsidRPr="00F9589F">
              <w:rPr>
                <w:b/>
              </w:rPr>
              <w:t>National Notification Authority, [X]</w:t>
            </w:r>
            <w:r w:rsidR="00F9589F" w:rsidRPr="00F9589F">
              <w:rPr>
                <w:b/>
              </w:rPr>
              <w:t xml:space="preserve"> </w:t>
            </w:r>
            <w:r w:rsidRPr="00F9589F">
              <w:rPr>
                <w:b/>
              </w:rPr>
              <w:t>National Enquiry Point</w:t>
            </w:r>
            <w:r w:rsidR="00F9589F" w:rsidRPr="00F9589F">
              <w:rPr>
                <w:b/>
              </w:rPr>
              <w:t>. A</w:t>
            </w:r>
            <w:r w:rsidRPr="00F9589F">
              <w:rPr>
                <w:b/>
              </w:rPr>
              <w:t>ddress, fax number and email address (if available) of other body:</w:t>
            </w:r>
          </w:p>
          <w:p w:rsidR="00E9651B" w:rsidRPr="00D7368D" w:rsidRDefault="00EF53A9" w:rsidP="00F9589F">
            <w:pPr>
              <w:rPr>
                <w:lang w:val="es-ES"/>
              </w:rPr>
            </w:pPr>
            <w:r w:rsidRPr="00D7368D">
              <w:rPr>
                <w:lang w:val="es-ES"/>
              </w:rPr>
              <w:t>Ministerio de Salud, Departamento de Protección de Alimentos (</w:t>
            </w:r>
            <w:proofErr w:type="spellStart"/>
            <w:r w:rsidRPr="00D7368D">
              <w:rPr>
                <w:lang w:val="es-ES"/>
              </w:rPr>
              <w:t>DEPA</w:t>
            </w:r>
            <w:proofErr w:type="spellEnd"/>
            <w:r w:rsidRPr="00D7368D">
              <w:rPr>
                <w:lang w:val="es-ES"/>
              </w:rPr>
              <w:t>)</w:t>
            </w:r>
          </w:p>
          <w:p w:rsidR="00E240DB" w:rsidRPr="00D7368D" w:rsidRDefault="00EF53A9" w:rsidP="00F9589F">
            <w:pPr>
              <w:rPr>
                <w:lang w:val="es-ES"/>
              </w:rPr>
            </w:pPr>
            <w:r w:rsidRPr="00D7368D">
              <w:rPr>
                <w:lang w:val="es-ES"/>
              </w:rPr>
              <w:t>Antiguo Hospital Gorgas, Edificio 253, detrás del Instituto Oncológico</w:t>
            </w:r>
          </w:p>
          <w:p w:rsidR="00E9651B" w:rsidRPr="00D7368D" w:rsidRDefault="00E240DB" w:rsidP="00F9589F">
            <w:pPr>
              <w:rPr>
                <w:lang w:val="es-ES"/>
              </w:rPr>
            </w:pPr>
            <w:r w:rsidRPr="00D7368D">
              <w:rPr>
                <w:lang w:val="es-ES"/>
              </w:rPr>
              <w:t>Ancón Panamá, Panamá</w:t>
            </w:r>
          </w:p>
          <w:p w:rsidR="00E9651B" w:rsidRPr="00D7368D" w:rsidRDefault="00E240DB" w:rsidP="00F9589F">
            <w:pPr>
              <w:rPr>
                <w:lang w:val="es-ES"/>
              </w:rPr>
            </w:pPr>
            <w:r w:rsidRPr="00D7368D">
              <w:rPr>
                <w:lang w:val="es-ES"/>
              </w:rPr>
              <w:t>Tel.</w:t>
            </w:r>
            <w:r w:rsidR="00F9589F" w:rsidRPr="00D7368D">
              <w:rPr>
                <w:lang w:val="es-ES"/>
              </w:rPr>
              <w:t>: (</w:t>
            </w:r>
            <w:r w:rsidRPr="00D7368D">
              <w:rPr>
                <w:lang w:val="es-ES"/>
              </w:rPr>
              <w:t>+507) 512 9180/9351</w:t>
            </w:r>
          </w:p>
          <w:p w:rsidR="00F9589F" w:rsidRPr="00D7368D" w:rsidRDefault="00E240DB" w:rsidP="00D7368D">
            <w:pPr>
              <w:tabs>
                <w:tab w:val="left" w:pos="850"/>
              </w:tabs>
              <w:rPr>
                <w:lang w:val="es-ES"/>
              </w:rPr>
            </w:pPr>
            <w:r w:rsidRPr="00D7368D">
              <w:rPr>
                <w:lang w:val="es-ES"/>
              </w:rPr>
              <w:t>Email</w:t>
            </w:r>
            <w:r w:rsidR="00F9589F" w:rsidRPr="00D7368D">
              <w:rPr>
                <w:lang w:val="es-ES"/>
              </w:rPr>
              <w:t>:</w:t>
            </w:r>
            <w:r w:rsidR="00D7368D">
              <w:rPr>
                <w:lang w:val="es-ES"/>
              </w:rPr>
              <w:tab/>
            </w:r>
            <w:r w:rsidR="00F9589F" w:rsidRPr="00D7368D">
              <w:rPr>
                <w:lang w:val="es-ES"/>
              </w:rPr>
              <w:t>a</w:t>
            </w:r>
            <w:r w:rsidRPr="00D7368D">
              <w:rPr>
                <w:lang w:val="es-ES"/>
              </w:rPr>
              <w:t>jdemeron@minsa.gob.pa</w:t>
            </w:r>
          </w:p>
          <w:p w:rsidR="00F9589F" w:rsidRPr="00D7368D" w:rsidRDefault="00D7368D" w:rsidP="00D7368D">
            <w:pPr>
              <w:tabs>
                <w:tab w:val="left" w:pos="85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E240DB" w:rsidRPr="00D7368D">
              <w:rPr>
                <w:lang w:val="es-ES"/>
              </w:rPr>
              <w:t>schen@minsa.gob.pa</w:t>
            </w:r>
            <w:bookmarkStart w:id="0" w:name="_GoBack"/>
            <w:bookmarkEnd w:id="0"/>
          </w:p>
          <w:p w:rsidR="00E9651B" w:rsidRPr="00D7368D" w:rsidRDefault="00D7368D" w:rsidP="00D7368D">
            <w:pPr>
              <w:tabs>
                <w:tab w:val="left" w:pos="85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E240DB" w:rsidRPr="00D7368D">
              <w:rPr>
                <w:lang w:val="es-ES"/>
              </w:rPr>
              <w:t>jftello@minsa.gob.pa</w:t>
            </w:r>
          </w:p>
          <w:p w:rsidR="00E9651B" w:rsidRPr="00F9589F" w:rsidRDefault="00EF53A9" w:rsidP="00F9589F">
            <w:pPr>
              <w:spacing w:after="120"/>
            </w:pPr>
            <w:r w:rsidRPr="00F9589F">
              <w:t xml:space="preserve">Website: </w:t>
            </w:r>
            <w:hyperlink r:id="rId9" w:tgtFrame="_blank" w:history="1">
              <w:r w:rsidR="00F9589F" w:rsidRPr="00F9589F">
                <w:rPr>
                  <w:rStyle w:val="Lienhypertexte"/>
                </w:rPr>
                <w:t>http://www.minsa.gob.pa/</w:t>
              </w:r>
            </w:hyperlink>
          </w:p>
        </w:tc>
      </w:tr>
    </w:tbl>
    <w:p w:rsidR="00337700" w:rsidRPr="00F9589F" w:rsidRDefault="00D7368D" w:rsidP="00F9589F"/>
    <w:sectPr w:rsidR="00337700" w:rsidRPr="00F9589F" w:rsidSect="001E5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23" w:rsidRPr="00F9589F" w:rsidRDefault="00EF53A9">
      <w:r w:rsidRPr="00F9589F">
        <w:separator/>
      </w:r>
    </w:p>
  </w:endnote>
  <w:endnote w:type="continuationSeparator" w:id="0">
    <w:p w:rsidR="002B0B23" w:rsidRPr="00F9589F" w:rsidRDefault="00EF53A9">
      <w:r w:rsidRPr="00F95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F9589F" w:rsidRDefault="00F9589F" w:rsidP="00F9589F">
    <w:pPr>
      <w:pStyle w:val="Pieddepage"/>
    </w:pPr>
    <w:r w:rsidRPr="00F9589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9589F" w:rsidRDefault="00F9589F" w:rsidP="00F9589F">
    <w:pPr>
      <w:pStyle w:val="Pieddepage"/>
    </w:pPr>
    <w:r w:rsidRPr="00F9589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9589F" w:rsidRDefault="00F9589F" w:rsidP="00F9589F">
    <w:pPr>
      <w:pStyle w:val="Pieddepage"/>
    </w:pPr>
    <w:r w:rsidRPr="00F958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23" w:rsidRPr="00F9589F" w:rsidRDefault="00EF53A9">
      <w:r w:rsidRPr="00F9589F">
        <w:separator/>
      </w:r>
    </w:p>
  </w:footnote>
  <w:footnote w:type="continuationSeparator" w:id="0">
    <w:p w:rsidR="002B0B23" w:rsidRPr="00F9589F" w:rsidRDefault="00EF53A9">
      <w:r w:rsidRPr="00F9589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F" w:rsidRPr="00F9589F" w:rsidRDefault="00F9589F" w:rsidP="00F9589F">
    <w:pPr>
      <w:pStyle w:val="En-tte"/>
      <w:spacing w:after="240"/>
      <w:jc w:val="center"/>
    </w:pPr>
    <w:r w:rsidRPr="00F9589F">
      <w:t>G/SPS/N/PAN/61</w:t>
    </w:r>
  </w:p>
  <w:p w:rsidR="00F9589F" w:rsidRPr="00F9589F" w:rsidRDefault="00F9589F" w:rsidP="00F9589F">
    <w:pPr>
      <w:pStyle w:val="En-tte"/>
      <w:pBdr>
        <w:bottom w:val="single" w:sz="4" w:space="1" w:color="auto"/>
      </w:pBdr>
      <w:jc w:val="center"/>
    </w:pPr>
    <w:r w:rsidRPr="00F9589F">
      <w:t xml:space="preserve">- </w:t>
    </w:r>
    <w:r w:rsidRPr="00F9589F">
      <w:fldChar w:fldCharType="begin"/>
    </w:r>
    <w:r w:rsidRPr="00F9589F">
      <w:instrText xml:space="preserve"> PAGE  \* Arabic  \* MERGEFORMAT </w:instrText>
    </w:r>
    <w:r w:rsidRPr="00F9589F">
      <w:fldChar w:fldCharType="separate"/>
    </w:r>
    <w:r w:rsidRPr="00F9589F">
      <w:t>1</w:t>
    </w:r>
    <w:r w:rsidRPr="00F9589F">
      <w:fldChar w:fldCharType="end"/>
    </w:r>
    <w:r w:rsidRPr="00F9589F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F" w:rsidRPr="00F9589F" w:rsidRDefault="00F9589F" w:rsidP="00F9589F">
    <w:pPr>
      <w:pStyle w:val="En-tte"/>
      <w:spacing w:after="240"/>
      <w:jc w:val="center"/>
    </w:pPr>
    <w:r w:rsidRPr="00F9589F">
      <w:t>G/SPS/N/PAN/61</w:t>
    </w:r>
  </w:p>
  <w:p w:rsidR="00F9589F" w:rsidRPr="00F9589F" w:rsidRDefault="00F9589F" w:rsidP="00F9589F">
    <w:pPr>
      <w:pStyle w:val="En-tte"/>
      <w:pBdr>
        <w:bottom w:val="single" w:sz="4" w:space="1" w:color="auto"/>
      </w:pBdr>
      <w:jc w:val="center"/>
    </w:pPr>
    <w:r w:rsidRPr="00F9589F">
      <w:t xml:space="preserve">- </w:t>
    </w:r>
    <w:r w:rsidRPr="00F9589F">
      <w:fldChar w:fldCharType="begin"/>
    </w:r>
    <w:r w:rsidRPr="00F9589F">
      <w:instrText xml:space="preserve"> PAGE  \* Arabic  \* MERGEFORMAT </w:instrText>
    </w:r>
    <w:r w:rsidRPr="00F9589F">
      <w:fldChar w:fldCharType="separate"/>
    </w:r>
    <w:r w:rsidR="00D7368D">
      <w:rPr>
        <w:noProof/>
      </w:rPr>
      <w:t>2</w:t>
    </w:r>
    <w:r w:rsidRPr="00F9589F">
      <w:fldChar w:fldCharType="end"/>
    </w:r>
    <w:r w:rsidRPr="00F9589F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F9589F" w:rsidRPr="00F9589F" w:rsidTr="00F9589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9589F" w:rsidRPr="00F9589F" w:rsidRDefault="00F9589F" w:rsidP="00F9589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9589F" w:rsidRPr="00F9589F" w:rsidRDefault="00F9589F" w:rsidP="00F9589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9589F" w:rsidRPr="00F9589F" w:rsidTr="00F9589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9589F" w:rsidRPr="00F9589F" w:rsidRDefault="00F9589F" w:rsidP="00F9589F">
          <w:pPr>
            <w:jc w:val="left"/>
            <w:rPr>
              <w:rFonts w:eastAsia="Verdana" w:cs="Verdana"/>
              <w:szCs w:val="18"/>
            </w:rPr>
          </w:pPr>
          <w:r w:rsidRPr="00F9589F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4D1250DD" wp14:editId="52B50FC4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9589F" w:rsidRPr="00F9589F" w:rsidRDefault="00F9589F" w:rsidP="00F9589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9589F" w:rsidRPr="00F9589F" w:rsidTr="00F9589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9589F" w:rsidRPr="00F9589F" w:rsidRDefault="00F9589F" w:rsidP="00F9589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9589F" w:rsidRPr="00F9589F" w:rsidRDefault="00F9589F" w:rsidP="00F9589F">
          <w:pPr>
            <w:jc w:val="right"/>
            <w:rPr>
              <w:rFonts w:eastAsia="Verdana" w:cs="Verdana"/>
              <w:b/>
              <w:szCs w:val="18"/>
            </w:rPr>
          </w:pPr>
          <w:r w:rsidRPr="00F9589F">
            <w:rPr>
              <w:b/>
              <w:szCs w:val="18"/>
            </w:rPr>
            <w:t>G/SPS/N/PAN/61</w:t>
          </w:r>
        </w:p>
      </w:tc>
    </w:tr>
    <w:tr w:rsidR="00F9589F" w:rsidRPr="00F9589F" w:rsidTr="00F9589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9589F" w:rsidRPr="00F9589F" w:rsidRDefault="00F9589F" w:rsidP="00F9589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9589F" w:rsidRPr="00F9589F" w:rsidRDefault="00F9589F" w:rsidP="00F9589F">
          <w:pPr>
            <w:jc w:val="right"/>
            <w:rPr>
              <w:rFonts w:eastAsia="Verdana" w:cs="Verdana"/>
              <w:szCs w:val="18"/>
            </w:rPr>
          </w:pPr>
          <w:r w:rsidRPr="00F9589F">
            <w:rPr>
              <w:rFonts w:eastAsia="Verdana" w:cs="Verdana"/>
              <w:szCs w:val="18"/>
            </w:rPr>
            <w:t>19 February 2018</w:t>
          </w:r>
        </w:p>
      </w:tc>
    </w:tr>
    <w:tr w:rsidR="00F9589F" w:rsidRPr="00F9589F" w:rsidTr="00F9589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9589F" w:rsidRPr="00F9589F" w:rsidRDefault="00F9589F" w:rsidP="00F9589F">
          <w:pPr>
            <w:jc w:val="left"/>
            <w:rPr>
              <w:rFonts w:eastAsia="Verdana" w:cs="Verdana"/>
              <w:b/>
              <w:szCs w:val="18"/>
            </w:rPr>
          </w:pPr>
          <w:r w:rsidRPr="00F9589F">
            <w:rPr>
              <w:rFonts w:eastAsia="Verdana" w:cs="Verdana"/>
              <w:color w:val="FF0000"/>
              <w:szCs w:val="18"/>
            </w:rPr>
            <w:t>(</w:t>
          </w:r>
          <w:r w:rsidR="00D7368D">
            <w:rPr>
              <w:rFonts w:eastAsia="Verdana" w:cs="Verdana"/>
              <w:color w:val="FF0000"/>
              <w:szCs w:val="18"/>
            </w:rPr>
            <w:t>18-1044</w:t>
          </w:r>
          <w:r w:rsidRPr="00F9589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9589F" w:rsidRPr="00F9589F" w:rsidRDefault="00F9589F" w:rsidP="00F9589F">
          <w:pPr>
            <w:jc w:val="right"/>
            <w:rPr>
              <w:rFonts w:eastAsia="Verdana" w:cs="Verdana"/>
              <w:szCs w:val="18"/>
            </w:rPr>
          </w:pPr>
          <w:r w:rsidRPr="00F9589F">
            <w:rPr>
              <w:rFonts w:eastAsia="Verdana" w:cs="Verdana"/>
              <w:szCs w:val="18"/>
            </w:rPr>
            <w:t xml:space="preserve">Page: </w:t>
          </w:r>
          <w:r w:rsidRPr="00F9589F">
            <w:rPr>
              <w:rFonts w:eastAsia="Verdana" w:cs="Verdana"/>
              <w:szCs w:val="18"/>
            </w:rPr>
            <w:fldChar w:fldCharType="begin"/>
          </w:r>
          <w:r w:rsidRPr="00F9589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9589F">
            <w:rPr>
              <w:rFonts w:eastAsia="Verdana" w:cs="Verdana"/>
              <w:szCs w:val="18"/>
            </w:rPr>
            <w:fldChar w:fldCharType="separate"/>
          </w:r>
          <w:r w:rsidR="00D7368D">
            <w:rPr>
              <w:rFonts w:eastAsia="Verdana" w:cs="Verdana"/>
              <w:noProof/>
              <w:szCs w:val="18"/>
            </w:rPr>
            <w:t>1</w:t>
          </w:r>
          <w:r w:rsidRPr="00F9589F">
            <w:rPr>
              <w:rFonts w:eastAsia="Verdana" w:cs="Verdana"/>
              <w:szCs w:val="18"/>
            </w:rPr>
            <w:fldChar w:fldCharType="end"/>
          </w:r>
          <w:r w:rsidRPr="00F9589F">
            <w:rPr>
              <w:rFonts w:eastAsia="Verdana" w:cs="Verdana"/>
              <w:szCs w:val="18"/>
            </w:rPr>
            <w:t>/</w:t>
          </w:r>
          <w:r w:rsidRPr="00F9589F">
            <w:rPr>
              <w:rFonts w:eastAsia="Verdana" w:cs="Verdana"/>
              <w:szCs w:val="18"/>
            </w:rPr>
            <w:fldChar w:fldCharType="begin"/>
          </w:r>
          <w:r w:rsidRPr="00F9589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9589F">
            <w:rPr>
              <w:rFonts w:eastAsia="Verdana" w:cs="Verdana"/>
              <w:szCs w:val="18"/>
            </w:rPr>
            <w:fldChar w:fldCharType="separate"/>
          </w:r>
          <w:r w:rsidR="00D7368D">
            <w:rPr>
              <w:rFonts w:eastAsia="Verdana" w:cs="Verdana"/>
              <w:noProof/>
              <w:szCs w:val="18"/>
            </w:rPr>
            <w:t>2</w:t>
          </w:r>
          <w:r w:rsidRPr="00F9589F">
            <w:rPr>
              <w:rFonts w:eastAsia="Verdana" w:cs="Verdana"/>
              <w:szCs w:val="18"/>
            </w:rPr>
            <w:fldChar w:fldCharType="end"/>
          </w:r>
        </w:p>
      </w:tc>
    </w:tr>
    <w:tr w:rsidR="00F9589F" w:rsidRPr="00F9589F" w:rsidTr="00F9589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9589F" w:rsidRPr="00F9589F" w:rsidRDefault="00F9589F" w:rsidP="00F9589F">
          <w:pPr>
            <w:jc w:val="left"/>
            <w:rPr>
              <w:rFonts w:eastAsia="Verdana" w:cs="Verdana"/>
              <w:szCs w:val="18"/>
            </w:rPr>
          </w:pPr>
          <w:r w:rsidRPr="00F9589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9589F" w:rsidRPr="00F9589F" w:rsidRDefault="00F9589F" w:rsidP="00F9589F">
          <w:pPr>
            <w:jc w:val="right"/>
            <w:rPr>
              <w:rFonts w:eastAsia="Verdana" w:cs="Verdana"/>
              <w:bCs/>
              <w:szCs w:val="18"/>
            </w:rPr>
          </w:pPr>
          <w:r w:rsidRPr="00F9589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F9589F" w:rsidRDefault="00D7368D" w:rsidP="00F958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BE8CF6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562075A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E6A7CFA"/>
    <w:multiLevelType w:val="hybridMultilevel"/>
    <w:tmpl w:val="8A96189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46AD3"/>
    <w:multiLevelType w:val="hybridMultilevel"/>
    <w:tmpl w:val="ED66FC18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31ECAF9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D40E962A"/>
    <w:numStyleLink w:val="LegalHeadings"/>
  </w:abstractNum>
  <w:abstractNum w:abstractNumId="15">
    <w:nsid w:val="57551E12"/>
    <w:multiLevelType w:val="multilevel"/>
    <w:tmpl w:val="D40E962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1B"/>
    <w:rsid w:val="000B1585"/>
    <w:rsid w:val="00107E32"/>
    <w:rsid w:val="001E5964"/>
    <w:rsid w:val="002B0B23"/>
    <w:rsid w:val="002E500C"/>
    <w:rsid w:val="003303B0"/>
    <w:rsid w:val="003D6FBB"/>
    <w:rsid w:val="005A3F17"/>
    <w:rsid w:val="00665C43"/>
    <w:rsid w:val="0071734D"/>
    <w:rsid w:val="00883191"/>
    <w:rsid w:val="00A32715"/>
    <w:rsid w:val="00C20DF4"/>
    <w:rsid w:val="00CF6BA8"/>
    <w:rsid w:val="00D7368D"/>
    <w:rsid w:val="00DA5479"/>
    <w:rsid w:val="00E240DB"/>
    <w:rsid w:val="00E9651B"/>
    <w:rsid w:val="00EF53A9"/>
    <w:rsid w:val="00F640C3"/>
    <w:rsid w:val="00F81A80"/>
    <w:rsid w:val="00F9589F"/>
    <w:rsid w:val="00F96090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958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F9589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9589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9589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9589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9589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9589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9589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9589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9589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9589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F9589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F9589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F9589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F9589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F958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F958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F9589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F9589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89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9589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9589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9589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F9589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F9589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9589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F9589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9589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9589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9589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F9589F"/>
    <w:rPr>
      <w:szCs w:val="20"/>
    </w:rPr>
  </w:style>
  <w:style w:type="character" w:customStyle="1" w:styleId="NotedefinCar">
    <w:name w:val="Note de fin Car"/>
    <w:link w:val="Notedefin"/>
    <w:uiPriority w:val="49"/>
    <w:rsid w:val="00F9589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9589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9589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F9589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9589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F9589F"/>
    <w:pPr>
      <w:ind w:left="567" w:right="567" w:firstLine="0"/>
    </w:pPr>
  </w:style>
  <w:style w:type="character" w:styleId="Appelnotedebasdep">
    <w:name w:val="footnote reference"/>
    <w:uiPriority w:val="5"/>
    <w:rsid w:val="00F9589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9589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9589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9589F"/>
    <w:pPr>
      <w:numPr>
        <w:numId w:val="6"/>
      </w:numPr>
    </w:pPr>
  </w:style>
  <w:style w:type="paragraph" w:styleId="Listepuces">
    <w:name w:val="List Bullet"/>
    <w:basedOn w:val="Normal"/>
    <w:uiPriority w:val="1"/>
    <w:rsid w:val="00F9589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9589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9589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9589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9589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9589F"/>
    <w:pPr>
      <w:ind w:left="720"/>
      <w:contextualSpacing/>
    </w:pPr>
  </w:style>
  <w:style w:type="numbering" w:customStyle="1" w:styleId="ListBullets">
    <w:name w:val="ListBullets"/>
    <w:uiPriority w:val="99"/>
    <w:rsid w:val="00F9589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9589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9589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9589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9589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9589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9589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9589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9589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9589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9589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9589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9589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9589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9589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958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958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9589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9589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9589F"/>
  </w:style>
  <w:style w:type="paragraph" w:styleId="Normalcentr">
    <w:name w:val="Block Text"/>
    <w:basedOn w:val="Normal"/>
    <w:uiPriority w:val="99"/>
    <w:semiHidden/>
    <w:unhideWhenUsed/>
    <w:rsid w:val="00F958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9589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958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9589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9589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9589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9589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F9589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9589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F9589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958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9589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958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9589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9589F"/>
  </w:style>
  <w:style w:type="character" w:customStyle="1" w:styleId="DateCar">
    <w:name w:val="Date Car"/>
    <w:basedOn w:val="Policepardfaut"/>
    <w:link w:val="Da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9589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9589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9589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F9589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958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9589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9589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9589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9589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9589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F9589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9589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9589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9589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F9589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9589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9589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9589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9589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9589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9589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9589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9589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9589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9589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9589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F9589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958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9589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F9589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9589F"/>
    <w:rPr>
      <w:lang w:val="en-GB"/>
    </w:rPr>
  </w:style>
  <w:style w:type="paragraph" w:styleId="Liste">
    <w:name w:val="List"/>
    <w:basedOn w:val="Normal"/>
    <w:uiPriority w:val="99"/>
    <w:semiHidden/>
    <w:unhideWhenUsed/>
    <w:rsid w:val="00F958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958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958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958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9589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9589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9589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9589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9589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9589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9589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9589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9589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9589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9589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958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9589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958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9589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F958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9589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9589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F9589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9589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9589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589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F9589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9589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9589F"/>
  </w:style>
  <w:style w:type="character" w:customStyle="1" w:styleId="SalutationsCar">
    <w:name w:val="Salutations Car"/>
    <w:basedOn w:val="Policepardfaut"/>
    <w:link w:val="Salutations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F9589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F9589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F9589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F9589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9589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9589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958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F9589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9589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9589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9589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9589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9589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9589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9589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9589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9589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F9589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F9589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F9589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F9589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F958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F958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F9589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F9589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89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9589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9589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9589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F9589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F9589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9589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F9589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9589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9589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9589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F9589F"/>
    <w:rPr>
      <w:szCs w:val="20"/>
    </w:rPr>
  </w:style>
  <w:style w:type="character" w:customStyle="1" w:styleId="NotedefinCar">
    <w:name w:val="Note de fin Car"/>
    <w:link w:val="Notedefin"/>
    <w:uiPriority w:val="49"/>
    <w:rsid w:val="00F9589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9589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9589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F9589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9589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F9589F"/>
    <w:pPr>
      <w:ind w:left="567" w:right="567" w:firstLine="0"/>
    </w:pPr>
  </w:style>
  <w:style w:type="character" w:styleId="Appelnotedebasdep">
    <w:name w:val="footnote reference"/>
    <w:uiPriority w:val="5"/>
    <w:rsid w:val="00F9589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9589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9589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9589F"/>
    <w:pPr>
      <w:numPr>
        <w:numId w:val="6"/>
      </w:numPr>
    </w:pPr>
  </w:style>
  <w:style w:type="paragraph" w:styleId="Listepuces">
    <w:name w:val="List Bullet"/>
    <w:basedOn w:val="Normal"/>
    <w:uiPriority w:val="1"/>
    <w:rsid w:val="00F9589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9589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9589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9589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9589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9589F"/>
    <w:pPr>
      <w:ind w:left="720"/>
      <w:contextualSpacing/>
    </w:pPr>
  </w:style>
  <w:style w:type="numbering" w:customStyle="1" w:styleId="ListBullets">
    <w:name w:val="ListBullets"/>
    <w:uiPriority w:val="99"/>
    <w:rsid w:val="00F9589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9589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9589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9589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9589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9589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9589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9589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9589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9589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9589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958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9589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9589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9589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9589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9589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958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958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9589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9589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9589F"/>
  </w:style>
  <w:style w:type="paragraph" w:styleId="Normalcentr">
    <w:name w:val="Block Text"/>
    <w:basedOn w:val="Normal"/>
    <w:uiPriority w:val="99"/>
    <w:semiHidden/>
    <w:unhideWhenUsed/>
    <w:rsid w:val="00F958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9589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958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9589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9589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9589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9589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F9589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9589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F9589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958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9589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958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9589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9589F"/>
  </w:style>
  <w:style w:type="character" w:customStyle="1" w:styleId="DateCar">
    <w:name w:val="Date Car"/>
    <w:basedOn w:val="Policepardfaut"/>
    <w:link w:val="Da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9589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9589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9589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F9589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958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9589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9589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9589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9589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9589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F9589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9589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9589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9589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F9589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9589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9589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9589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9589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9589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9589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9589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9589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9589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9589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9589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9589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F9589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958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9589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F9589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9589F"/>
    <w:rPr>
      <w:lang w:val="en-GB"/>
    </w:rPr>
  </w:style>
  <w:style w:type="paragraph" w:styleId="Liste">
    <w:name w:val="List"/>
    <w:basedOn w:val="Normal"/>
    <w:uiPriority w:val="99"/>
    <w:semiHidden/>
    <w:unhideWhenUsed/>
    <w:rsid w:val="00F958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958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958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958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9589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9589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9589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9589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9589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9589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9589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9589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9589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9589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9589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958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9589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958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9589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F958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9589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9589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F9589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9589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9589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589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F9589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9589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9589F"/>
  </w:style>
  <w:style w:type="character" w:customStyle="1" w:styleId="SalutationsCar">
    <w:name w:val="Salutations Car"/>
    <w:basedOn w:val="Policepardfaut"/>
    <w:link w:val="Salutations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F9589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F9589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F9589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F9589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9589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9589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9589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AN/18_0956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sa.gob.pa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  NOTIFICATION   NOTIFICATION</vt:lpstr>
    </vt:vector>
  </TitlesOfParts>
  <Company>OMC - WTO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 NOTIFICATION  NOTIFICATION</dc:title>
  <dc:creator>Doleans, Marion</dc:creator>
  <dc:description>LDIMD - DTU</dc:description>
  <cp:lastModifiedBy>Laverrière, Chantal</cp:lastModifiedBy>
  <cp:revision>3</cp:revision>
  <cp:lastPrinted>2018-02-20T16:22:00Z</cp:lastPrinted>
  <dcterms:created xsi:type="dcterms:W3CDTF">2018-03-06T10:15:00Z</dcterms:created>
  <dcterms:modified xsi:type="dcterms:W3CDTF">2018-03-06T10:32:00Z</dcterms:modified>
</cp:coreProperties>
</file>