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144F" w14:textId="77777777" w:rsidR="00EA4725" w:rsidRPr="00441372" w:rsidRDefault="00A16C5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1201B" w14:paraId="6A66338C" w14:textId="77777777" w:rsidTr="00F3021D">
        <w:tc>
          <w:tcPr>
            <w:tcW w:w="707" w:type="dxa"/>
            <w:tcBorders>
              <w:bottom w:val="single" w:sz="6" w:space="0" w:color="auto"/>
            </w:tcBorders>
            <w:shd w:val="clear" w:color="auto" w:fill="auto"/>
          </w:tcPr>
          <w:p w14:paraId="521C00D3" w14:textId="77777777" w:rsidR="00EA4725" w:rsidRPr="00441372" w:rsidRDefault="00A16C51" w:rsidP="00441372">
            <w:pPr>
              <w:spacing w:before="120" w:after="120"/>
              <w:jc w:val="left"/>
            </w:pPr>
            <w:r w:rsidRPr="00441372">
              <w:rPr>
                <w:b/>
              </w:rPr>
              <w:t>1.</w:t>
            </w:r>
          </w:p>
        </w:tc>
        <w:tc>
          <w:tcPr>
            <w:tcW w:w="8320" w:type="dxa"/>
            <w:tcBorders>
              <w:bottom w:val="single" w:sz="6" w:space="0" w:color="auto"/>
            </w:tcBorders>
            <w:shd w:val="clear" w:color="auto" w:fill="auto"/>
          </w:tcPr>
          <w:p w14:paraId="17588E99" w14:textId="77777777" w:rsidR="00EA4725" w:rsidRPr="00441372" w:rsidRDefault="00A16C5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14:paraId="3B63454B" w14:textId="77777777" w:rsidR="00EA4725" w:rsidRPr="00441372" w:rsidRDefault="00A16C5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1201B" w14:paraId="443B2334" w14:textId="77777777" w:rsidTr="00F3021D">
        <w:tc>
          <w:tcPr>
            <w:tcW w:w="707" w:type="dxa"/>
            <w:tcBorders>
              <w:top w:val="single" w:sz="6" w:space="0" w:color="auto"/>
              <w:bottom w:val="single" w:sz="6" w:space="0" w:color="auto"/>
            </w:tcBorders>
            <w:shd w:val="clear" w:color="auto" w:fill="auto"/>
          </w:tcPr>
          <w:p w14:paraId="6DD471E0" w14:textId="77777777" w:rsidR="00EA4725" w:rsidRPr="00441372" w:rsidRDefault="00A16C5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A218D6C" w14:textId="77777777" w:rsidR="00EA4725" w:rsidRPr="00441372" w:rsidRDefault="00A16C51"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A1201B" w14:paraId="01CC4A70" w14:textId="77777777" w:rsidTr="00F3021D">
        <w:tc>
          <w:tcPr>
            <w:tcW w:w="707" w:type="dxa"/>
            <w:tcBorders>
              <w:top w:val="single" w:sz="6" w:space="0" w:color="auto"/>
              <w:bottom w:val="single" w:sz="6" w:space="0" w:color="auto"/>
            </w:tcBorders>
            <w:shd w:val="clear" w:color="auto" w:fill="auto"/>
          </w:tcPr>
          <w:p w14:paraId="2BC259DC" w14:textId="77777777" w:rsidR="00EA4725" w:rsidRPr="00441372" w:rsidRDefault="00A16C5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9FE09D6" w14:textId="77777777" w:rsidR="00EA4725" w:rsidRPr="00441372" w:rsidRDefault="00A16C5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w:t>
            </w:r>
            <w:bookmarkStart w:id="7" w:name="sps3a"/>
            <w:bookmarkEnd w:id="7"/>
          </w:p>
        </w:tc>
      </w:tr>
      <w:tr w:rsidR="00A1201B" w14:paraId="2599821B" w14:textId="77777777" w:rsidTr="00F3021D">
        <w:tc>
          <w:tcPr>
            <w:tcW w:w="707" w:type="dxa"/>
            <w:tcBorders>
              <w:top w:val="single" w:sz="6" w:space="0" w:color="auto"/>
              <w:bottom w:val="single" w:sz="6" w:space="0" w:color="auto"/>
            </w:tcBorders>
            <w:shd w:val="clear" w:color="auto" w:fill="auto"/>
          </w:tcPr>
          <w:p w14:paraId="15504930" w14:textId="77777777" w:rsidR="00EA4725" w:rsidRPr="00441372" w:rsidRDefault="00A16C5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4146725" w14:textId="77777777" w:rsidR="00EA4725" w:rsidRPr="00441372" w:rsidRDefault="00A16C5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DC5C377" w14:textId="77777777" w:rsidR="00EA4725" w:rsidRPr="00441372" w:rsidRDefault="00A16C5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6E8A1F2" w14:textId="77777777" w:rsidR="00EA4725" w:rsidRPr="00441372" w:rsidRDefault="00A16C51"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1201B" w14:paraId="1EF7F99D" w14:textId="77777777" w:rsidTr="00F3021D">
        <w:tc>
          <w:tcPr>
            <w:tcW w:w="707" w:type="dxa"/>
            <w:tcBorders>
              <w:top w:val="single" w:sz="6" w:space="0" w:color="auto"/>
              <w:bottom w:val="single" w:sz="6" w:space="0" w:color="auto"/>
            </w:tcBorders>
            <w:shd w:val="clear" w:color="auto" w:fill="auto"/>
          </w:tcPr>
          <w:p w14:paraId="0D20FA56" w14:textId="77777777" w:rsidR="00EA4725" w:rsidRPr="00441372" w:rsidRDefault="00A16C5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5307561" w14:textId="77777777" w:rsidR="00EA4725" w:rsidRPr="00441372" w:rsidRDefault="00A16C51"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Customs Union Commission Decision as of 18 June 2010 No. 318</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p w14:paraId="6F13F6A8" w14:textId="77777777" w:rsidR="00EA4725" w:rsidRPr="00441372" w:rsidRDefault="00347B42" w:rsidP="00441372">
            <w:hyperlink r:id="rId7" w:tgtFrame="_blank" w:history="1">
              <w:r w:rsidR="00A16C51" w:rsidRPr="00441372">
                <w:rPr>
                  <w:color w:val="0000FF"/>
                  <w:u w:val="single"/>
                </w:rPr>
                <w:t>https://docs.eaeunion.org/ria/ru-ru/0104526/ria_23032021</w:t>
              </w:r>
            </w:hyperlink>
          </w:p>
          <w:p w14:paraId="6BEA84DD" w14:textId="77777777" w:rsidR="00A1201B" w:rsidRPr="00441372" w:rsidRDefault="00347B42" w:rsidP="00441372">
            <w:pPr>
              <w:spacing w:after="120"/>
            </w:pPr>
            <w:hyperlink r:id="rId8" w:tgtFrame="_blank" w:history="1">
              <w:r w:rsidR="00A16C51" w:rsidRPr="00441372">
                <w:rPr>
                  <w:color w:val="0000FF"/>
                  <w:u w:val="single"/>
                </w:rPr>
                <w:t>https://members.wto.org/crnattachments/2021/SPS/RUS/21_2471_00_x.pdf</w:t>
              </w:r>
            </w:hyperlink>
            <w:bookmarkStart w:id="21" w:name="sps5d"/>
            <w:bookmarkEnd w:id="21"/>
          </w:p>
        </w:tc>
      </w:tr>
      <w:tr w:rsidR="00A1201B" w14:paraId="7FCCA69C" w14:textId="77777777" w:rsidTr="00F3021D">
        <w:tc>
          <w:tcPr>
            <w:tcW w:w="707" w:type="dxa"/>
            <w:tcBorders>
              <w:top w:val="single" w:sz="6" w:space="0" w:color="auto"/>
              <w:bottom w:val="single" w:sz="6" w:space="0" w:color="auto"/>
            </w:tcBorders>
            <w:shd w:val="clear" w:color="auto" w:fill="auto"/>
          </w:tcPr>
          <w:p w14:paraId="2A2FC218" w14:textId="77777777" w:rsidR="00EA4725" w:rsidRPr="00441372" w:rsidRDefault="00A16C5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535E631" w14:textId="3152C337" w:rsidR="00EA4725" w:rsidRPr="00441372" w:rsidRDefault="00A16C51" w:rsidP="00441372">
            <w:pPr>
              <w:spacing w:before="120" w:after="120"/>
            </w:pPr>
            <w:bookmarkStart w:id="22" w:name="X_SPS_Reg_6A"/>
            <w:r w:rsidRPr="00441372">
              <w:rPr>
                <w:b/>
              </w:rPr>
              <w:t>Description of content</w:t>
            </w:r>
            <w:bookmarkEnd w:id="22"/>
            <w:r w:rsidRPr="00441372">
              <w:rPr>
                <w:b/>
              </w:rPr>
              <w:t>:</w:t>
            </w:r>
            <w:r w:rsidRPr="0065690F">
              <w:t xml:space="preserve"> The draft provides for few changes in the use of electronic form of commercial, transport (shipping) documents and phytosanitary certificates by the competent authorities within the framework of quarantine phytosanitary control (supervision), as well as in conveying the results of quarantine phytosanitary control (supervision) in electronic form via information systems of the competent authorities.</w:t>
            </w:r>
            <w:bookmarkStart w:id="23" w:name="sps6a"/>
            <w:bookmarkEnd w:id="23"/>
          </w:p>
        </w:tc>
      </w:tr>
      <w:tr w:rsidR="00A1201B" w14:paraId="21807615" w14:textId="77777777" w:rsidTr="00F3021D">
        <w:tc>
          <w:tcPr>
            <w:tcW w:w="707" w:type="dxa"/>
            <w:tcBorders>
              <w:top w:val="single" w:sz="6" w:space="0" w:color="auto"/>
              <w:bottom w:val="single" w:sz="6" w:space="0" w:color="auto"/>
            </w:tcBorders>
            <w:shd w:val="clear" w:color="auto" w:fill="auto"/>
          </w:tcPr>
          <w:p w14:paraId="6920B371" w14:textId="77777777" w:rsidR="00EA4725" w:rsidRPr="00441372" w:rsidRDefault="00A16C5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690F129" w14:textId="77777777" w:rsidR="00EA4725" w:rsidRPr="00441372" w:rsidRDefault="00A16C51"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1201B" w14:paraId="34BD5454" w14:textId="77777777" w:rsidTr="00F3021D">
        <w:tc>
          <w:tcPr>
            <w:tcW w:w="707" w:type="dxa"/>
            <w:tcBorders>
              <w:top w:val="single" w:sz="6" w:space="0" w:color="auto"/>
              <w:bottom w:val="single" w:sz="6" w:space="0" w:color="auto"/>
            </w:tcBorders>
            <w:shd w:val="clear" w:color="auto" w:fill="auto"/>
          </w:tcPr>
          <w:p w14:paraId="583EC258" w14:textId="77777777" w:rsidR="00EA4725" w:rsidRPr="00441372" w:rsidRDefault="00A16C5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AB28514" w14:textId="77777777" w:rsidR="00EA4725" w:rsidRPr="00441372" w:rsidRDefault="00A16C5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DA84BAD" w14:textId="77777777" w:rsidR="00EA4725" w:rsidRPr="00441372" w:rsidRDefault="00A16C51"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C6BE59E" w14:textId="77777777" w:rsidR="00EA4725" w:rsidRPr="00441372" w:rsidRDefault="00A16C51"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254B9F6" w14:textId="77777777" w:rsidR="00EA4725" w:rsidRPr="00441372" w:rsidRDefault="00A16C51"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International standards for phytosanitary measures No. 7, No. 12</w:t>
            </w:r>
            <w:bookmarkEnd w:id="45"/>
          </w:p>
          <w:p w14:paraId="476EEADB" w14:textId="77777777" w:rsidR="00EA4725" w:rsidRPr="00441372" w:rsidRDefault="00A16C51"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0534C142" w14:textId="77777777" w:rsidR="00EA4725" w:rsidRPr="00441372" w:rsidRDefault="00A16C5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3E6B174" w14:textId="77777777" w:rsidR="00EA4725" w:rsidRPr="00441372" w:rsidRDefault="00A16C51"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54329CFC" w14:textId="77777777" w:rsidR="00EA4725" w:rsidRPr="00441372" w:rsidRDefault="00A16C5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1201B" w14:paraId="4153C023" w14:textId="77777777" w:rsidTr="00F3021D">
        <w:tc>
          <w:tcPr>
            <w:tcW w:w="707" w:type="dxa"/>
            <w:tcBorders>
              <w:top w:val="single" w:sz="6" w:space="0" w:color="auto"/>
              <w:bottom w:val="single" w:sz="6" w:space="0" w:color="auto"/>
            </w:tcBorders>
            <w:shd w:val="clear" w:color="auto" w:fill="auto"/>
          </w:tcPr>
          <w:p w14:paraId="5E58D9C1" w14:textId="77777777" w:rsidR="00EA4725" w:rsidRPr="00441372" w:rsidRDefault="00A16C5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1A6A6A5" w14:textId="77777777" w:rsidR="00EA4725" w:rsidRPr="00441372" w:rsidRDefault="00A16C51"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A1201B" w14:paraId="728D5E4C" w14:textId="77777777" w:rsidTr="00F3021D">
        <w:tc>
          <w:tcPr>
            <w:tcW w:w="707" w:type="dxa"/>
            <w:tcBorders>
              <w:top w:val="single" w:sz="6" w:space="0" w:color="auto"/>
              <w:bottom w:val="single" w:sz="6" w:space="0" w:color="auto"/>
            </w:tcBorders>
            <w:shd w:val="clear" w:color="auto" w:fill="auto"/>
          </w:tcPr>
          <w:p w14:paraId="44FEE165" w14:textId="77777777" w:rsidR="00EA4725" w:rsidRPr="00441372" w:rsidRDefault="00A16C5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119C200" w14:textId="77777777" w:rsidR="00EA4725" w:rsidRPr="00441372" w:rsidRDefault="00A16C5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54343977" w14:textId="77777777" w:rsidR="00EA4725" w:rsidRPr="00441372" w:rsidRDefault="00A16C5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A1201B" w14:paraId="1B0E3ACA" w14:textId="77777777" w:rsidTr="00F3021D">
        <w:tc>
          <w:tcPr>
            <w:tcW w:w="707" w:type="dxa"/>
            <w:tcBorders>
              <w:top w:val="single" w:sz="6" w:space="0" w:color="auto"/>
              <w:bottom w:val="single" w:sz="6" w:space="0" w:color="auto"/>
            </w:tcBorders>
            <w:shd w:val="clear" w:color="auto" w:fill="auto"/>
          </w:tcPr>
          <w:p w14:paraId="34678DA2" w14:textId="77777777" w:rsidR="00EA4725" w:rsidRPr="00441372" w:rsidRDefault="00A16C5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3B15BCB" w14:textId="77777777" w:rsidR="00EA4725" w:rsidRPr="00441372" w:rsidRDefault="00A16C51"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461B295A" w14:textId="77777777" w:rsidR="00EA4725" w:rsidRPr="00441372" w:rsidRDefault="00A16C51"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1201B" w14:paraId="53937563" w14:textId="77777777" w:rsidTr="00F3021D">
        <w:tc>
          <w:tcPr>
            <w:tcW w:w="707" w:type="dxa"/>
            <w:tcBorders>
              <w:top w:val="single" w:sz="6" w:space="0" w:color="auto"/>
              <w:bottom w:val="single" w:sz="6" w:space="0" w:color="auto"/>
            </w:tcBorders>
            <w:shd w:val="clear" w:color="auto" w:fill="auto"/>
          </w:tcPr>
          <w:p w14:paraId="0BF209BD" w14:textId="77777777" w:rsidR="00EA4725" w:rsidRPr="00441372" w:rsidRDefault="00A16C5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F6C4D88" w14:textId="77777777" w:rsidR="00EA4725" w:rsidRPr="00441372" w:rsidRDefault="00A16C51"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5 June 2021</w:t>
            </w:r>
            <w:bookmarkEnd w:id="72"/>
          </w:p>
          <w:p w14:paraId="58E74B3F" w14:textId="77777777" w:rsidR="00EA4725" w:rsidRPr="00441372" w:rsidRDefault="00A16C51"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3C3E9EDB" w14:textId="77777777" w:rsidR="00A1201B" w:rsidRPr="0065690F" w:rsidRDefault="00A16C51" w:rsidP="00441372">
            <w:r w:rsidRPr="0065690F">
              <w:t xml:space="preserve">The Eurasian Economic Commission </w:t>
            </w:r>
          </w:p>
          <w:p w14:paraId="496111C6" w14:textId="77777777" w:rsidR="00A1201B" w:rsidRPr="0065690F" w:rsidRDefault="00A16C51" w:rsidP="00441372">
            <w:r w:rsidRPr="0065690F">
              <w:t xml:space="preserve">Department for sanitary, phytosanitary and veterinary measures </w:t>
            </w:r>
          </w:p>
          <w:p w14:paraId="2BF3A715" w14:textId="77777777" w:rsidR="00A1201B" w:rsidRPr="0065690F" w:rsidRDefault="00A16C51" w:rsidP="00441372">
            <w:r w:rsidRPr="0065690F">
              <w:t xml:space="preserve">2 Letnikovskaya St., bld.1/2 115114 </w:t>
            </w:r>
          </w:p>
          <w:p w14:paraId="3D5D956A" w14:textId="77777777" w:rsidR="00A1201B" w:rsidRPr="0065690F" w:rsidRDefault="00A16C51" w:rsidP="00441372">
            <w:r w:rsidRPr="0065690F">
              <w:t xml:space="preserve">Moscow, Russian Federation </w:t>
            </w:r>
          </w:p>
          <w:p w14:paraId="4A39D39B" w14:textId="77777777" w:rsidR="00A1201B" w:rsidRPr="0065690F" w:rsidRDefault="00A16C51" w:rsidP="00441372">
            <w:r w:rsidRPr="0065690F">
              <w:t xml:space="preserve">Tel: +(7 495) 669 2400 (ext. 5197) </w:t>
            </w:r>
          </w:p>
          <w:p w14:paraId="2777C1D1" w14:textId="77777777" w:rsidR="00A1201B" w:rsidRPr="0065690F" w:rsidRDefault="00A16C51" w:rsidP="00441372">
            <w:r w:rsidRPr="0065690F">
              <w:t xml:space="preserve">Fax: +(7 495) 669 2415 </w:t>
            </w:r>
          </w:p>
          <w:p w14:paraId="385346F8" w14:textId="7CE8043F" w:rsidR="00A1201B" w:rsidRPr="0065690F" w:rsidRDefault="00A16C51" w:rsidP="00A16C51">
            <w:pPr>
              <w:tabs>
                <w:tab w:val="left" w:pos="714"/>
              </w:tabs>
            </w:pPr>
            <w:r w:rsidRPr="0065690F">
              <w:t>E-mail:</w:t>
            </w:r>
            <w:r>
              <w:tab/>
            </w:r>
            <w:r w:rsidRPr="0065690F">
              <w:t xml:space="preserve">info@eecommission.org </w:t>
            </w:r>
          </w:p>
          <w:p w14:paraId="6DD65BFA" w14:textId="178000E8" w:rsidR="00A1201B" w:rsidRPr="0065690F" w:rsidRDefault="00A16C51" w:rsidP="00A16C51">
            <w:pPr>
              <w:tabs>
                <w:tab w:val="left" w:pos="714"/>
              </w:tabs>
              <w:spacing w:after="120"/>
            </w:pPr>
            <w:r>
              <w:tab/>
            </w:r>
            <w:r w:rsidRPr="0065690F">
              <w:t>dept_sps@eecommission.org</w:t>
            </w:r>
            <w:bookmarkStart w:id="79" w:name="sps12d"/>
            <w:bookmarkEnd w:id="79"/>
          </w:p>
        </w:tc>
      </w:tr>
      <w:tr w:rsidR="00A1201B" w14:paraId="019D78AA" w14:textId="77777777" w:rsidTr="00F3021D">
        <w:tc>
          <w:tcPr>
            <w:tcW w:w="707" w:type="dxa"/>
            <w:tcBorders>
              <w:top w:val="single" w:sz="6" w:space="0" w:color="auto"/>
            </w:tcBorders>
            <w:shd w:val="clear" w:color="auto" w:fill="auto"/>
          </w:tcPr>
          <w:p w14:paraId="5B0B42A3" w14:textId="77777777" w:rsidR="00EA4725" w:rsidRPr="00441372" w:rsidRDefault="00A16C5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A0841BA" w14:textId="77777777" w:rsidR="00EA4725" w:rsidRPr="00441372" w:rsidRDefault="00A16C51"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9CE6699" w14:textId="77777777" w:rsidR="00EA4725" w:rsidRPr="0065690F" w:rsidRDefault="00A16C51" w:rsidP="00F3021D">
            <w:pPr>
              <w:keepNext/>
              <w:keepLines/>
              <w:rPr>
                <w:bCs/>
              </w:rPr>
            </w:pPr>
            <w:r w:rsidRPr="0065690F">
              <w:rPr>
                <w:bCs/>
              </w:rPr>
              <w:t>The Eurasian Economic Commission</w:t>
            </w:r>
          </w:p>
          <w:p w14:paraId="4E42AFE2" w14:textId="77777777" w:rsidR="00EA4725" w:rsidRPr="0065690F" w:rsidRDefault="00A16C51" w:rsidP="00F3021D">
            <w:pPr>
              <w:keepNext/>
              <w:keepLines/>
              <w:rPr>
                <w:bCs/>
              </w:rPr>
            </w:pPr>
            <w:r w:rsidRPr="0065690F">
              <w:rPr>
                <w:bCs/>
              </w:rPr>
              <w:t xml:space="preserve">Department for sanitary, phytosanitary and veterinary measures </w:t>
            </w:r>
          </w:p>
          <w:p w14:paraId="6F6242B2" w14:textId="77777777" w:rsidR="00EA4725" w:rsidRPr="0065690F" w:rsidRDefault="00A16C51" w:rsidP="00F3021D">
            <w:pPr>
              <w:keepNext/>
              <w:keepLines/>
              <w:rPr>
                <w:bCs/>
              </w:rPr>
            </w:pPr>
            <w:r w:rsidRPr="0065690F">
              <w:rPr>
                <w:bCs/>
              </w:rPr>
              <w:t xml:space="preserve">2 Letnikovskaya St., bld.1/2 115114 </w:t>
            </w:r>
          </w:p>
          <w:p w14:paraId="27A59F73" w14:textId="77777777" w:rsidR="00EA4725" w:rsidRPr="0065690F" w:rsidRDefault="00A16C51" w:rsidP="00F3021D">
            <w:pPr>
              <w:keepNext/>
              <w:keepLines/>
              <w:rPr>
                <w:bCs/>
              </w:rPr>
            </w:pPr>
            <w:r w:rsidRPr="0065690F">
              <w:rPr>
                <w:bCs/>
              </w:rPr>
              <w:t xml:space="preserve">Moscow, Russian Federation </w:t>
            </w:r>
          </w:p>
          <w:p w14:paraId="17E2D120" w14:textId="77777777" w:rsidR="00EA4725" w:rsidRPr="0065690F" w:rsidRDefault="00A16C51" w:rsidP="00F3021D">
            <w:pPr>
              <w:keepNext/>
              <w:keepLines/>
              <w:rPr>
                <w:bCs/>
              </w:rPr>
            </w:pPr>
            <w:r w:rsidRPr="0065690F">
              <w:rPr>
                <w:bCs/>
              </w:rPr>
              <w:t>Tel: +(7 495) 669 2400 (ext. 5197)</w:t>
            </w:r>
          </w:p>
          <w:p w14:paraId="737D8400" w14:textId="77777777" w:rsidR="00EA4725" w:rsidRPr="0065690F" w:rsidRDefault="00A16C51" w:rsidP="00F3021D">
            <w:pPr>
              <w:keepNext/>
              <w:keepLines/>
              <w:rPr>
                <w:bCs/>
              </w:rPr>
            </w:pPr>
            <w:r w:rsidRPr="0065690F">
              <w:rPr>
                <w:bCs/>
              </w:rPr>
              <w:t xml:space="preserve">Fax: +(7 495) 669 2415 </w:t>
            </w:r>
          </w:p>
          <w:p w14:paraId="313DE9DD" w14:textId="4F7C5480" w:rsidR="00EA4725" w:rsidRPr="0065690F" w:rsidRDefault="00A16C51" w:rsidP="00A16C51">
            <w:pPr>
              <w:keepNext/>
              <w:keepLines/>
              <w:tabs>
                <w:tab w:val="left" w:pos="714"/>
              </w:tabs>
              <w:rPr>
                <w:bCs/>
              </w:rPr>
            </w:pPr>
            <w:r w:rsidRPr="0065690F">
              <w:rPr>
                <w:bCs/>
              </w:rPr>
              <w:t>E-mail:</w:t>
            </w:r>
            <w:r>
              <w:rPr>
                <w:bCs/>
              </w:rPr>
              <w:tab/>
            </w:r>
            <w:r w:rsidRPr="0065690F">
              <w:rPr>
                <w:bCs/>
              </w:rPr>
              <w:t xml:space="preserve">info@eecommission.org </w:t>
            </w:r>
          </w:p>
          <w:p w14:paraId="2F41927C" w14:textId="6FC2994D" w:rsidR="00EA4725" w:rsidRPr="0065690F" w:rsidRDefault="00A16C51" w:rsidP="00A16C51">
            <w:pPr>
              <w:keepNext/>
              <w:keepLines/>
              <w:tabs>
                <w:tab w:val="left" w:pos="714"/>
              </w:tabs>
              <w:spacing w:after="120"/>
              <w:rPr>
                <w:bCs/>
              </w:rPr>
            </w:pPr>
            <w:r>
              <w:rPr>
                <w:bCs/>
              </w:rPr>
              <w:tab/>
            </w:r>
            <w:r w:rsidRPr="0065690F">
              <w:rPr>
                <w:bCs/>
              </w:rPr>
              <w:t>dept_sps@eecommission.org</w:t>
            </w:r>
            <w:bookmarkStart w:id="86" w:name="sps13c"/>
            <w:bookmarkEnd w:id="86"/>
          </w:p>
        </w:tc>
      </w:tr>
    </w:tbl>
    <w:p w14:paraId="112ACE87" w14:textId="77777777" w:rsidR="007141CF" w:rsidRPr="00441372" w:rsidRDefault="007141CF" w:rsidP="00441372"/>
    <w:sectPr w:rsidR="007141CF" w:rsidRPr="00441372" w:rsidSect="006258B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F1D13" w14:textId="77777777" w:rsidR="007433D1" w:rsidRDefault="00A16C51">
      <w:r>
        <w:separator/>
      </w:r>
    </w:p>
  </w:endnote>
  <w:endnote w:type="continuationSeparator" w:id="0">
    <w:p w14:paraId="7438BFF7" w14:textId="77777777" w:rsidR="007433D1" w:rsidRDefault="00A1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AE62C" w14:textId="59765E37" w:rsidR="00EA4725" w:rsidRPr="006258BC" w:rsidRDefault="006258BC" w:rsidP="006258B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6CABC" w14:textId="085B35B6" w:rsidR="00EA4725" w:rsidRPr="006258BC" w:rsidRDefault="006258BC" w:rsidP="006258B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D5514" w14:textId="77777777" w:rsidR="00C863EB" w:rsidRPr="00441372" w:rsidRDefault="00A16C5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1D06F" w14:textId="77777777" w:rsidR="007433D1" w:rsidRDefault="00A16C51">
      <w:r>
        <w:separator/>
      </w:r>
    </w:p>
  </w:footnote>
  <w:footnote w:type="continuationSeparator" w:id="0">
    <w:p w14:paraId="113E0B11" w14:textId="77777777" w:rsidR="007433D1" w:rsidRDefault="00A1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39B63" w14:textId="77777777" w:rsidR="006258BC" w:rsidRPr="006258BC" w:rsidRDefault="006258BC" w:rsidP="006258BC">
    <w:pPr>
      <w:pStyle w:val="Header"/>
      <w:pBdr>
        <w:bottom w:val="single" w:sz="4" w:space="1" w:color="auto"/>
      </w:pBdr>
      <w:tabs>
        <w:tab w:val="clear" w:pos="4513"/>
        <w:tab w:val="clear" w:pos="9027"/>
      </w:tabs>
      <w:jc w:val="center"/>
    </w:pPr>
    <w:r w:rsidRPr="006258BC">
      <w:t>G/SPS/N/RUS/220</w:t>
    </w:r>
  </w:p>
  <w:p w14:paraId="05DB2740" w14:textId="77777777" w:rsidR="006258BC" w:rsidRPr="006258BC" w:rsidRDefault="006258BC" w:rsidP="006258BC">
    <w:pPr>
      <w:pStyle w:val="Header"/>
      <w:pBdr>
        <w:bottom w:val="single" w:sz="4" w:space="1" w:color="auto"/>
      </w:pBdr>
      <w:tabs>
        <w:tab w:val="clear" w:pos="4513"/>
        <w:tab w:val="clear" w:pos="9027"/>
      </w:tabs>
      <w:jc w:val="center"/>
    </w:pPr>
  </w:p>
  <w:p w14:paraId="2D7FA344" w14:textId="03BD07A6" w:rsidR="006258BC" w:rsidRPr="006258BC" w:rsidRDefault="006258BC" w:rsidP="006258BC">
    <w:pPr>
      <w:pStyle w:val="Header"/>
      <w:pBdr>
        <w:bottom w:val="single" w:sz="4" w:space="1" w:color="auto"/>
      </w:pBdr>
      <w:tabs>
        <w:tab w:val="clear" w:pos="4513"/>
        <w:tab w:val="clear" w:pos="9027"/>
      </w:tabs>
      <w:jc w:val="center"/>
    </w:pPr>
    <w:r w:rsidRPr="006258BC">
      <w:t xml:space="preserve">- </w:t>
    </w:r>
    <w:r w:rsidRPr="006258BC">
      <w:fldChar w:fldCharType="begin"/>
    </w:r>
    <w:r w:rsidRPr="006258BC">
      <w:instrText xml:space="preserve"> PAGE </w:instrText>
    </w:r>
    <w:r w:rsidRPr="006258BC">
      <w:fldChar w:fldCharType="separate"/>
    </w:r>
    <w:r w:rsidRPr="006258BC">
      <w:rPr>
        <w:noProof/>
      </w:rPr>
      <w:t>1</w:t>
    </w:r>
    <w:r w:rsidRPr="006258BC">
      <w:fldChar w:fldCharType="end"/>
    </w:r>
    <w:r w:rsidRPr="006258BC">
      <w:t xml:space="preserve"> -</w:t>
    </w:r>
  </w:p>
  <w:p w14:paraId="012A5B1F" w14:textId="3D3175C4" w:rsidR="00EA4725" w:rsidRPr="006258BC" w:rsidRDefault="00EA4725" w:rsidP="006258B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D50C" w14:textId="77777777" w:rsidR="006258BC" w:rsidRPr="006258BC" w:rsidRDefault="006258BC" w:rsidP="006258BC">
    <w:pPr>
      <w:pStyle w:val="Header"/>
      <w:pBdr>
        <w:bottom w:val="single" w:sz="4" w:space="1" w:color="auto"/>
      </w:pBdr>
      <w:tabs>
        <w:tab w:val="clear" w:pos="4513"/>
        <w:tab w:val="clear" w:pos="9027"/>
      </w:tabs>
      <w:jc w:val="center"/>
    </w:pPr>
    <w:r w:rsidRPr="006258BC">
      <w:t>G/SPS/N/RUS/220</w:t>
    </w:r>
  </w:p>
  <w:p w14:paraId="60FF4CC8" w14:textId="77777777" w:rsidR="006258BC" w:rsidRPr="006258BC" w:rsidRDefault="006258BC" w:rsidP="006258BC">
    <w:pPr>
      <w:pStyle w:val="Header"/>
      <w:pBdr>
        <w:bottom w:val="single" w:sz="4" w:space="1" w:color="auto"/>
      </w:pBdr>
      <w:tabs>
        <w:tab w:val="clear" w:pos="4513"/>
        <w:tab w:val="clear" w:pos="9027"/>
      </w:tabs>
      <w:jc w:val="center"/>
    </w:pPr>
  </w:p>
  <w:p w14:paraId="593BD470" w14:textId="32D2EDF3" w:rsidR="006258BC" w:rsidRPr="006258BC" w:rsidRDefault="006258BC" w:rsidP="006258BC">
    <w:pPr>
      <w:pStyle w:val="Header"/>
      <w:pBdr>
        <w:bottom w:val="single" w:sz="4" w:space="1" w:color="auto"/>
      </w:pBdr>
      <w:tabs>
        <w:tab w:val="clear" w:pos="4513"/>
        <w:tab w:val="clear" w:pos="9027"/>
      </w:tabs>
      <w:jc w:val="center"/>
    </w:pPr>
    <w:r w:rsidRPr="006258BC">
      <w:t xml:space="preserve">- </w:t>
    </w:r>
    <w:r w:rsidRPr="006258BC">
      <w:fldChar w:fldCharType="begin"/>
    </w:r>
    <w:r w:rsidRPr="006258BC">
      <w:instrText xml:space="preserve"> PAGE </w:instrText>
    </w:r>
    <w:r w:rsidRPr="006258BC">
      <w:fldChar w:fldCharType="separate"/>
    </w:r>
    <w:r w:rsidRPr="006258BC">
      <w:rPr>
        <w:noProof/>
      </w:rPr>
      <w:t>2</w:t>
    </w:r>
    <w:r w:rsidRPr="006258BC">
      <w:fldChar w:fldCharType="end"/>
    </w:r>
    <w:r w:rsidRPr="006258BC">
      <w:t xml:space="preserve"> -</w:t>
    </w:r>
  </w:p>
  <w:p w14:paraId="30ADE6EA" w14:textId="2D094F81" w:rsidR="00EA4725" w:rsidRPr="006258BC" w:rsidRDefault="00EA4725" w:rsidP="006258B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1201B" w14:paraId="31107148" w14:textId="77777777" w:rsidTr="00EE3CAF">
      <w:trPr>
        <w:trHeight w:val="240"/>
        <w:jc w:val="center"/>
      </w:trPr>
      <w:tc>
        <w:tcPr>
          <w:tcW w:w="3794" w:type="dxa"/>
          <w:shd w:val="clear" w:color="auto" w:fill="FFFFFF"/>
          <w:tcMar>
            <w:left w:w="108" w:type="dxa"/>
            <w:right w:w="108" w:type="dxa"/>
          </w:tcMar>
          <w:vAlign w:val="center"/>
        </w:tcPr>
        <w:p w14:paraId="3A6F5E0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D76C92B" w14:textId="3D8EE553" w:rsidR="00ED54E0" w:rsidRPr="00EA4725" w:rsidRDefault="006258BC" w:rsidP="00422B6F">
          <w:pPr>
            <w:jc w:val="right"/>
            <w:rPr>
              <w:b/>
              <w:color w:val="FF0000"/>
              <w:szCs w:val="16"/>
            </w:rPr>
          </w:pPr>
          <w:r>
            <w:rPr>
              <w:b/>
              <w:color w:val="FF0000"/>
              <w:szCs w:val="16"/>
            </w:rPr>
            <w:t xml:space="preserve"> </w:t>
          </w:r>
        </w:p>
      </w:tc>
    </w:tr>
    <w:bookmarkEnd w:id="87"/>
    <w:tr w:rsidR="00A1201B" w14:paraId="082E36B8" w14:textId="77777777" w:rsidTr="00EE3CAF">
      <w:trPr>
        <w:trHeight w:val="213"/>
        <w:jc w:val="center"/>
      </w:trPr>
      <w:tc>
        <w:tcPr>
          <w:tcW w:w="3794" w:type="dxa"/>
          <w:vMerge w:val="restart"/>
          <w:shd w:val="clear" w:color="auto" w:fill="FFFFFF"/>
          <w:tcMar>
            <w:left w:w="0" w:type="dxa"/>
            <w:right w:w="0" w:type="dxa"/>
          </w:tcMar>
        </w:tcPr>
        <w:p w14:paraId="5ED697E5" w14:textId="5CE5DC96" w:rsidR="00ED54E0" w:rsidRPr="00EA4725" w:rsidRDefault="006258BC" w:rsidP="00422B6F">
          <w:pPr>
            <w:jc w:val="left"/>
          </w:pPr>
          <w:r>
            <w:rPr>
              <w:noProof/>
              <w:lang w:eastAsia="en-GB"/>
            </w:rPr>
            <w:drawing>
              <wp:inline distT="0" distB="0" distL="0" distR="0" wp14:anchorId="5F299FB3" wp14:editId="7B99F8AC">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98E03A1" w14:textId="77777777" w:rsidR="00ED54E0" w:rsidRPr="00EA4725" w:rsidRDefault="00ED54E0" w:rsidP="00422B6F">
          <w:pPr>
            <w:jc w:val="right"/>
            <w:rPr>
              <w:b/>
              <w:szCs w:val="16"/>
            </w:rPr>
          </w:pPr>
        </w:p>
      </w:tc>
    </w:tr>
    <w:tr w:rsidR="00A1201B" w14:paraId="76ED0D67" w14:textId="77777777" w:rsidTr="00EE3CAF">
      <w:trPr>
        <w:trHeight w:val="868"/>
        <w:jc w:val="center"/>
      </w:trPr>
      <w:tc>
        <w:tcPr>
          <w:tcW w:w="3794" w:type="dxa"/>
          <w:vMerge/>
          <w:shd w:val="clear" w:color="auto" w:fill="FFFFFF"/>
          <w:tcMar>
            <w:left w:w="108" w:type="dxa"/>
            <w:right w:w="108" w:type="dxa"/>
          </w:tcMar>
        </w:tcPr>
        <w:p w14:paraId="6FF5F4A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026EDB4" w14:textId="77777777" w:rsidR="006258BC" w:rsidRDefault="006258BC" w:rsidP="00656ABC">
          <w:pPr>
            <w:jc w:val="right"/>
            <w:rPr>
              <w:b/>
              <w:szCs w:val="16"/>
            </w:rPr>
          </w:pPr>
          <w:bookmarkStart w:id="88" w:name="bmkSymbols"/>
          <w:r>
            <w:rPr>
              <w:b/>
              <w:szCs w:val="16"/>
            </w:rPr>
            <w:t>G/SPS/N/RUS/220</w:t>
          </w:r>
        </w:p>
        <w:bookmarkEnd w:id="88"/>
        <w:p w14:paraId="2299876C" w14:textId="4E88C629" w:rsidR="00656ABC" w:rsidRPr="00EA4725" w:rsidRDefault="00656ABC" w:rsidP="00656ABC">
          <w:pPr>
            <w:jc w:val="right"/>
            <w:rPr>
              <w:b/>
              <w:szCs w:val="16"/>
            </w:rPr>
          </w:pPr>
        </w:p>
      </w:tc>
    </w:tr>
    <w:tr w:rsidR="00A1201B" w14:paraId="2AA175DF" w14:textId="77777777" w:rsidTr="00EE3CAF">
      <w:trPr>
        <w:trHeight w:val="240"/>
        <w:jc w:val="center"/>
      </w:trPr>
      <w:tc>
        <w:tcPr>
          <w:tcW w:w="3794" w:type="dxa"/>
          <w:vMerge/>
          <w:shd w:val="clear" w:color="auto" w:fill="FFFFFF"/>
          <w:tcMar>
            <w:left w:w="108" w:type="dxa"/>
            <w:right w:w="108" w:type="dxa"/>
          </w:tcMar>
          <w:vAlign w:val="center"/>
        </w:tcPr>
        <w:p w14:paraId="7F281A15" w14:textId="77777777" w:rsidR="00ED54E0" w:rsidRPr="00EA4725" w:rsidRDefault="00ED54E0" w:rsidP="00422B6F"/>
      </w:tc>
      <w:tc>
        <w:tcPr>
          <w:tcW w:w="5448" w:type="dxa"/>
          <w:gridSpan w:val="2"/>
          <w:shd w:val="clear" w:color="auto" w:fill="FFFFFF"/>
          <w:tcMar>
            <w:left w:w="108" w:type="dxa"/>
            <w:right w:w="108" w:type="dxa"/>
          </w:tcMar>
          <w:vAlign w:val="center"/>
        </w:tcPr>
        <w:p w14:paraId="407D8699" w14:textId="627CD56C" w:rsidR="00ED54E0" w:rsidRPr="00EA4725" w:rsidRDefault="005F1629" w:rsidP="00422B6F">
          <w:pPr>
            <w:jc w:val="right"/>
            <w:rPr>
              <w:szCs w:val="16"/>
            </w:rPr>
          </w:pPr>
          <w:bookmarkStart w:id="89" w:name="spsDateDistribution"/>
          <w:bookmarkStart w:id="90" w:name="bmkDate"/>
          <w:bookmarkEnd w:id="89"/>
          <w:bookmarkEnd w:id="90"/>
          <w:r>
            <w:rPr>
              <w:szCs w:val="16"/>
            </w:rPr>
            <w:t>6 April 2021</w:t>
          </w:r>
        </w:p>
      </w:tc>
    </w:tr>
    <w:tr w:rsidR="00A1201B" w14:paraId="3ADEC7E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F33C122" w14:textId="4007F9AD" w:rsidR="00ED54E0" w:rsidRPr="00EA4725" w:rsidRDefault="00A16C51" w:rsidP="00422B6F">
          <w:pPr>
            <w:jc w:val="left"/>
            <w:rPr>
              <w:b/>
            </w:rPr>
          </w:pPr>
          <w:bookmarkStart w:id="91" w:name="bmkSerial"/>
          <w:r w:rsidRPr="00441372">
            <w:rPr>
              <w:color w:val="FF0000"/>
              <w:szCs w:val="16"/>
            </w:rPr>
            <w:t>(</w:t>
          </w:r>
          <w:bookmarkStart w:id="92" w:name="spsSerialNumber"/>
          <w:bookmarkEnd w:id="92"/>
          <w:r w:rsidR="005F1629">
            <w:rPr>
              <w:color w:val="FF0000"/>
              <w:szCs w:val="16"/>
            </w:rPr>
            <w:t>21-</w:t>
          </w:r>
          <w:r w:rsidR="00347B42">
            <w:rPr>
              <w:color w:val="FF0000"/>
              <w:szCs w:val="16"/>
            </w:rPr>
            <w:t>2848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F84F604" w14:textId="77777777" w:rsidR="00ED54E0" w:rsidRPr="00EA4725" w:rsidRDefault="00A16C5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1201B" w14:paraId="7897C0B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A8AC16" w14:textId="2261A7BD" w:rsidR="00ED54E0" w:rsidRPr="00EA4725" w:rsidRDefault="006258BC"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4DE8B6D" w14:textId="5F298929" w:rsidR="00ED54E0" w:rsidRPr="00441372" w:rsidRDefault="006258BC" w:rsidP="00EC687E">
          <w:pPr>
            <w:jc w:val="right"/>
            <w:rPr>
              <w:bCs/>
              <w:szCs w:val="18"/>
            </w:rPr>
          </w:pPr>
          <w:bookmarkStart w:id="95" w:name="bmkLanguage"/>
          <w:r>
            <w:rPr>
              <w:bCs/>
              <w:szCs w:val="18"/>
            </w:rPr>
            <w:t>Original: English</w:t>
          </w:r>
          <w:bookmarkEnd w:id="95"/>
        </w:p>
      </w:tc>
    </w:tr>
  </w:tbl>
  <w:p w14:paraId="70C930CD"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018A90A">
      <w:start w:val="1"/>
      <w:numFmt w:val="decimal"/>
      <w:pStyle w:val="SummaryText"/>
      <w:lvlText w:val="%1."/>
      <w:lvlJc w:val="left"/>
      <w:pPr>
        <w:ind w:left="360" w:hanging="360"/>
      </w:pPr>
    </w:lvl>
    <w:lvl w:ilvl="1" w:tplc="548266C0" w:tentative="1">
      <w:start w:val="1"/>
      <w:numFmt w:val="lowerLetter"/>
      <w:lvlText w:val="%2."/>
      <w:lvlJc w:val="left"/>
      <w:pPr>
        <w:ind w:left="1080" w:hanging="360"/>
      </w:pPr>
    </w:lvl>
    <w:lvl w:ilvl="2" w:tplc="57C483D2" w:tentative="1">
      <w:start w:val="1"/>
      <w:numFmt w:val="lowerRoman"/>
      <w:lvlText w:val="%3."/>
      <w:lvlJc w:val="right"/>
      <w:pPr>
        <w:ind w:left="1800" w:hanging="180"/>
      </w:pPr>
    </w:lvl>
    <w:lvl w:ilvl="3" w:tplc="AF780E78" w:tentative="1">
      <w:start w:val="1"/>
      <w:numFmt w:val="decimal"/>
      <w:lvlText w:val="%4."/>
      <w:lvlJc w:val="left"/>
      <w:pPr>
        <w:ind w:left="2520" w:hanging="360"/>
      </w:pPr>
    </w:lvl>
    <w:lvl w:ilvl="4" w:tplc="52588A2C" w:tentative="1">
      <w:start w:val="1"/>
      <w:numFmt w:val="lowerLetter"/>
      <w:lvlText w:val="%5."/>
      <w:lvlJc w:val="left"/>
      <w:pPr>
        <w:ind w:left="3240" w:hanging="360"/>
      </w:pPr>
    </w:lvl>
    <w:lvl w:ilvl="5" w:tplc="1A9C4C12" w:tentative="1">
      <w:start w:val="1"/>
      <w:numFmt w:val="lowerRoman"/>
      <w:lvlText w:val="%6."/>
      <w:lvlJc w:val="right"/>
      <w:pPr>
        <w:ind w:left="3960" w:hanging="180"/>
      </w:pPr>
    </w:lvl>
    <w:lvl w:ilvl="6" w:tplc="BEAA25C6" w:tentative="1">
      <w:start w:val="1"/>
      <w:numFmt w:val="decimal"/>
      <w:lvlText w:val="%7."/>
      <w:lvlJc w:val="left"/>
      <w:pPr>
        <w:ind w:left="4680" w:hanging="360"/>
      </w:pPr>
    </w:lvl>
    <w:lvl w:ilvl="7" w:tplc="A9909B74" w:tentative="1">
      <w:start w:val="1"/>
      <w:numFmt w:val="lowerLetter"/>
      <w:lvlText w:val="%8."/>
      <w:lvlJc w:val="left"/>
      <w:pPr>
        <w:ind w:left="5400" w:hanging="360"/>
      </w:pPr>
    </w:lvl>
    <w:lvl w:ilvl="8" w:tplc="25407C0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47B42"/>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1629"/>
    <w:rsid w:val="005F30CB"/>
    <w:rsid w:val="00612644"/>
    <w:rsid w:val="006258BC"/>
    <w:rsid w:val="0065690F"/>
    <w:rsid w:val="00656ABC"/>
    <w:rsid w:val="00674CCD"/>
    <w:rsid w:val="006B4BC2"/>
    <w:rsid w:val="006F1601"/>
    <w:rsid w:val="006F5826"/>
    <w:rsid w:val="00700181"/>
    <w:rsid w:val="00713BFD"/>
    <w:rsid w:val="007141CF"/>
    <w:rsid w:val="007333DF"/>
    <w:rsid w:val="007433D1"/>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1201B"/>
    <w:rsid w:val="00A16C51"/>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RUS/21_2471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4526/ria_230320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2021-04-06T14:08:00Z</dcterms:created>
  <dcterms:modified xsi:type="dcterms:W3CDTF">2021-04-06T14:34:00Z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G/SPS/N/RUS/220</vt:lpwstr>
  </property>
  <property fmtid="{D5CDD505-2E9C-101B-9397-08002B2CF9AE}" pid="3" name="TitusGUID">
    <vt:lpwstr>017adb1d-e948-44d8-9973-6dc08d146493</vt:lpwstr>
  </property>
  <property fmtid="{D5CDD505-2E9C-101B-9397-08002B2CF9AE}" pid="4" name="WTOCLASSIFICATION">
    <vt:lpwstr>WTO OFFICIAL</vt:lpwstr>
  </property>
</Properties>
</file>