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8205E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93F4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Turkey</w:t>
            </w:r>
            <w:bookmarkEnd w:id="0"/>
          </w:p>
          <w:p w:rsidR="00EA4725" w:rsidRPr="00441372" w:rsidRDefault="008205E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Agriculture and Forestry/General Directorate of Food and Control</w:t>
            </w:r>
            <w:bookmarkStart w:id="2" w:name="sps2a"/>
            <w:bookmarkEnd w:id="2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Plastic materials and articles in contact with food</w:t>
            </w:r>
            <w:bookmarkStart w:id="3" w:name="sps3a"/>
            <w:bookmarkEnd w:id="3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205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8205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Turkish Food Codex Communiqué on Plastic Materials and Articles in Contact with Food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Turkish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94</w:t>
            </w:r>
            <w:bookmarkEnd w:id="10"/>
          </w:p>
          <w:p w:rsidR="00EA4725" w:rsidRPr="00441372" w:rsidRDefault="00CF55E3" w:rsidP="00441372">
            <w:hyperlink r:id="rId7" w:tgtFrame="_blank" w:history="1">
              <w:r w:rsidR="008205EC">
                <w:rPr>
                  <w:color w:val="0000FF"/>
                  <w:u w:val="single"/>
                </w:rPr>
                <w:t>https://members.wto.org/crnattachments/2018/SPS/TUR/18_5860_00_x.pdf</w:t>
              </w:r>
            </w:hyperlink>
          </w:p>
          <w:p w:rsidR="00193F46" w:rsidRDefault="00CF55E3">
            <w:pPr>
              <w:spacing w:after="120"/>
            </w:pPr>
            <w:hyperlink r:id="rId8" w:tgtFrame="_blank" w:history="1">
              <w:r w:rsidR="008205EC">
                <w:rPr>
                  <w:color w:val="0000FF"/>
                  <w:u w:val="single"/>
                </w:rPr>
                <w:t>https://members.wto.org/crnattachments/2018/SPS/TUR/18_5860_01_x.pdf</w:t>
              </w:r>
            </w:hyperlink>
            <w:bookmarkStart w:id="11" w:name="sps5d"/>
            <w:bookmarkEnd w:id="11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purpose of this Regulation is to determine the specifications for plastic materials and articles in contact with food and compliance testing rules.</w:t>
            </w:r>
            <w:bookmarkStart w:id="12" w:name="sps6a"/>
            <w:bookmarkEnd w:id="12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205E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8205E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8205E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8205E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8205E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205E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8205E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CA379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A379D" w:rsidRDefault="008205EC" w:rsidP="00CA379D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8205EC" w:rsidP="00CA379D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64"/>
            </w:pPr>
            <w:r>
              <w:t>Regulation (EC) No 1935/2004 of the European Parliament and</w:t>
            </w:r>
            <w:r w:rsidR="00CA379D">
              <w:t xml:space="preserve"> of the Council of 27 </w:t>
            </w:r>
            <w:r>
              <w:t xml:space="preserve">October 2004 on Materials and Articles Intended to </w:t>
            </w:r>
            <w:proofErr w:type="gramStart"/>
            <w:r>
              <w:t>Come into Contact with</w:t>
            </w:r>
            <w:proofErr w:type="gramEnd"/>
            <w:r>
              <w:t xml:space="preserve"> Food and Repealing Directives 80/590/</w:t>
            </w:r>
            <w:proofErr w:type="spellStart"/>
            <w:r>
              <w:t>EECand</w:t>
            </w:r>
            <w:proofErr w:type="spellEnd"/>
            <w:r>
              <w:t xml:space="preserve"> 89/109/EEC</w:t>
            </w:r>
          </w:p>
          <w:p w:rsidR="00193F46" w:rsidRDefault="008205EC" w:rsidP="00CA379D">
            <w:pPr>
              <w:pStyle w:val="Paragraphedeliste"/>
              <w:keepNext/>
              <w:numPr>
                <w:ilvl w:val="0"/>
                <w:numId w:val="16"/>
              </w:numPr>
              <w:ind w:left="364"/>
            </w:pPr>
            <w:r>
              <w:t xml:space="preserve">Commission Regulation on plastic materials and articles intended to </w:t>
            </w:r>
            <w:proofErr w:type="gramStart"/>
            <w:r>
              <w:t>come into contact with</w:t>
            </w:r>
            <w:proofErr w:type="gramEnd"/>
            <w:r>
              <w:t xml:space="preserve"> food (EU) No 10/2011</w:t>
            </w:r>
          </w:p>
          <w:p w:rsidR="00193F46" w:rsidRDefault="008205EC" w:rsidP="00CA379D">
            <w:pPr>
              <w:pStyle w:val="Paragraphedeliste"/>
              <w:keepNext/>
              <w:numPr>
                <w:ilvl w:val="0"/>
                <w:numId w:val="16"/>
              </w:numPr>
              <w:spacing w:after="120"/>
              <w:ind w:left="364"/>
            </w:pPr>
            <w:r>
              <w:t>Veterinary, Phytosanitary, Food and Feed Law No: 5996 (G/SPS/N/TUR/9)</w:t>
            </w:r>
            <w:bookmarkStart w:id="29" w:name="sps9a"/>
            <w:bookmarkEnd w:id="29"/>
            <w:r w:rsidRPr="00CA379D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February 2019</w:t>
            </w:r>
            <w:bookmarkStart w:id="31" w:name="sps10a"/>
            <w:bookmarkEnd w:id="31"/>
          </w:p>
          <w:p w:rsidR="00EA4725" w:rsidRPr="00441372" w:rsidRDefault="008205E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February 2019</w:t>
            </w:r>
            <w:bookmarkStart w:id="32" w:name="sps10bisa"/>
            <w:bookmarkEnd w:id="32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February 2019 (Transitional period two years)</w:t>
            </w:r>
            <w:bookmarkStart w:id="34" w:name="sps11a"/>
            <w:bookmarkEnd w:id="34"/>
          </w:p>
          <w:p w:rsidR="00EA4725" w:rsidRPr="00441372" w:rsidRDefault="008205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205EC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14 January 2019</w:t>
            </w:r>
            <w:bookmarkEnd w:id="38"/>
          </w:p>
          <w:p w:rsidR="00EA4725" w:rsidRPr="00441372" w:rsidRDefault="008205E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193F46" w:rsidRDefault="008205EC">
            <w:r>
              <w:t>Ministry of Agriculture and Forestry</w:t>
            </w:r>
          </w:p>
          <w:p w:rsidR="00193F46" w:rsidRDefault="008205EC">
            <w:r>
              <w:t>General Directorate of Food and Control</w:t>
            </w:r>
          </w:p>
          <w:p w:rsidR="00193F46" w:rsidRDefault="008205EC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193F46" w:rsidRDefault="008205EC">
            <w:r>
              <w:t>Tel: +(90) 312 258 77 53</w:t>
            </w:r>
          </w:p>
          <w:p w:rsidR="00193F46" w:rsidRDefault="008205EC">
            <w:r>
              <w:t>Fax:+(90) 312 258 77 60</w:t>
            </w:r>
          </w:p>
          <w:p w:rsidR="00193F46" w:rsidRDefault="008205EC">
            <w:r>
              <w:t>E-mail: sps@tarimorman.gov.tr</w:t>
            </w:r>
          </w:p>
          <w:p w:rsidR="00193F46" w:rsidRDefault="008205EC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http://www.tarimorman.gov.tr</w:t>
              </w:r>
            </w:hyperlink>
            <w:bookmarkStart w:id="41" w:name="sps12d"/>
            <w:bookmarkEnd w:id="41"/>
          </w:p>
        </w:tc>
      </w:tr>
      <w:tr w:rsidR="00193F4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205E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205E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93F46" w:rsidRDefault="008205EC">
            <w:r>
              <w:t>Ministry of Agriculture and Forestry</w:t>
            </w:r>
          </w:p>
          <w:p w:rsidR="00193F46" w:rsidRDefault="008205EC">
            <w:r>
              <w:t>General Directorate of Food and Control</w:t>
            </w:r>
          </w:p>
          <w:p w:rsidR="00193F46" w:rsidRDefault="008205EC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193F46" w:rsidRDefault="008205EC">
            <w:r>
              <w:t>Tel: +(90) 312 258 77 53</w:t>
            </w:r>
          </w:p>
          <w:p w:rsidR="00193F46" w:rsidRDefault="008205EC">
            <w:r>
              <w:t>Fax:+(90) 312 258 77 60</w:t>
            </w:r>
          </w:p>
          <w:p w:rsidR="00193F46" w:rsidRDefault="008205EC">
            <w:r>
              <w:t>E-mail: sps@tarimorman.gov.tr</w:t>
            </w:r>
          </w:p>
          <w:p w:rsidR="00193F46" w:rsidRDefault="008205EC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http://www.tarimorman.gov.tr</w:t>
              </w:r>
            </w:hyperlink>
            <w:bookmarkStart w:id="44" w:name="sps13c"/>
            <w:bookmarkEnd w:id="44"/>
          </w:p>
        </w:tc>
      </w:tr>
    </w:tbl>
    <w:p w:rsidR="007141CF" w:rsidRPr="00441372" w:rsidRDefault="00CF55E3" w:rsidP="00441372"/>
    <w:sectPr w:rsidR="007141CF" w:rsidRPr="00441372" w:rsidSect="00C43E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CB5" w:rsidRDefault="008205EC">
      <w:r>
        <w:separator/>
      </w:r>
    </w:p>
  </w:endnote>
  <w:endnote w:type="continuationSeparator" w:id="0">
    <w:p w:rsidR="00B71CB5" w:rsidRDefault="0082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43E60" w:rsidRDefault="00C43E60" w:rsidP="00C43E6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43E60" w:rsidRDefault="00C43E60" w:rsidP="00C43E6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8205E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CB5" w:rsidRDefault="008205EC">
      <w:r>
        <w:separator/>
      </w:r>
    </w:p>
  </w:footnote>
  <w:footnote w:type="continuationSeparator" w:id="0">
    <w:p w:rsidR="00B71CB5" w:rsidRDefault="0082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E60" w:rsidRPr="00C43E60" w:rsidRDefault="00C43E60" w:rsidP="00C43E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3E60">
      <w:t>G/SPS/N/TUR/105</w:t>
    </w:r>
  </w:p>
  <w:p w:rsidR="00C43E60" w:rsidRPr="00C43E60" w:rsidRDefault="00C43E60" w:rsidP="00C43E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43E60" w:rsidRPr="00C43E60" w:rsidRDefault="00C43E60" w:rsidP="00C43E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3E60">
      <w:t xml:space="preserve">- </w:t>
    </w:r>
    <w:r w:rsidRPr="00C43E60">
      <w:fldChar w:fldCharType="begin"/>
    </w:r>
    <w:r w:rsidRPr="00C43E60">
      <w:instrText xml:space="preserve"> PAGE </w:instrText>
    </w:r>
    <w:r w:rsidRPr="00C43E60">
      <w:fldChar w:fldCharType="separate"/>
    </w:r>
    <w:r w:rsidR="00CF55E3">
      <w:rPr>
        <w:noProof/>
      </w:rPr>
      <w:t>2</w:t>
    </w:r>
    <w:r w:rsidRPr="00C43E60">
      <w:fldChar w:fldCharType="end"/>
    </w:r>
    <w:r w:rsidRPr="00C43E60">
      <w:t xml:space="preserve"> -</w:t>
    </w:r>
  </w:p>
  <w:p w:rsidR="00EA4725" w:rsidRPr="00C43E60" w:rsidRDefault="00CF55E3" w:rsidP="00C43E6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E60" w:rsidRPr="00C43E60" w:rsidRDefault="00C43E60" w:rsidP="00C43E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3E60">
      <w:t>G/SPS/N/TUR/105</w:t>
    </w:r>
  </w:p>
  <w:p w:rsidR="00C43E60" w:rsidRPr="00C43E60" w:rsidRDefault="00C43E60" w:rsidP="00C43E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43E60" w:rsidRPr="00C43E60" w:rsidRDefault="00C43E60" w:rsidP="00C43E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3E60">
      <w:t xml:space="preserve">- </w:t>
    </w:r>
    <w:r w:rsidRPr="00C43E60">
      <w:fldChar w:fldCharType="begin"/>
    </w:r>
    <w:r w:rsidRPr="00C43E60">
      <w:instrText xml:space="preserve"> PAGE </w:instrText>
    </w:r>
    <w:r w:rsidRPr="00C43E60">
      <w:fldChar w:fldCharType="separate"/>
    </w:r>
    <w:r w:rsidRPr="00C43E60">
      <w:rPr>
        <w:noProof/>
      </w:rPr>
      <w:t>2</w:t>
    </w:r>
    <w:r w:rsidRPr="00C43E60">
      <w:fldChar w:fldCharType="end"/>
    </w:r>
    <w:r w:rsidRPr="00C43E60">
      <w:t xml:space="preserve"> -</w:t>
    </w:r>
  </w:p>
  <w:p w:rsidR="00EA4725" w:rsidRPr="00C43E60" w:rsidRDefault="00CF55E3" w:rsidP="00C43E6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3F4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F55E3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43E6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93F4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43E6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F55E3" w:rsidP="00422B6F">
          <w:pPr>
            <w:jc w:val="right"/>
            <w:rPr>
              <w:b/>
              <w:szCs w:val="16"/>
            </w:rPr>
          </w:pPr>
        </w:p>
      </w:tc>
    </w:tr>
    <w:tr w:rsidR="00193F4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F55E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43E60" w:rsidRDefault="00C43E60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G/SPS/N/TUR/105</w:t>
          </w:r>
        </w:p>
        <w:bookmarkEnd w:id="46"/>
        <w:p w:rsidR="00656ABC" w:rsidRPr="00EA4725" w:rsidRDefault="00CF55E3" w:rsidP="00656ABC">
          <w:pPr>
            <w:jc w:val="right"/>
            <w:rPr>
              <w:b/>
              <w:szCs w:val="16"/>
            </w:rPr>
          </w:pPr>
        </w:p>
      </w:tc>
    </w:tr>
    <w:tr w:rsidR="00193F4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F55E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F55E3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15 November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193F4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205EC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CF55E3">
            <w:rPr>
              <w:color w:val="FF0000"/>
              <w:szCs w:val="16"/>
            </w:rPr>
            <w:t>18-7183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205E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F55E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F55E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93F4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43E6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43E6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CF55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F607CE"/>
    <w:multiLevelType w:val="hybridMultilevel"/>
    <w:tmpl w:val="1E12198E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D50E3"/>
    <w:multiLevelType w:val="hybridMultilevel"/>
    <w:tmpl w:val="2E62CD88"/>
    <w:lvl w:ilvl="0" w:tplc="9E7CAA3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C1C098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94BFEA" w:tentative="1">
      <w:start w:val="1"/>
      <w:numFmt w:val="lowerLetter"/>
      <w:lvlText w:val="%2."/>
      <w:lvlJc w:val="left"/>
      <w:pPr>
        <w:ind w:left="1080" w:hanging="360"/>
      </w:pPr>
    </w:lvl>
    <w:lvl w:ilvl="2" w:tplc="0980AC96" w:tentative="1">
      <w:start w:val="1"/>
      <w:numFmt w:val="lowerRoman"/>
      <w:lvlText w:val="%3."/>
      <w:lvlJc w:val="right"/>
      <w:pPr>
        <w:ind w:left="1800" w:hanging="180"/>
      </w:pPr>
    </w:lvl>
    <w:lvl w:ilvl="3" w:tplc="A1083F40" w:tentative="1">
      <w:start w:val="1"/>
      <w:numFmt w:val="decimal"/>
      <w:lvlText w:val="%4."/>
      <w:lvlJc w:val="left"/>
      <w:pPr>
        <w:ind w:left="2520" w:hanging="360"/>
      </w:pPr>
    </w:lvl>
    <w:lvl w:ilvl="4" w:tplc="D668D3B2" w:tentative="1">
      <w:start w:val="1"/>
      <w:numFmt w:val="lowerLetter"/>
      <w:lvlText w:val="%5."/>
      <w:lvlJc w:val="left"/>
      <w:pPr>
        <w:ind w:left="3240" w:hanging="360"/>
      </w:pPr>
    </w:lvl>
    <w:lvl w:ilvl="5" w:tplc="FD265C0C" w:tentative="1">
      <w:start w:val="1"/>
      <w:numFmt w:val="lowerRoman"/>
      <w:lvlText w:val="%6."/>
      <w:lvlJc w:val="right"/>
      <w:pPr>
        <w:ind w:left="3960" w:hanging="180"/>
      </w:pPr>
    </w:lvl>
    <w:lvl w:ilvl="6" w:tplc="A89AC194" w:tentative="1">
      <w:start w:val="1"/>
      <w:numFmt w:val="decimal"/>
      <w:lvlText w:val="%7."/>
      <w:lvlJc w:val="left"/>
      <w:pPr>
        <w:ind w:left="4680" w:hanging="360"/>
      </w:pPr>
    </w:lvl>
    <w:lvl w:ilvl="7" w:tplc="E0804CF4" w:tentative="1">
      <w:start w:val="1"/>
      <w:numFmt w:val="lowerLetter"/>
      <w:lvlText w:val="%8."/>
      <w:lvlJc w:val="left"/>
      <w:pPr>
        <w:ind w:left="5400" w:hanging="360"/>
      </w:pPr>
    </w:lvl>
    <w:lvl w:ilvl="8" w:tplc="806C0D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46"/>
    <w:rsid w:val="00193F46"/>
    <w:rsid w:val="00257B32"/>
    <w:rsid w:val="008205EC"/>
    <w:rsid w:val="00B71CB5"/>
    <w:rsid w:val="00C43E60"/>
    <w:rsid w:val="00CA379D"/>
    <w:rsid w:val="00C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C7F79D"/>
  <w15:docId w15:val="{9D30D204-485C-49F9-B359-CA479DFE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TUR/18_5860_01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TUR/18_5860_00_x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tarimorman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rimorman.gov.t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6</cp:revision>
  <dcterms:created xsi:type="dcterms:W3CDTF">2018-11-15T07:40:00Z</dcterms:created>
  <dcterms:modified xsi:type="dcterms:W3CDTF">2018-11-15T09:16:00Z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G/SPS/N/TUR/105</vt:lpwstr>
  </property>
</Properties>
</file>