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CFAD2" w14:textId="77777777" w:rsidR="00AD0FDA" w:rsidRPr="00934B4C" w:rsidRDefault="00324D41" w:rsidP="00934B4C">
      <w:pPr>
        <w:pStyle w:val="Title"/>
        <w:rPr>
          <w:caps w:val="0"/>
          <w:kern w:val="0"/>
        </w:rPr>
      </w:pPr>
      <w:r w:rsidRPr="00934B4C">
        <w:rPr>
          <w:caps w:val="0"/>
          <w:kern w:val="0"/>
        </w:rPr>
        <w:t>NOTIFICATION</w:t>
      </w:r>
    </w:p>
    <w:p w14:paraId="58AF4565" w14:textId="77777777" w:rsidR="00AD0FDA" w:rsidRPr="00934B4C" w:rsidRDefault="00324D41" w:rsidP="00934B4C">
      <w:pPr>
        <w:pStyle w:val="Title3"/>
      </w:pPr>
      <w:r w:rsidRPr="00934B4C">
        <w:t>Addendum</w:t>
      </w:r>
    </w:p>
    <w:p w14:paraId="57061E3D" w14:textId="77777777" w:rsidR="007141CF" w:rsidRPr="00934B4C" w:rsidRDefault="00324D41" w:rsidP="00934B4C">
      <w:pPr>
        <w:spacing w:after="120"/>
      </w:pPr>
      <w:r w:rsidRPr="00934B4C">
        <w:t xml:space="preserve">The following communication, received on </w:t>
      </w:r>
      <w:bookmarkStart w:id="0" w:name="spsDateReception"/>
      <w:r w:rsidRPr="00934B4C">
        <w:t>6 July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Turkey</w:t>
      </w:r>
      <w:bookmarkEnd w:id="3"/>
      <w:r w:rsidRPr="00934B4C">
        <w:t>.</w:t>
      </w:r>
    </w:p>
    <w:p w14:paraId="20C2EF3E" w14:textId="77777777" w:rsidR="00AD0FDA" w:rsidRPr="00934B4C" w:rsidRDefault="00AD0FDA" w:rsidP="00934B4C"/>
    <w:p w14:paraId="7160D245" w14:textId="77777777" w:rsidR="00AD0FDA" w:rsidRPr="00934B4C" w:rsidRDefault="00324D41" w:rsidP="00934B4C">
      <w:pPr>
        <w:jc w:val="center"/>
        <w:rPr>
          <w:b/>
        </w:rPr>
      </w:pPr>
      <w:r w:rsidRPr="00934B4C">
        <w:rPr>
          <w:b/>
        </w:rPr>
        <w:t>_______________</w:t>
      </w:r>
    </w:p>
    <w:p w14:paraId="2A6F9C7A" w14:textId="77777777" w:rsidR="00AD0FDA" w:rsidRPr="00934B4C" w:rsidRDefault="00AD0FDA" w:rsidP="00934B4C"/>
    <w:p w14:paraId="16D2AE1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B47CF" w14:paraId="236AA6DD" w14:textId="77777777" w:rsidTr="00D0271D">
        <w:tc>
          <w:tcPr>
            <w:tcW w:w="9242" w:type="dxa"/>
            <w:shd w:val="clear" w:color="auto" w:fill="auto"/>
          </w:tcPr>
          <w:p w14:paraId="2B6D83EB" w14:textId="6F7A1297" w:rsidR="00AD0FDA" w:rsidRPr="00934B4C" w:rsidRDefault="00324D41" w:rsidP="00934B4C">
            <w:pPr>
              <w:spacing w:after="240"/>
              <w:rPr>
                <w:u w:val="single"/>
              </w:rPr>
            </w:pPr>
            <w:r w:rsidRPr="00934B4C">
              <w:rPr>
                <w:u w:val="single"/>
              </w:rPr>
              <w:t>List of Approved</w:t>
            </w:r>
            <w:r w:rsidR="007A1EFC">
              <w:rPr>
                <w:u w:val="single"/>
              </w:rPr>
              <w:t xml:space="preserve"> </w:t>
            </w:r>
            <w:r w:rsidRPr="00934B4C">
              <w:rPr>
                <w:u w:val="single"/>
              </w:rPr>
              <w:t>Countries and Production Areas for Bivalve Mollusc Import</w:t>
            </w:r>
            <w:bookmarkStart w:id="4" w:name="spsTitle"/>
            <w:bookmarkEnd w:id="4"/>
          </w:p>
        </w:tc>
      </w:tr>
      <w:tr w:rsidR="00AB47CF" w14:paraId="30190B3E" w14:textId="77777777" w:rsidTr="00D0271D">
        <w:tc>
          <w:tcPr>
            <w:tcW w:w="9242" w:type="dxa"/>
            <w:shd w:val="clear" w:color="auto" w:fill="auto"/>
          </w:tcPr>
          <w:p w14:paraId="4D90339E" w14:textId="77777777" w:rsidR="00AD0FDA" w:rsidRPr="00934B4C" w:rsidRDefault="00324D41" w:rsidP="00934B4C">
            <w:pPr>
              <w:spacing w:after="240"/>
              <w:rPr>
                <w:u w:val="single"/>
              </w:rPr>
            </w:pPr>
            <w:r w:rsidRPr="00934B4C">
              <w:t xml:space="preserve">In accordance with the "Regulation on Specific Hygiene Rules for Food of Animal Origin" (G/SPS/N/TUR/12), the import of live bivalve molluscs can be permitted only from the countries and production areas in the list prepared and updated by the Ministry of Agriculture and Forestry in accordance with the "Regulation Laying Down Specific Rules for The Official Controls on Foods of Animal Origin" (G/SPS/N/TUR/15). Accordingly, it is planned to carry out inspections in exporting countries for the preparation of up-to-date lists within six months, starting from 1 July 2021 </w:t>
            </w:r>
            <w:proofErr w:type="gramStart"/>
            <w:r w:rsidRPr="00934B4C">
              <w:t>in order to</w:t>
            </w:r>
            <w:proofErr w:type="gramEnd"/>
            <w:r w:rsidRPr="00934B4C">
              <w:t xml:space="preserve"> protect public and animal health with the Approval of the Deputy Ministry. Consignments from the countries and production areas listed by the European Union (EU) will be permitted until the updated lists are prepared. After the </w:t>
            </w:r>
            <w:proofErr w:type="gramStart"/>
            <w:r w:rsidRPr="00934B4C">
              <w:t>aforementioned 6-month</w:t>
            </w:r>
            <w:proofErr w:type="gramEnd"/>
            <w:r w:rsidRPr="00934B4C">
              <w:t xml:space="preserve"> period, only consignments from the countries and production areas approved by the Ministry of Agriculture and Forestry will be permitted.</w:t>
            </w:r>
            <w:bookmarkStart w:id="5" w:name="spsMeasure"/>
            <w:bookmarkEnd w:id="5"/>
          </w:p>
        </w:tc>
      </w:tr>
      <w:tr w:rsidR="00AB47CF" w14:paraId="2E863825" w14:textId="77777777" w:rsidTr="00D0271D">
        <w:tc>
          <w:tcPr>
            <w:tcW w:w="9242" w:type="dxa"/>
            <w:shd w:val="clear" w:color="auto" w:fill="auto"/>
          </w:tcPr>
          <w:p w14:paraId="4BD11101" w14:textId="77777777" w:rsidR="00AD0FDA" w:rsidRPr="00934B4C" w:rsidRDefault="00324D41" w:rsidP="00934B4C">
            <w:pPr>
              <w:spacing w:after="240"/>
              <w:rPr>
                <w:b/>
              </w:rPr>
            </w:pPr>
            <w:r w:rsidRPr="00934B4C">
              <w:rPr>
                <w:b/>
              </w:rPr>
              <w:t>This addendum concerns a:</w:t>
            </w:r>
          </w:p>
        </w:tc>
      </w:tr>
      <w:tr w:rsidR="00AB47CF" w14:paraId="0E81D2BE" w14:textId="77777777" w:rsidTr="00D0271D">
        <w:tc>
          <w:tcPr>
            <w:tcW w:w="9242" w:type="dxa"/>
            <w:shd w:val="clear" w:color="auto" w:fill="auto"/>
          </w:tcPr>
          <w:p w14:paraId="6E24A2AE" w14:textId="77777777" w:rsidR="00AD0FDA" w:rsidRPr="00934B4C" w:rsidRDefault="00324D41" w:rsidP="00934B4C">
            <w:pPr>
              <w:ind w:left="1440" w:hanging="873"/>
            </w:pPr>
            <w:proofErr w:type="gramStart"/>
            <w:r w:rsidRPr="00934B4C">
              <w:t>[ ]</w:t>
            </w:r>
            <w:bookmarkStart w:id="6" w:name="spsModificationComment"/>
            <w:bookmarkEnd w:id="6"/>
            <w:proofErr w:type="gramEnd"/>
            <w:r w:rsidR="00F342EB" w:rsidRPr="00934B4C">
              <w:tab/>
            </w:r>
            <w:r w:rsidRPr="00934B4C">
              <w:t>Modification of final date for comments</w:t>
            </w:r>
          </w:p>
        </w:tc>
      </w:tr>
      <w:tr w:rsidR="00AB47CF" w14:paraId="004CD5E6" w14:textId="77777777" w:rsidTr="00D0271D">
        <w:tc>
          <w:tcPr>
            <w:tcW w:w="9242" w:type="dxa"/>
            <w:shd w:val="clear" w:color="auto" w:fill="auto"/>
          </w:tcPr>
          <w:p w14:paraId="257E7B4C" w14:textId="77777777" w:rsidR="00AD0FDA" w:rsidRPr="00934B4C" w:rsidRDefault="00324D41" w:rsidP="00934B4C">
            <w:pPr>
              <w:ind w:left="1440" w:hanging="873"/>
            </w:pPr>
            <w:proofErr w:type="gramStart"/>
            <w:r w:rsidRPr="00934B4C">
              <w:t>[ ]</w:t>
            </w:r>
            <w:bookmarkStart w:id="7" w:name="spsNotification"/>
            <w:bookmarkEnd w:id="7"/>
            <w:proofErr w:type="gramEnd"/>
            <w:r w:rsidRPr="00934B4C">
              <w:tab/>
              <w:t>Notification of adoption, publication or entry into force of regulation</w:t>
            </w:r>
          </w:p>
        </w:tc>
      </w:tr>
      <w:tr w:rsidR="00AB47CF" w14:paraId="5CCD9914" w14:textId="77777777" w:rsidTr="00D0271D">
        <w:tc>
          <w:tcPr>
            <w:tcW w:w="9242" w:type="dxa"/>
            <w:shd w:val="clear" w:color="auto" w:fill="auto"/>
          </w:tcPr>
          <w:p w14:paraId="1EB69061" w14:textId="77777777" w:rsidR="00AD0FDA" w:rsidRPr="00934B4C" w:rsidRDefault="00324D41" w:rsidP="00934B4C">
            <w:pPr>
              <w:ind w:left="1440" w:hanging="873"/>
            </w:pPr>
            <w:proofErr w:type="gramStart"/>
            <w:r w:rsidRPr="00934B4C">
              <w:t>[ ]</w:t>
            </w:r>
            <w:bookmarkStart w:id="8" w:name="spsModificationContent"/>
            <w:bookmarkEnd w:id="8"/>
            <w:proofErr w:type="gramEnd"/>
            <w:r w:rsidRPr="00934B4C">
              <w:tab/>
              <w:t>Modification of content and/or scope of previously notified draft regulation</w:t>
            </w:r>
          </w:p>
        </w:tc>
      </w:tr>
      <w:tr w:rsidR="00AB47CF" w14:paraId="192E4AB0" w14:textId="77777777" w:rsidTr="00D0271D">
        <w:tc>
          <w:tcPr>
            <w:tcW w:w="9242" w:type="dxa"/>
            <w:shd w:val="clear" w:color="auto" w:fill="auto"/>
          </w:tcPr>
          <w:p w14:paraId="56767333" w14:textId="77777777" w:rsidR="00AD0FDA" w:rsidRPr="00934B4C" w:rsidRDefault="00324D41" w:rsidP="00934B4C">
            <w:pPr>
              <w:ind w:left="1440" w:hanging="873"/>
            </w:pPr>
            <w:proofErr w:type="gramStart"/>
            <w:r w:rsidRPr="00934B4C">
              <w:t>[ ]</w:t>
            </w:r>
            <w:bookmarkStart w:id="9" w:name="spsWithdraw"/>
            <w:bookmarkEnd w:id="9"/>
            <w:proofErr w:type="gramEnd"/>
            <w:r w:rsidRPr="00934B4C">
              <w:tab/>
              <w:t>Withdrawal of proposed regulation</w:t>
            </w:r>
          </w:p>
        </w:tc>
      </w:tr>
      <w:tr w:rsidR="00AB47CF" w14:paraId="7108C7EA" w14:textId="77777777" w:rsidTr="00D0271D">
        <w:tc>
          <w:tcPr>
            <w:tcW w:w="9242" w:type="dxa"/>
            <w:shd w:val="clear" w:color="auto" w:fill="auto"/>
          </w:tcPr>
          <w:p w14:paraId="1FF40FA4" w14:textId="77777777" w:rsidR="00AD0FDA" w:rsidRPr="00934B4C" w:rsidRDefault="00324D41" w:rsidP="00934B4C">
            <w:pPr>
              <w:ind w:left="1440" w:hanging="873"/>
            </w:pPr>
            <w:proofErr w:type="gramStart"/>
            <w:r w:rsidRPr="00934B4C">
              <w:t>[ ]</w:t>
            </w:r>
            <w:bookmarkStart w:id="10" w:name="spsModificationDate"/>
            <w:bookmarkEnd w:id="10"/>
            <w:proofErr w:type="gramEnd"/>
            <w:r w:rsidRPr="00934B4C">
              <w:tab/>
              <w:t>Change in proposed date of adoption, publication or date of entry into force</w:t>
            </w:r>
          </w:p>
        </w:tc>
      </w:tr>
      <w:tr w:rsidR="00AB47CF" w14:paraId="4E5F7DB7" w14:textId="77777777" w:rsidTr="00D0271D">
        <w:tc>
          <w:tcPr>
            <w:tcW w:w="9242" w:type="dxa"/>
            <w:shd w:val="clear" w:color="auto" w:fill="auto"/>
          </w:tcPr>
          <w:p w14:paraId="78EA44D4" w14:textId="096F8C0C" w:rsidR="00AD0FDA" w:rsidRPr="00934B4C" w:rsidRDefault="00324D41" w:rsidP="00934B4C">
            <w:pPr>
              <w:spacing w:after="240"/>
              <w:ind w:left="1440" w:hanging="873"/>
            </w:pPr>
            <w:r w:rsidRPr="00934B4C">
              <w:t>[</w:t>
            </w:r>
            <w:bookmarkStart w:id="11" w:name="spsModificationOther"/>
            <w:r w:rsidRPr="00934B4C">
              <w:rPr>
                <w:b/>
              </w:rPr>
              <w:t>X</w:t>
            </w:r>
            <w:bookmarkEnd w:id="11"/>
            <w:r w:rsidRPr="00934B4C">
              <w:t>]</w:t>
            </w:r>
            <w:r w:rsidRPr="00934B4C">
              <w:tab/>
              <w:t>Other: This addendum concerns the implementation of the previously notified</w:t>
            </w:r>
            <w:r w:rsidR="007A1EFC">
              <w:t xml:space="preserve"> </w:t>
            </w:r>
            <w:r w:rsidRPr="00934B4C">
              <w:t>Regulation on Specific Hygiene Rules for Food of Animal Origin (G/SPS/N/TUR/12).</w:t>
            </w:r>
            <w:bookmarkStart w:id="12" w:name="spsModificationOtherText"/>
            <w:bookmarkEnd w:id="12"/>
          </w:p>
        </w:tc>
      </w:tr>
      <w:tr w:rsidR="00AB47CF" w14:paraId="3C94C327" w14:textId="77777777" w:rsidTr="00D0271D">
        <w:tc>
          <w:tcPr>
            <w:tcW w:w="9242" w:type="dxa"/>
            <w:shd w:val="clear" w:color="auto" w:fill="auto"/>
          </w:tcPr>
          <w:p w14:paraId="4066A355" w14:textId="77777777" w:rsidR="00AD0FDA" w:rsidRPr="00934B4C" w:rsidRDefault="00324D41"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AB47CF" w14:paraId="1A0A97C3" w14:textId="77777777" w:rsidTr="00D0271D">
        <w:tc>
          <w:tcPr>
            <w:tcW w:w="9242" w:type="dxa"/>
            <w:shd w:val="clear" w:color="auto" w:fill="auto"/>
          </w:tcPr>
          <w:p w14:paraId="320F8FC0" w14:textId="77777777" w:rsidR="00AD0FDA" w:rsidRPr="00934B4C" w:rsidRDefault="00324D41" w:rsidP="00934B4C">
            <w:pPr>
              <w:spacing w:after="240"/>
              <w:ind w:left="1440" w:hanging="873"/>
            </w:pPr>
            <w:proofErr w:type="gramStart"/>
            <w:r w:rsidRPr="00934B4C">
              <w:t>[ ]</w:t>
            </w:r>
            <w:bookmarkStart w:id="14" w:name="spsSixtyDayCirculation"/>
            <w:bookmarkEnd w:id="14"/>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5" w:name="spsDateComment"/>
            <w:r w:rsidRPr="00934B4C">
              <w:t>Not applicable. The addendum does not modify any provisions.</w:t>
            </w:r>
            <w:bookmarkEnd w:id="15"/>
          </w:p>
        </w:tc>
      </w:tr>
      <w:tr w:rsidR="00AB47CF" w14:paraId="20FEAAE4" w14:textId="77777777" w:rsidTr="00D0271D">
        <w:tc>
          <w:tcPr>
            <w:tcW w:w="9242" w:type="dxa"/>
            <w:shd w:val="clear" w:color="auto" w:fill="auto"/>
          </w:tcPr>
          <w:p w14:paraId="236CD39B" w14:textId="77777777" w:rsidR="00AD0FDA" w:rsidRPr="00934B4C" w:rsidRDefault="00324D41"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AB47CF" w14:paraId="0DE706F5" w14:textId="77777777" w:rsidTr="00D0271D">
        <w:tc>
          <w:tcPr>
            <w:tcW w:w="9242" w:type="dxa"/>
            <w:shd w:val="clear" w:color="auto" w:fill="auto"/>
          </w:tcPr>
          <w:p w14:paraId="64EEAE8A" w14:textId="1F7544B2" w:rsidR="00AD0FDA" w:rsidRPr="00934B4C" w:rsidRDefault="00324D41" w:rsidP="00934B4C">
            <w:r w:rsidRPr="00934B4C">
              <w:t>Ministry of Agriculture and</w:t>
            </w:r>
            <w:r>
              <w:t xml:space="preserve"> </w:t>
            </w:r>
            <w:r w:rsidRPr="00934B4C">
              <w:t>Forestry</w:t>
            </w:r>
          </w:p>
          <w:p w14:paraId="33AAC970" w14:textId="77777777" w:rsidR="00AB47CF" w:rsidRPr="00934B4C" w:rsidRDefault="00324D41" w:rsidP="00934B4C">
            <w:r w:rsidRPr="00934B4C">
              <w:t>General Directorate of Food and Control</w:t>
            </w:r>
          </w:p>
          <w:p w14:paraId="39FE9758" w14:textId="77777777" w:rsidR="00AB47CF" w:rsidRPr="00934B4C" w:rsidRDefault="00324D41" w:rsidP="00934B4C">
            <w:r w:rsidRPr="00934B4C">
              <w:t xml:space="preserve">Eskisehir </w:t>
            </w:r>
            <w:proofErr w:type="spellStart"/>
            <w:r w:rsidRPr="00934B4C">
              <w:t>Yolu</w:t>
            </w:r>
            <w:proofErr w:type="spellEnd"/>
            <w:r w:rsidRPr="00934B4C">
              <w:t xml:space="preserve"> 9. Km. </w:t>
            </w:r>
            <w:proofErr w:type="spellStart"/>
            <w:r w:rsidRPr="00934B4C">
              <w:t>Lodumlu</w:t>
            </w:r>
            <w:proofErr w:type="spellEnd"/>
            <w:r w:rsidRPr="00934B4C">
              <w:t xml:space="preserve"> Ankara - Turkey</w:t>
            </w:r>
          </w:p>
          <w:p w14:paraId="7700D3A5" w14:textId="77777777" w:rsidR="00AB47CF" w:rsidRPr="00934B4C" w:rsidRDefault="00324D41" w:rsidP="00934B4C">
            <w:r w:rsidRPr="00934B4C">
              <w:t>Tel: +(90) 312 258 75 02</w:t>
            </w:r>
          </w:p>
          <w:p w14:paraId="75C4687C" w14:textId="0296761D" w:rsidR="00AB47CF" w:rsidRPr="00934B4C" w:rsidRDefault="00324D41" w:rsidP="00934B4C">
            <w:r w:rsidRPr="00934B4C">
              <w:lastRenderedPageBreak/>
              <w:t>Fax: +(90) 312 258 77 60</w:t>
            </w:r>
          </w:p>
          <w:p w14:paraId="0AE94D85" w14:textId="77777777" w:rsidR="00AB47CF" w:rsidRPr="00934B4C" w:rsidRDefault="00324D41" w:rsidP="00934B4C">
            <w:r w:rsidRPr="00934B4C">
              <w:t>E-mail: sps@tarim.gov.tr</w:t>
            </w:r>
          </w:p>
          <w:p w14:paraId="334F8D28" w14:textId="77777777" w:rsidR="00AB47CF" w:rsidRPr="00934B4C" w:rsidRDefault="00324D41" w:rsidP="00934B4C">
            <w:pPr>
              <w:spacing w:after="240"/>
            </w:pPr>
            <w:r w:rsidRPr="00934B4C">
              <w:t xml:space="preserve">Website: </w:t>
            </w:r>
            <w:hyperlink r:id="rId7" w:history="1">
              <w:r w:rsidRPr="00934B4C">
                <w:rPr>
                  <w:color w:val="0000FF"/>
                  <w:u w:val="single"/>
                </w:rPr>
                <w:t>http://www.tarim.gov.tr</w:t>
              </w:r>
            </w:hyperlink>
            <w:bookmarkStart w:id="18" w:name="spsCommentAddress"/>
            <w:bookmarkEnd w:id="18"/>
            <w:r w:rsidRPr="00934B4C">
              <w:t xml:space="preserve"> </w:t>
            </w:r>
          </w:p>
        </w:tc>
      </w:tr>
      <w:tr w:rsidR="00AB47CF" w14:paraId="48B9D4A9" w14:textId="77777777" w:rsidTr="00D0271D">
        <w:tc>
          <w:tcPr>
            <w:tcW w:w="9242" w:type="dxa"/>
            <w:shd w:val="clear" w:color="auto" w:fill="auto"/>
          </w:tcPr>
          <w:p w14:paraId="7302AD28" w14:textId="77777777" w:rsidR="00AD0FDA" w:rsidRPr="00934B4C" w:rsidRDefault="00324D41" w:rsidP="00934B4C">
            <w:pPr>
              <w:spacing w:after="240"/>
              <w:rPr>
                <w:b/>
              </w:rPr>
            </w:pPr>
            <w:r w:rsidRPr="00934B4C">
              <w:rPr>
                <w:b/>
              </w:rPr>
              <w:lastRenderedPageBreak/>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AB47CF" w14:paraId="6C925D88" w14:textId="77777777" w:rsidTr="00D0271D">
        <w:tc>
          <w:tcPr>
            <w:tcW w:w="9242" w:type="dxa"/>
            <w:shd w:val="clear" w:color="auto" w:fill="auto"/>
          </w:tcPr>
          <w:p w14:paraId="1C203E6C" w14:textId="09420B57" w:rsidR="00AD0FDA" w:rsidRPr="00934B4C" w:rsidRDefault="00324D41" w:rsidP="00934B4C">
            <w:r w:rsidRPr="00934B4C">
              <w:t>Ministry of Agriculture and</w:t>
            </w:r>
            <w:r>
              <w:t xml:space="preserve"> </w:t>
            </w:r>
            <w:r w:rsidRPr="00934B4C">
              <w:t>Forestry</w:t>
            </w:r>
          </w:p>
          <w:p w14:paraId="1C0785B6" w14:textId="77777777" w:rsidR="00AB47CF" w:rsidRPr="00934B4C" w:rsidRDefault="00324D41" w:rsidP="00934B4C">
            <w:r w:rsidRPr="00934B4C">
              <w:t>General Directorate of Food and Control</w:t>
            </w:r>
          </w:p>
          <w:p w14:paraId="67A14DBD" w14:textId="77777777" w:rsidR="00AB47CF" w:rsidRPr="00934B4C" w:rsidRDefault="00324D41" w:rsidP="00934B4C">
            <w:r w:rsidRPr="00934B4C">
              <w:t xml:space="preserve">Eskisehir </w:t>
            </w:r>
            <w:proofErr w:type="spellStart"/>
            <w:r w:rsidRPr="00934B4C">
              <w:t>Yolu</w:t>
            </w:r>
            <w:proofErr w:type="spellEnd"/>
            <w:r w:rsidRPr="00934B4C">
              <w:t xml:space="preserve"> 9. Km. </w:t>
            </w:r>
            <w:proofErr w:type="spellStart"/>
            <w:r w:rsidRPr="00934B4C">
              <w:t>Lodumlu</w:t>
            </w:r>
            <w:proofErr w:type="spellEnd"/>
            <w:r w:rsidRPr="00934B4C">
              <w:t xml:space="preserve"> Ankara - Turkey</w:t>
            </w:r>
          </w:p>
          <w:p w14:paraId="32303576" w14:textId="77777777" w:rsidR="00AB47CF" w:rsidRPr="00934B4C" w:rsidRDefault="00324D41" w:rsidP="00934B4C">
            <w:r w:rsidRPr="00934B4C">
              <w:t>Tel: +(90) 312 258 75 02</w:t>
            </w:r>
          </w:p>
          <w:p w14:paraId="7E7FB59F" w14:textId="45B9C3B9" w:rsidR="00AB47CF" w:rsidRPr="00934B4C" w:rsidRDefault="00324D41" w:rsidP="00934B4C">
            <w:r w:rsidRPr="00934B4C">
              <w:t>Fax: +(90) 312 258 77 60</w:t>
            </w:r>
          </w:p>
          <w:p w14:paraId="04679917" w14:textId="77777777" w:rsidR="00AB47CF" w:rsidRPr="00934B4C" w:rsidRDefault="00324D41" w:rsidP="00934B4C">
            <w:r w:rsidRPr="00934B4C">
              <w:t>E-mail: sps@tarim.gov.tr</w:t>
            </w:r>
          </w:p>
          <w:p w14:paraId="1568B271" w14:textId="77777777" w:rsidR="00AB47CF" w:rsidRPr="00934B4C" w:rsidRDefault="00324D41" w:rsidP="00934B4C">
            <w:pPr>
              <w:spacing w:after="240"/>
            </w:pPr>
            <w:r w:rsidRPr="00934B4C">
              <w:t xml:space="preserve">Website: </w:t>
            </w:r>
            <w:hyperlink r:id="rId8" w:history="1">
              <w:r w:rsidRPr="00934B4C">
                <w:rPr>
                  <w:color w:val="0000FF"/>
                  <w:u w:val="single"/>
                </w:rPr>
                <w:t>http://www.tarim.gov.tr</w:t>
              </w:r>
            </w:hyperlink>
            <w:bookmarkStart w:id="21" w:name="spsTextSupplierAddress"/>
            <w:bookmarkEnd w:id="21"/>
            <w:r w:rsidRPr="00934B4C">
              <w:t xml:space="preserve"> </w:t>
            </w:r>
          </w:p>
        </w:tc>
      </w:tr>
    </w:tbl>
    <w:p w14:paraId="461B2B5C" w14:textId="77777777" w:rsidR="00AD0FDA" w:rsidRPr="00934B4C" w:rsidRDefault="00AD0FDA" w:rsidP="00934B4C"/>
    <w:p w14:paraId="1B5B3321" w14:textId="77777777" w:rsidR="00AD0FDA" w:rsidRPr="00934B4C" w:rsidRDefault="00324D41" w:rsidP="00934B4C">
      <w:pPr>
        <w:jc w:val="center"/>
        <w:rPr>
          <w:b/>
        </w:rPr>
      </w:pPr>
      <w:r w:rsidRPr="00934B4C">
        <w:rPr>
          <w:b/>
        </w:rPr>
        <w:t>__________</w:t>
      </w:r>
    </w:p>
    <w:sectPr w:rsidR="00AD0FDA" w:rsidRPr="00934B4C" w:rsidSect="007A1EFC">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075AD" w14:textId="77777777" w:rsidR="004208A4" w:rsidRDefault="00324D41">
      <w:r>
        <w:separator/>
      </w:r>
    </w:p>
  </w:endnote>
  <w:endnote w:type="continuationSeparator" w:id="0">
    <w:p w14:paraId="6A9977D7" w14:textId="77777777" w:rsidR="004208A4" w:rsidRDefault="0032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6D982" w14:textId="35A22A99" w:rsidR="00AD0FDA" w:rsidRPr="007A1EFC" w:rsidRDefault="007A1EFC" w:rsidP="007A1EF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E7FAA" w14:textId="0634E732" w:rsidR="00AD0FDA" w:rsidRPr="007A1EFC" w:rsidRDefault="007A1EFC" w:rsidP="007A1EF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35B83" w14:textId="77777777" w:rsidR="009A1BA8" w:rsidRPr="00934B4C" w:rsidRDefault="00324D4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53023" w14:textId="77777777" w:rsidR="004208A4" w:rsidRDefault="00324D41">
      <w:r>
        <w:separator/>
      </w:r>
    </w:p>
  </w:footnote>
  <w:footnote w:type="continuationSeparator" w:id="0">
    <w:p w14:paraId="51BB95F3" w14:textId="77777777" w:rsidR="004208A4" w:rsidRDefault="0032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E75C8" w14:textId="77777777" w:rsidR="007A1EFC" w:rsidRPr="007A1EFC" w:rsidRDefault="007A1EFC" w:rsidP="007A1EFC">
    <w:pPr>
      <w:pStyle w:val="Header"/>
      <w:pBdr>
        <w:bottom w:val="single" w:sz="4" w:space="1" w:color="auto"/>
      </w:pBdr>
      <w:tabs>
        <w:tab w:val="clear" w:pos="4513"/>
        <w:tab w:val="clear" w:pos="9027"/>
      </w:tabs>
      <w:jc w:val="center"/>
    </w:pPr>
    <w:r w:rsidRPr="007A1EFC">
      <w:t>G/SPS/N/TUR/12/Add.1</w:t>
    </w:r>
  </w:p>
  <w:p w14:paraId="39F94103" w14:textId="77777777" w:rsidR="007A1EFC" w:rsidRPr="007A1EFC" w:rsidRDefault="007A1EFC" w:rsidP="007A1EFC">
    <w:pPr>
      <w:pStyle w:val="Header"/>
      <w:pBdr>
        <w:bottom w:val="single" w:sz="4" w:space="1" w:color="auto"/>
      </w:pBdr>
      <w:tabs>
        <w:tab w:val="clear" w:pos="4513"/>
        <w:tab w:val="clear" w:pos="9027"/>
      </w:tabs>
      <w:jc w:val="center"/>
    </w:pPr>
  </w:p>
  <w:p w14:paraId="6F1846B3" w14:textId="0CB940D7" w:rsidR="007A1EFC" w:rsidRPr="007A1EFC" w:rsidRDefault="007A1EFC" w:rsidP="007A1EFC">
    <w:pPr>
      <w:pStyle w:val="Header"/>
      <w:pBdr>
        <w:bottom w:val="single" w:sz="4" w:space="1" w:color="auto"/>
      </w:pBdr>
      <w:tabs>
        <w:tab w:val="clear" w:pos="4513"/>
        <w:tab w:val="clear" w:pos="9027"/>
      </w:tabs>
      <w:jc w:val="center"/>
    </w:pPr>
    <w:r w:rsidRPr="007A1EFC">
      <w:t xml:space="preserve">- </w:t>
    </w:r>
    <w:r w:rsidRPr="007A1EFC">
      <w:fldChar w:fldCharType="begin"/>
    </w:r>
    <w:r w:rsidRPr="007A1EFC">
      <w:instrText xml:space="preserve"> PAGE </w:instrText>
    </w:r>
    <w:r w:rsidRPr="007A1EFC">
      <w:fldChar w:fldCharType="separate"/>
    </w:r>
    <w:r w:rsidRPr="007A1EFC">
      <w:rPr>
        <w:noProof/>
      </w:rPr>
      <w:t>2</w:t>
    </w:r>
    <w:r w:rsidRPr="007A1EFC">
      <w:fldChar w:fldCharType="end"/>
    </w:r>
    <w:r w:rsidRPr="007A1EFC">
      <w:t xml:space="preserve"> -</w:t>
    </w:r>
  </w:p>
  <w:p w14:paraId="1B6321A4" w14:textId="51100839" w:rsidR="00AD0FDA" w:rsidRPr="007A1EFC" w:rsidRDefault="00AD0FDA" w:rsidP="007A1EF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4D6BC" w14:textId="77777777" w:rsidR="007A1EFC" w:rsidRPr="007A1EFC" w:rsidRDefault="007A1EFC" w:rsidP="007A1EFC">
    <w:pPr>
      <w:pStyle w:val="Header"/>
      <w:pBdr>
        <w:bottom w:val="single" w:sz="4" w:space="1" w:color="auto"/>
      </w:pBdr>
      <w:tabs>
        <w:tab w:val="clear" w:pos="4513"/>
        <w:tab w:val="clear" w:pos="9027"/>
      </w:tabs>
      <w:jc w:val="center"/>
    </w:pPr>
    <w:r w:rsidRPr="007A1EFC">
      <w:t>G/SPS/N/TUR/12/Add.1</w:t>
    </w:r>
  </w:p>
  <w:p w14:paraId="3C4C2ABA" w14:textId="77777777" w:rsidR="007A1EFC" w:rsidRPr="007A1EFC" w:rsidRDefault="007A1EFC" w:rsidP="007A1EFC">
    <w:pPr>
      <w:pStyle w:val="Header"/>
      <w:pBdr>
        <w:bottom w:val="single" w:sz="4" w:space="1" w:color="auto"/>
      </w:pBdr>
      <w:tabs>
        <w:tab w:val="clear" w:pos="4513"/>
        <w:tab w:val="clear" w:pos="9027"/>
      </w:tabs>
      <w:jc w:val="center"/>
    </w:pPr>
  </w:p>
  <w:p w14:paraId="723A830F" w14:textId="20CEE5A2" w:rsidR="007A1EFC" w:rsidRPr="007A1EFC" w:rsidRDefault="007A1EFC" w:rsidP="007A1EFC">
    <w:pPr>
      <w:pStyle w:val="Header"/>
      <w:pBdr>
        <w:bottom w:val="single" w:sz="4" w:space="1" w:color="auto"/>
      </w:pBdr>
      <w:tabs>
        <w:tab w:val="clear" w:pos="4513"/>
        <w:tab w:val="clear" w:pos="9027"/>
      </w:tabs>
      <w:jc w:val="center"/>
    </w:pPr>
    <w:r w:rsidRPr="007A1EFC">
      <w:t xml:space="preserve">- </w:t>
    </w:r>
    <w:r w:rsidRPr="007A1EFC">
      <w:fldChar w:fldCharType="begin"/>
    </w:r>
    <w:r w:rsidRPr="007A1EFC">
      <w:instrText xml:space="preserve"> PAGE </w:instrText>
    </w:r>
    <w:r w:rsidRPr="007A1EFC">
      <w:fldChar w:fldCharType="separate"/>
    </w:r>
    <w:r w:rsidRPr="007A1EFC">
      <w:rPr>
        <w:noProof/>
      </w:rPr>
      <w:t>2</w:t>
    </w:r>
    <w:r w:rsidRPr="007A1EFC">
      <w:fldChar w:fldCharType="end"/>
    </w:r>
    <w:r w:rsidRPr="007A1EFC">
      <w:t xml:space="preserve"> -</w:t>
    </w:r>
  </w:p>
  <w:p w14:paraId="157C478B" w14:textId="29490B12" w:rsidR="00AD0FDA" w:rsidRPr="007A1EFC" w:rsidRDefault="00AD0FDA" w:rsidP="007A1EF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B47CF" w14:paraId="110817D6" w14:textId="77777777" w:rsidTr="00B13A58">
      <w:trPr>
        <w:trHeight w:val="240"/>
        <w:jc w:val="center"/>
      </w:trPr>
      <w:tc>
        <w:tcPr>
          <w:tcW w:w="3794" w:type="dxa"/>
          <w:shd w:val="clear" w:color="auto" w:fill="FFFFFF"/>
          <w:tcMar>
            <w:left w:w="108" w:type="dxa"/>
            <w:right w:w="108" w:type="dxa"/>
          </w:tcMar>
          <w:vAlign w:val="center"/>
        </w:tcPr>
        <w:p w14:paraId="6ED8440D"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79B788CD" w14:textId="29B3ACEA" w:rsidR="00ED54E0" w:rsidRPr="00AD0FDA" w:rsidRDefault="007A1EFC" w:rsidP="0081481D">
          <w:pPr>
            <w:jc w:val="right"/>
            <w:rPr>
              <w:b/>
              <w:color w:val="FF0000"/>
              <w:szCs w:val="16"/>
            </w:rPr>
          </w:pPr>
          <w:r>
            <w:rPr>
              <w:b/>
              <w:color w:val="FF0000"/>
              <w:szCs w:val="16"/>
            </w:rPr>
            <w:t xml:space="preserve"> </w:t>
          </w:r>
        </w:p>
      </w:tc>
    </w:tr>
    <w:bookmarkEnd w:id="22"/>
    <w:tr w:rsidR="00AB47CF" w14:paraId="788D78F1" w14:textId="77777777" w:rsidTr="00B13A58">
      <w:trPr>
        <w:trHeight w:val="213"/>
        <w:jc w:val="center"/>
      </w:trPr>
      <w:tc>
        <w:tcPr>
          <w:tcW w:w="3794" w:type="dxa"/>
          <w:vMerge w:val="restart"/>
          <w:shd w:val="clear" w:color="auto" w:fill="FFFFFF"/>
          <w:tcMar>
            <w:left w:w="0" w:type="dxa"/>
            <w:right w:w="0" w:type="dxa"/>
          </w:tcMar>
        </w:tcPr>
        <w:p w14:paraId="7E872DDA" w14:textId="77777777" w:rsidR="00ED54E0" w:rsidRPr="00AD0FDA" w:rsidRDefault="00324D41" w:rsidP="0081481D">
          <w:pPr>
            <w:jc w:val="left"/>
          </w:pPr>
          <w:r>
            <w:rPr>
              <w:noProof/>
              <w:lang w:eastAsia="en-GB"/>
            </w:rPr>
            <w:drawing>
              <wp:inline distT="0" distB="0" distL="0" distR="0" wp14:anchorId="1C42FA72" wp14:editId="508EA5E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2176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2F6FE7B" w14:textId="77777777" w:rsidR="00ED54E0" w:rsidRPr="00AD0FDA" w:rsidRDefault="00ED54E0" w:rsidP="0081481D">
          <w:pPr>
            <w:jc w:val="right"/>
            <w:rPr>
              <w:b/>
              <w:szCs w:val="16"/>
            </w:rPr>
          </w:pPr>
        </w:p>
      </w:tc>
    </w:tr>
    <w:tr w:rsidR="00AB47CF" w14:paraId="52E73990" w14:textId="77777777" w:rsidTr="00B13A58">
      <w:trPr>
        <w:trHeight w:val="868"/>
        <w:jc w:val="center"/>
      </w:trPr>
      <w:tc>
        <w:tcPr>
          <w:tcW w:w="3794" w:type="dxa"/>
          <w:vMerge/>
          <w:shd w:val="clear" w:color="auto" w:fill="FFFFFF"/>
          <w:tcMar>
            <w:left w:w="108" w:type="dxa"/>
            <w:right w:w="108" w:type="dxa"/>
          </w:tcMar>
        </w:tcPr>
        <w:p w14:paraId="6665A198"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A1CB6A9" w14:textId="77777777" w:rsidR="007A1EFC" w:rsidRDefault="007A1EFC" w:rsidP="0081481D">
          <w:pPr>
            <w:jc w:val="right"/>
            <w:rPr>
              <w:b/>
              <w:szCs w:val="16"/>
            </w:rPr>
          </w:pPr>
          <w:bookmarkStart w:id="23" w:name="bmkSymbols"/>
          <w:r>
            <w:rPr>
              <w:b/>
              <w:szCs w:val="16"/>
            </w:rPr>
            <w:t>G/SPS/N/TUR/12/Add.1</w:t>
          </w:r>
        </w:p>
        <w:bookmarkEnd w:id="23"/>
        <w:p w14:paraId="63F541B9" w14:textId="38BBDD11" w:rsidR="00AD0FDA" w:rsidRPr="00934B4C" w:rsidRDefault="00AD0FDA" w:rsidP="0081481D">
          <w:pPr>
            <w:jc w:val="right"/>
            <w:rPr>
              <w:b/>
              <w:szCs w:val="16"/>
            </w:rPr>
          </w:pPr>
        </w:p>
      </w:tc>
    </w:tr>
    <w:tr w:rsidR="00AB47CF" w14:paraId="5EFA5596" w14:textId="77777777" w:rsidTr="00B13A58">
      <w:trPr>
        <w:trHeight w:val="240"/>
        <w:jc w:val="center"/>
      </w:trPr>
      <w:tc>
        <w:tcPr>
          <w:tcW w:w="3794" w:type="dxa"/>
          <w:vMerge/>
          <w:shd w:val="clear" w:color="auto" w:fill="FFFFFF"/>
          <w:tcMar>
            <w:left w:w="108" w:type="dxa"/>
            <w:right w:w="108" w:type="dxa"/>
          </w:tcMar>
          <w:vAlign w:val="center"/>
        </w:tcPr>
        <w:p w14:paraId="0B981D9C" w14:textId="77777777" w:rsidR="00ED54E0" w:rsidRPr="00AD0FDA" w:rsidRDefault="00ED54E0" w:rsidP="0081481D"/>
      </w:tc>
      <w:tc>
        <w:tcPr>
          <w:tcW w:w="5448" w:type="dxa"/>
          <w:gridSpan w:val="2"/>
          <w:shd w:val="clear" w:color="auto" w:fill="FFFFFF"/>
          <w:tcMar>
            <w:left w:w="108" w:type="dxa"/>
            <w:right w:w="108" w:type="dxa"/>
          </w:tcMar>
          <w:vAlign w:val="center"/>
        </w:tcPr>
        <w:p w14:paraId="65B4AA68" w14:textId="24ADF926" w:rsidR="00ED54E0" w:rsidRPr="00AD0FDA" w:rsidRDefault="004A61FA" w:rsidP="0081481D">
          <w:pPr>
            <w:jc w:val="right"/>
            <w:rPr>
              <w:szCs w:val="16"/>
            </w:rPr>
          </w:pPr>
          <w:bookmarkStart w:id="24" w:name="bmkDate"/>
          <w:bookmarkStart w:id="25" w:name="spsDateDistribution"/>
          <w:bookmarkEnd w:id="24"/>
          <w:bookmarkEnd w:id="25"/>
          <w:r>
            <w:rPr>
              <w:szCs w:val="16"/>
            </w:rPr>
            <w:t xml:space="preserve">7 </w:t>
          </w:r>
          <w:r w:rsidR="009932B0">
            <w:rPr>
              <w:szCs w:val="16"/>
            </w:rPr>
            <w:t>July</w:t>
          </w:r>
          <w:r>
            <w:rPr>
              <w:szCs w:val="16"/>
            </w:rPr>
            <w:t xml:space="preserve"> 2021</w:t>
          </w:r>
        </w:p>
      </w:tc>
    </w:tr>
    <w:tr w:rsidR="00AB47CF" w14:paraId="30F7CD0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4B2345B" w14:textId="3E045282" w:rsidR="00ED54E0" w:rsidRPr="00AD0FDA" w:rsidRDefault="00324D41" w:rsidP="0081481D">
          <w:pPr>
            <w:jc w:val="left"/>
            <w:rPr>
              <w:b/>
            </w:rPr>
          </w:pPr>
          <w:bookmarkStart w:id="26" w:name="bmkSerial"/>
          <w:r w:rsidRPr="00934B4C">
            <w:rPr>
              <w:color w:val="FF0000"/>
              <w:szCs w:val="16"/>
            </w:rPr>
            <w:t>(</w:t>
          </w:r>
          <w:bookmarkStart w:id="27" w:name="spsSerialNumber"/>
          <w:bookmarkEnd w:id="27"/>
          <w:r w:rsidR="004A61FA">
            <w:rPr>
              <w:color w:val="FF0000"/>
              <w:szCs w:val="16"/>
            </w:rPr>
            <w:t>21-</w:t>
          </w:r>
          <w:r w:rsidR="009932B0">
            <w:rPr>
              <w:color w:val="FF0000"/>
              <w:szCs w:val="16"/>
            </w:rPr>
            <w:t>5354</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038F713C" w14:textId="77777777" w:rsidR="00ED54E0" w:rsidRPr="00AD0FDA" w:rsidRDefault="00324D41"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AB47CF" w14:paraId="7D165AE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D819BA0" w14:textId="69FE2356" w:rsidR="00ED54E0" w:rsidRPr="00AD0FDA" w:rsidRDefault="007A1EFC"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603C1C4B" w14:textId="610CC43B" w:rsidR="00ED54E0" w:rsidRPr="00934B4C" w:rsidRDefault="007A1EFC" w:rsidP="00F342EB">
          <w:pPr>
            <w:jc w:val="right"/>
            <w:rPr>
              <w:bCs/>
              <w:szCs w:val="18"/>
            </w:rPr>
          </w:pPr>
          <w:bookmarkStart w:id="30" w:name="bmkLanguage"/>
          <w:r>
            <w:rPr>
              <w:bCs/>
              <w:szCs w:val="18"/>
            </w:rPr>
            <w:t>Original: English</w:t>
          </w:r>
          <w:bookmarkEnd w:id="30"/>
        </w:p>
      </w:tc>
    </w:tr>
  </w:tbl>
  <w:p w14:paraId="5DAA8B89"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E1EBE96">
      <w:start w:val="1"/>
      <w:numFmt w:val="decimal"/>
      <w:pStyle w:val="SummaryText"/>
      <w:lvlText w:val="%1."/>
      <w:lvlJc w:val="left"/>
      <w:pPr>
        <w:ind w:left="360" w:hanging="360"/>
      </w:pPr>
    </w:lvl>
    <w:lvl w:ilvl="1" w:tplc="0EFC2034" w:tentative="1">
      <w:start w:val="1"/>
      <w:numFmt w:val="lowerLetter"/>
      <w:lvlText w:val="%2."/>
      <w:lvlJc w:val="left"/>
      <w:pPr>
        <w:ind w:left="1080" w:hanging="360"/>
      </w:pPr>
    </w:lvl>
    <w:lvl w:ilvl="2" w:tplc="C3D8ED92" w:tentative="1">
      <w:start w:val="1"/>
      <w:numFmt w:val="lowerRoman"/>
      <w:lvlText w:val="%3."/>
      <w:lvlJc w:val="right"/>
      <w:pPr>
        <w:ind w:left="1800" w:hanging="180"/>
      </w:pPr>
    </w:lvl>
    <w:lvl w:ilvl="3" w:tplc="C1C4EDBE" w:tentative="1">
      <w:start w:val="1"/>
      <w:numFmt w:val="decimal"/>
      <w:lvlText w:val="%4."/>
      <w:lvlJc w:val="left"/>
      <w:pPr>
        <w:ind w:left="2520" w:hanging="360"/>
      </w:pPr>
    </w:lvl>
    <w:lvl w:ilvl="4" w:tplc="2F96E346" w:tentative="1">
      <w:start w:val="1"/>
      <w:numFmt w:val="lowerLetter"/>
      <w:lvlText w:val="%5."/>
      <w:lvlJc w:val="left"/>
      <w:pPr>
        <w:ind w:left="3240" w:hanging="360"/>
      </w:pPr>
    </w:lvl>
    <w:lvl w:ilvl="5" w:tplc="AAA03128" w:tentative="1">
      <w:start w:val="1"/>
      <w:numFmt w:val="lowerRoman"/>
      <w:lvlText w:val="%6."/>
      <w:lvlJc w:val="right"/>
      <w:pPr>
        <w:ind w:left="3960" w:hanging="180"/>
      </w:pPr>
    </w:lvl>
    <w:lvl w:ilvl="6" w:tplc="2098C584" w:tentative="1">
      <w:start w:val="1"/>
      <w:numFmt w:val="decimal"/>
      <w:lvlText w:val="%7."/>
      <w:lvlJc w:val="left"/>
      <w:pPr>
        <w:ind w:left="4680" w:hanging="360"/>
      </w:pPr>
    </w:lvl>
    <w:lvl w:ilvl="7" w:tplc="128E3A3A" w:tentative="1">
      <w:start w:val="1"/>
      <w:numFmt w:val="lowerLetter"/>
      <w:lvlText w:val="%8."/>
      <w:lvlJc w:val="left"/>
      <w:pPr>
        <w:ind w:left="5400" w:hanging="360"/>
      </w:pPr>
    </w:lvl>
    <w:lvl w:ilvl="8" w:tplc="17B0148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24D41"/>
    <w:rsid w:val="00350C33"/>
    <w:rsid w:val="003572B4"/>
    <w:rsid w:val="00361102"/>
    <w:rsid w:val="00366F84"/>
    <w:rsid w:val="004208A4"/>
    <w:rsid w:val="00467032"/>
    <w:rsid w:val="0046754A"/>
    <w:rsid w:val="004A61F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A1EFC"/>
    <w:rsid w:val="007B23B5"/>
    <w:rsid w:val="007E6507"/>
    <w:rsid w:val="007F2B8E"/>
    <w:rsid w:val="00807247"/>
    <w:rsid w:val="0081481D"/>
    <w:rsid w:val="00840C2B"/>
    <w:rsid w:val="008739FD"/>
    <w:rsid w:val="00893E85"/>
    <w:rsid w:val="008E372C"/>
    <w:rsid w:val="00934B4C"/>
    <w:rsid w:val="009932B0"/>
    <w:rsid w:val="0099458A"/>
    <w:rsid w:val="009A1BA8"/>
    <w:rsid w:val="009A6F54"/>
    <w:rsid w:val="00A02A99"/>
    <w:rsid w:val="00A6057A"/>
    <w:rsid w:val="00A74017"/>
    <w:rsid w:val="00A74F19"/>
    <w:rsid w:val="00AA332C"/>
    <w:rsid w:val="00AB47CF"/>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1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arim.gov.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arim.gov.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466</Words>
  <Characters>2614</Characters>
  <Application>Microsoft Office Word</Application>
  <DocSecurity>0</DocSecurity>
  <Lines>55</Lines>
  <Paragraphs>32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5</cp:revision>
  <dcterms:created xsi:type="dcterms:W3CDTF">2018-10-15T07:09:00Z</dcterms:created>
  <dcterms:modified xsi:type="dcterms:W3CDTF">2021-07-07T08:05:00Z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9ef4b8c1-6ecb-4ff2-a27d-df6967d5f7d9</vt:lpwstr>
  </property>
  <property fmtid="{D5CDD505-2E9C-101B-9397-08002B2CF9AE}" pid="3" name="Symbol1">
    <vt:lpwstr>G/SPS/N/TUR/12/Add.1</vt:lpwstr>
  </property>
  <property fmtid="{D5CDD505-2E9C-101B-9397-08002B2CF9AE}" pid="4" name="WTOCLASSIFICATION">
    <vt:lpwstr>WTO OFFICIAL</vt:lpwstr>
  </property>
</Properties>
</file>