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C31D7" w14:textId="77777777" w:rsidR="00EA4725" w:rsidRPr="00441372" w:rsidRDefault="00B25561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F3BD9" w14:paraId="699E7CE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540BDE6" w14:textId="77777777" w:rsidR="00EA4725" w:rsidRPr="00441372" w:rsidRDefault="00B255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FC2149D" w14:textId="77777777" w:rsidR="00EA4725" w:rsidRPr="00441372" w:rsidRDefault="00B2556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539DD919" w14:textId="77777777" w:rsidR="00EA4725" w:rsidRPr="00441372" w:rsidRDefault="00B2556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F3BD9" w14:paraId="694869C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2AAE8C" w14:textId="77777777" w:rsidR="00EA4725" w:rsidRPr="00441372" w:rsidRDefault="00B255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6D14F" w14:textId="77777777" w:rsidR="00EA4725" w:rsidRPr="00441372" w:rsidRDefault="00B2556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8F3BD9" w14:paraId="2B48E87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0E508B" w14:textId="77777777" w:rsidR="00EA4725" w:rsidRPr="00441372" w:rsidRDefault="00B255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34B678" w14:textId="77777777" w:rsidR="00EA4725" w:rsidRPr="00441372" w:rsidRDefault="00B25561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Gouda cheese</w:t>
            </w:r>
            <w:bookmarkStart w:id="7" w:name="sps3a"/>
            <w:bookmarkEnd w:id="7"/>
          </w:p>
        </w:tc>
      </w:tr>
      <w:tr w:rsidR="008F3BD9" w14:paraId="5CCAAE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0C0DE1" w14:textId="77777777" w:rsidR="00EA4725" w:rsidRPr="00441372" w:rsidRDefault="00B2556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7D3DFE" w14:textId="77777777" w:rsidR="00EA4725" w:rsidRPr="00441372" w:rsidRDefault="00B2556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3BFF72B" w14:textId="77777777" w:rsidR="00EA4725" w:rsidRPr="00441372" w:rsidRDefault="00B2556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679E173" w14:textId="77777777" w:rsidR="00EA4725" w:rsidRPr="00441372" w:rsidRDefault="00B2556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F3BD9" w14:paraId="6DF17C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926788" w14:textId="77777777" w:rsidR="00EA4725" w:rsidRPr="00441372" w:rsidRDefault="00B255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AC7BE" w14:textId="4FBBCAC9" w:rsidR="00EA4725" w:rsidRPr="00441372" w:rsidRDefault="00B25561" w:rsidP="007A00A9">
            <w:pPr>
              <w:spacing w:before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1009:2019, Cheese - Specification - Gouda cheese,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15</w:t>
            </w:r>
            <w:bookmarkEnd w:id="20"/>
          </w:p>
          <w:p w14:paraId="61ED76C0" w14:textId="77777777" w:rsidR="00EA4725" w:rsidRPr="00441372" w:rsidRDefault="00207276" w:rsidP="00441372">
            <w:pPr>
              <w:spacing w:after="120"/>
            </w:pPr>
            <w:hyperlink r:id="rId7" w:tgtFrame="_blank" w:history="1">
              <w:r w:rsidR="00B25561" w:rsidRPr="00441372">
                <w:rPr>
                  <w:color w:val="0000FF"/>
                  <w:u w:val="single"/>
                </w:rPr>
                <w:t>https://members.wto.org/crnattachments/2020/SPS/UGA/20_1442_00_e.pdf</w:t>
              </w:r>
            </w:hyperlink>
            <w:bookmarkStart w:id="21" w:name="sps5d"/>
            <w:bookmarkEnd w:id="21"/>
          </w:p>
        </w:tc>
      </w:tr>
      <w:tr w:rsidR="008F3BD9" w14:paraId="3D3D63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0BD77" w14:textId="77777777" w:rsidR="00EA4725" w:rsidRPr="00441372" w:rsidRDefault="00B255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B16F26" w14:textId="77777777" w:rsidR="00EA4725" w:rsidRPr="00441372" w:rsidRDefault="00B25561" w:rsidP="007A00A9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methods for Gouda cheese intended for direct consumption or for further processing.</w:t>
            </w:r>
          </w:p>
          <w:p w14:paraId="0C01D462" w14:textId="77777777" w:rsidR="008F3BD9" w:rsidRPr="0065690F" w:rsidRDefault="00B25561" w:rsidP="00441372">
            <w:pPr>
              <w:spacing w:after="120"/>
            </w:pPr>
            <w:r w:rsidRPr="0065690F">
              <w:t>Note: This Draft Uganda Standard was also notified to the TBT Committee.</w:t>
            </w:r>
            <w:bookmarkStart w:id="23" w:name="sps6a"/>
            <w:bookmarkEnd w:id="23"/>
          </w:p>
        </w:tc>
      </w:tr>
      <w:tr w:rsidR="008F3BD9" w14:paraId="417C34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88267" w14:textId="77777777" w:rsidR="00EA4725" w:rsidRPr="00441372" w:rsidRDefault="00B255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F910C" w14:textId="77777777" w:rsidR="00EA4725" w:rsidRPr="00441372" w:rsidRDefault="00B25561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F3BD9" w14:paraId="7141F1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75173" w14:textId="77777777" w:rsidR="00EA4725" w:rsidRPr="00441372" w:rsidRDefault="00B2556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CC8218" w14:textId="77777777" w:rsidR="00EA4725" w:rsidRPr="00441372" w:rsidRDefault="00B25561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4A799FB" w14:textId="77777777" w:rsidR="00EA4725" w:rsidRPr="00441372" w:rsidRDefault="00B2556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CXS 283-1978, General Standard for Cheese</w:t>
            </w:r>
            <w:bookmarkEnd w:id="39"/>
          </w:p>
          <w:p w14:paraId="2CCADBB2" w14:textId="77777777" w:rsidR="00EA4725" w:rsidRPr="00441372" w:rsidRDefault="00B2556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D5B0743" w14:textId="77777777" w:rsidR="00EA4725" w:rsidRPr="00441372" w:rsidRDefault="00B2556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832A01C" w14:textId="77777777" w:rsidR="00EA4725" w:rsidRPr="00441372" w:rsidRDefault="00B2556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93514EF" w14:textId="77777777" w:rsidR="00EA4725" w:rsidRPr="00441372" w:rsidRDefault="00B25561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470E898" w14:textId="77777777" w:rsidR="00EA4725" w:rsidRPr="00441372" w:rsidRDefault="00B2556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A97EBE8" w14:textId="77777777" w:rsidR="00EA4725" w:rsidRPr="00441372" w:rsidRDefault="00B25561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F3BD9" w14:paraId="7054A6E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CF5480" w14:textId="77777777" w:rsidR="00EA4725" w:rsidRPr="00441372" w:rsidRDefault="00B255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AEEB72" w14:textId="77777777" w:rsidR="00507537" w:rsidRDefault="00B25561" w:rsidP="00507537">
            <w:pPr>
              <w:keepNext/>
              <w:keepLines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</w:p>
          <w:p w14:paraId="71E968AC" w14:textId="39773EBF" w:rsidR="00EA4725" w:rsidRPr="00441372" w:rsidRDefault="00B25561" w:rsidP="00507537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after="120"/>
              <w:ind w:left="436"/>
            </w:pPr>
            <w:r w:rsidRPr="0065690F">
              <w:t>AOAC 999.10, Determination of Lead, Cadmium, Zinc, Copper, and Iron in foods, Atomic Absorption Spectrophotometry after Microwave Digestion,</w:t>
            </w:r>
          </w:p>
          <w:p w14:paraId="226174D7" w14:textId="77777777" w:rsidR="008F3BD9" w:rsidRPr="0065690F" w:rsidRDefault="00B25561" w:rsidP="00507537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 w:after="120"/>
              <w:ind w:left="436"/>
            </w:pPr>
            <w:r w:rsidRPr="0065690F">
              <w:t>CAC/RCP 1, General principles of food hygiene - Code of practice,</w:t>
            </w:r>
          </w:p>
          <w:p w14:paraId="0FCC1461" w14:textId="77777777" w:rsidR="008F3BD9" w:rsidRPr="0065690F" w:rsidRDefault="00B25561" w:rsidP="00507537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 w:after="120"/>
              <w:ind w:left="436"/>
            </w:pPr>
            <w:r w:rsidRPr="0065690F">
              <w:t>CODEX STAN 192, General standard for food additives,</w:t>
            </w:r>
          </w:p>
          <w:p w14:paraId="23369087" w14:textId="77777777" w:rsidR="008F3BD9" w:rsidRPr="0065690F" w:rsidRDefault="00B25561" w:rsidP="00507537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 w:after="120"/>
              <w:ind w:left="436"/>
            </w:pPr>
            <w:r w:rsidRPr="0065690F">
              <w:t>CODEX STAN 193, General standard for contaminants in food and feed,</w:t>
            </w:r>
          </w:p>
          <w:p w14:paraId="7F5342DC" w14:textId="77777777" w:rsidR="008F3BD9" w:rsidRPr="0065690F" w:rsidRDefault="00B25561" w:rsidP="00507537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 w:after="120"/>
              <w:ind w:left="436"/>
            </w:pPr>
            <w:r w:rsidRPr="0065690F">
              <w:t>CODEX STAN 283, General standard for cheese,</w:t>
            </w:r>
          </w:p>
          <w:p w14:paraId="3838FE7D" w14:textId="77777777" w:rsidR="008F3BD9" w:rsidRPr="0065690F" w:rsidRDefault="00B25561" w:rsidP="00507537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 w:after="120"/>
              <w:ind w:left="436"/>
            </w:pPr>
            <w:r w:rsidRPr="0065690F">
              <w:t>EAS 38, Labelling of pre-packaged foods - General requirements,</w:t>
            </w:r>
          </w:p>
          <w:p w14:paraId="7D87D1F4" w14:textId="77777777" w:rsidR="008F3BD9" w:rsidRPr="0065690F" w:rsidRDefault="00B25561" w:rsidP="00507537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 w:after="120"/>
              <w:ind w:left="436"/>
            </w:pPr>
            <w:r w:rsidRPr="0065690F">
              <w:t>ISO 14501, Milk and milk powder - Determination of aflatoxin M1 content - Clean-up by immunoaffinity chromatography and determination by high-performance liquid chromatography,</w:t>
            </w:r>
          </w:p>
          <w:p w14:paraId="5E8E87F5" w14:textId="77777777" w:rsidR="008F3BD9" w:rsidRPr="0065690F" w:rsidRDefault="00B25561" w:rsidP="0050753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436"/>
            </w:pPr>
            <w:r w:rsidRPr="0065690F">
              <w:t>ISO 1735, Cheese and processed cheese products - Determination of fat content - Gravimetric method (Reference method),</w:t>
            </w:r>
          </w:p>
          <w:p w14:paraId="1D02A7D5" w14:textId="77777777" w:rsidR="008F3BD9" w:rsidRPr="0065690F" w:rsidRDefault="00B25561" w:rsidP="0050753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436"/>
            </w:pPr>
            <w:r w:rsidRPr="0065690F">
              <w:t>ISO 4832, Microbiology of food and animal feeding stuffs - Horizontal method for the enumeration of coliforms - Colony-count technique,</w:t>
            </w:r>
          </w:p>
          <w:p w14:paraId="09ED6A74" w14:textId="77777777" w:rsidR="008F3BD9" w:rsidRPr="0065690F" w:rsidRDefault="00B25561" w:rsidP="0050753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436"/>
            </w:pPr>
            <w:r w:rsidRPr="0065690F">
              <w:t>ISO 5534, Cheese and processed cheese - Determination of the total solids content (Reference),</w:t>
            </w:r>
          </w:p>
          <w:p w14:paraId="74198FF9" w14:textId="77777777" w:rsidR="008F3BD9" w:rsidRPr="0065690F" w:rsidRDefault="00B25561" w:rsidP="0050753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436"/>
            </w:pPr>
            <w:r w:rsidRPr="0065690F">
              <w:t>ISO 5538, Milk and milk products - Sampling - Inspection by attributes,</w:t>
            </w:r>
          </w:p>
          <w:p w14:paraId="13B52744" w14:textId="77777777" w:rsidR="008F3BD9" w:rsidRPr="0065690F" w:rsidRDefault="00B25561" w:rsidP="0050753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436"/>
            </w:pPr>
            <w:r w:rsidRPr="0065690F">
              <w:t>ISO 5738, Milk and milk products - Determination of copper content - Photometric method (reference method),</w:t>
            </w:r>
          </w:p>
          <w:p w14:paraId="27B00D15" w14:textId="77777777" w:rsidR="008F3BD9" w:rsidRPr="0065690F" w:rsidRDefault="00B25561" w:rsidP="0050753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436"/>
            </w:pPr>
            <w:r w:rsidRPr="0065690F">
              <w:t>ISO 6611, Milk and milk products - Enumeration of colony-forming units of yeasts and/or moulds -Colonycount technique at 25 degrees C,</w:t>
            </w:r>
          </w:p>
          <w:p w14:paraId="27F2AD01" w14:textId="77777777" w:rsidR="008F3BD9" w:rsidRPr="0065690F" w:rsidRDefault="00B25561" w:rsidP="0050753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436"/>
            </w:pPr>
            <w:r w:rsidRPr="0065690F">
              <w:t>ISO 707, Milk and milk products - Methods of sampling,</w:t>
            </w:r>
          </w:p>
          <w:p w14:paraId="23E3D90E" w14:textId="77777777" w:rsidR="008F3BD9" w:rsidRPr="0065690F" w:rsidRDefault="00B25561" w:rsidP="0050753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436"/>
            </w:pPr>
            <w:r w:rsidRPr="0065690F">
              <w:t>ISO 8197, Milk and milk products - Sampling - Inspection by variables,</w:t>
            </w:r>
          </w:p>
          <w:p w14:paraId="770AB1D1" w14:textId="77777777" w:rsidR="008F3BD9" w:rsidRPr="0065690F" w:rsidRDefault="00B25561" w:rsidP="0050753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436"/>
            </w:pPr>
            <w:r w:rsidRPr="0065690F">
              <w:t>Uganda Gazette.</w:t>
            </w:r>
            <w:bookmarkStart w:id="56" w:name="sps9a"/>
            <w:bookmarkEnd w:id="56"/>
            <w:r w:rsidRPr="00507537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8F3BD9" w14:paraId="10FD97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947948" w14:textId="77777777" w:rsidR="00EA4725" w:rsidRPr="00441372" w:rsidRDefault="00B255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FDBF5C" w14:textId="77777777" w:rsidR="00EA4725" w:rsidRPr="00441372" w:rsidRDefault="00B25561" w:rsidP="00B25561">
            <w:pPr>
              <w:spacing w:before="120" w:after="6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2020.</w:t>
            </w:r>
            <w:bookmarkStart w:id="59" w:name="sps10a"/>
            <w:bookmarkEnd w:id="59"/>
          </w:p>
          <w:p w14:paraId="1DA2FE2C" w14:textId="77777777" w:rsidR="00EA4725" w:rsidRPr="00441372" w:rsidRDefault="00B25561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8F3BD9" w14:paraId="3F47BB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BC4249" w14:textId="77777777" w:rsidR="00EA4725" w:rsidRPr="00441372" w:rsidRDefault="00B255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47DD03" w14:textId="77777777" w:rsidR="00EA4725" w:rsidRPr="00441372" w:rsidRDefault="00B25561" w:rsidP="00B25561">
            <w:pPr>
              <w:spacing w:before="120" w:after="6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4FF6848B" w14:textId="77777777" w:rsidR="00EA4725" w:rsidRPr="00441372" w:rsidRDefault="00B25561" w:rsidP="00B25561">
            <w:pPr>
              <w:spacing w:after="6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F3BD9" w14:paraId="3F4D784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E3041C" w14:textId="77777777" w:rsidR="00EA4725" w:rsidRPr="00441372" w:rsidRDefault="00B255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216A35" w14:textId="77777777" w:rsidR="00EA4725" w:rsidRPr="00441372" w:rsidRDefault="00B25561" w:rsidP="00B25561">
            <w:pPr>
              <w:spacing w:before="120" w:after="6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25 April 2020</w:t>
            </w:r>
            <w:bookmarkEnd w:id="72"/>
          </w:p>
          <w:p w14:paraId="21F44A66" w14:textId="77777777" w:rsidR="00EA4725" w:rsidRPr="00441372" w:rsidRDefault="00B25561" w:rsidP="00B25561">
            <w:pPr>
              <w:spacing w:after="6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3D6E80C" w14:textId="77777777" w:rsidR="008F3BD9" w:rsidRPr="0065690F" w:rsidRDefault="00B25561" w:rsidP="00441372">
            <w:r w:rsidRPr="0065690F">
              <w:t>Uganda National Bureau of Standards</w:t>
            </w:r>
          </w:p>
          <w:p w14:paraId="5690E8A7" w14:textId="77777777" w:rsidR="008F3BD9" w:rsidRPr="0065690F" w:rsidRDefault="00B25561" w:rsidP="00441372">
            <w:r w:rsidRPr="0065690F">
              <w:t>Plot 2-12 ByPass Link, Bweyogerere Industrial and Business Park</w:t>
            </w:r>
          </w:p>
          <w:p w14:paraId="103A35C6" w14:textId="77777777" w:rsidR="008F3BD9" w:rsidRPr="007A00A9" w:rsidRDefault="00B25561" w:rsidP="00441372">
            <w:pPr>
              <w:rPr>
                <w:lang w:val="es-ES"/>
              </w:rPr>
            </w:pPr>
            <w:r w:rsidRPr="007A00A9">
              <w:rPr>
                <w:lang w:val="es-ES"/>
              </w:rPr>
              <w:t>P.O. Box 6329</w:t>
            </w:r>
          </w:p>
          <w:p w14:paraId="242D9E02" w14:textId="77777777" w:rsidR="008F3BD9" w:rsidRPr="007A00A9" w:rsidRDefault="00B25561" w:rsidP="00441372">
            <w:pPr>
              <w:rPr>
                <w:lang w:val="es-ES"/>
              </w:rPr>
            </w:pPr>
            <w:r w:rsidRPr="007A00A9">
              <w:rPr>
                <w:lang w:val="es-ES"/>
              </w:rPr>
              <w:t>Kampala, Uganda</w:t>
            </w:r>
          </w:p>
          <w:p w14:paraId="05138B98" w14:textId="77777777" w:rsidR="008F3BD9" w:rsidRPr="007A00A9" w:rsidRDefault="00B25561" w:rsidP="00441372">
            <w:pPr>
              <w:rPr>
                <w:lang w:val="es-ES"/>
              </w:rPr>
            </w:pPr>
            <w:r w:rsidRPr="007A00A9">
              <w:rPr>
                <w:lang w:val="es-ES"/>
              </w:rPr>
              <w:t>Tel: +(256) 417 333 250/1/2</w:t>
            </w:r>
          </w:p>
          <w:p w14:paraId="59DF0A07" w14:textId="77777777" w:rsidR="008F3BD9" w:rsidRPr="007A00A9" w:rsidRDefault="00B25561" w:rsidP="00441372">
            <w:pPr>
              <w:rPr>
                <w:lang w:val="fr-CH"/>
              </w:rPr>
            </w:pPr>
            <w:r w:rsidRPr="007A00A9">
              <w:rPr>
                <w:lang w:val="fr-CH"/>
              </w:rPr>
              <w:t>Fax: +(256) 414 286 123</w:t>
            </w:r>
          </w:p>
          <w:p w14:paraId="5C909724" w14:textId="77777777" w:rsidR="008F3BD9" w:rsidRPr="007A00A9" w:rsidRDefault="00B25561" w:rsidP="00441372">
            <w:pPr>
              <w:rPr>
                <w:lang w:val="fr-CH"/>
              </w:rPr>
            </w:pPr>
            <w:r w:rsidRPr="007A00A9">
              <w:rPr>
                <w:lang w:val="fr-CH"/>
              </w:rPr>
              <w:t>E-mail: info@unbs.go.ug</w:t>
            </w:r>
          </w:p>
          <w:p w14:paraId="32032FCC" w14:textId="77777777" w:rsidR="008F3BD9" w:rsidRPr="0065690F" w:rsidRDefault="00B25561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8F3BD9" w14:paraId="524300B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A0C2D76" w14:textId="77777777" w:rsidR="00EA4725" w:rsidRPr="00441372" w:rsidRDefault="00B2556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038D065" w14:textId="77777777" w:rsidR="00EA4725" w:rsidRPr="00441372" w:rsidRDefault="00B2556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7E9FAC4C" w14:textId="77777777" w:rsidR="00EA4725" w:rsidRPr="0065690F" w:rsidRDefault="00B2556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4EA1D83E" w14:textId="77777777" w:rsidR="00EA4725" w:rsidRPr="0065690F" w:rsidRDefault="00B2556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31F1AD73" w14:textId="77777777" w:rsidR="00EA4725" w:rsidRPr="007A00A9" w:rsidRDefault="00B25561" w:rsidP="00F3021D">
            <w:pPr>
              <w:keepNext/>
              <w:keepLines/>
              <w:rPr>
                <w:bCs/>
                <w:lang w:val="es-ES"/>
              </w:rPr>
            </w:pPr>
            <w:r w:rsidRPr="007A00A9">
              <w:rPr>
                <w:bCs/>
                <w:lang w:val="es-ES"/>
              </w:rPr>
              <w:t>P.O. Box 6329</w:t>
            </w:r>
          </w:p>
          <w:p w14:paraId="1F97CFF9" w14:textId="77777777" w:rsidR="00EA4725" w:rsidRPr="007A00A9" w:rsidRDefault="00B25561" w:rsidP="00F3021D">
            <w:pPr>
              <w:keepNext/>
              <w:keepLines/>
              <w:rPr>
                <w:bCs/>
                <w:lang w:val="es-ES"/>
              </w:rPr>
            </w:pPr>
            <w:r w:rsidRPr="007A00A9">
              <w:rPr>
                <w:bCs/>
                <w:lang w:val="es-ES"/>
              </w:rPr>
              <w:t>Kampala, Uganda</w:t>
            </w:r>
          </w:p>
          <w:p w14:paraId="1E1249F8" w14:textId="77777777" w:rsidR="00EA4725" w:rsidRPr="007A00A9" w:rsidRDefault="00B25561" w:rsidP="00F3021D">
            <w:pPr>
              <w:keepNext/>
              <w:keepLines/>
              <w:rPr>
                <w:bCs/>
                <w:lang w:val="es-ES"/>
              </w:rPr>
            </w:pPr>
            <w:r w:rsidRPr="007A00A9">
              <w:rPr>
                <w:bCs/>
                <w:lang w:val="es-ES"/>
              </w:rPr>
              <w:t>Tel: +(256) 417 333 250/1/2</w:t>
            </w:r>
          </w:p>
          <w:p w14:paraId="3EAC5FA6" w14:textId="77777777" w:rsidR="00EA4725" w:rsidRPr="007A00A9" w:rsidRDefault="00B25561" w:rsidP="00F3021D">
            <w:pPr>
              <w:keepNext/>
              <w:keepLines/>
              <w:rPr>
                <w:bCs/>
                <w:lang w:val="fr-CH"/>
              </w:rPr>
            </w:pPr>
            <w:r w:rsidRPr="007A00A9">
              <w:rPr>
                <w:bCs/>
                <w:lang w:val="fr-CH"/>
              </w:rPr>
              <w:t>Fax: +(256) 414 286 123</w:t>
            </w:r>
          </w:p>
          <w:p w14:paraId="75DE31C0" w14:textId="77777777" w:rsidR="00EA4725" w:rsidRPr="007A00A9" w:rsidRDefault="00B25561" w:rsidP="00F3021D">
            <w:pPr>
              <w:keepNext/>
              <w:keepLines/>
              <w:rPr>
                <w:bCs/>
                <w:lang w:val="fr-CH"/>
              </w:rPr>
            </w:pPr>
            <w:r w:rsidRPr="007A00A9">
              <w:rPr>
                <w:bCs/>
                <w:lang w:val="fr-CH"/>
              </w:rPr>
              <w:t>E-mail: info@unbs.go.ug</w:t>
            </w:r>
          </w:p>
          <w:p w14:paraId="682799C5" w14:textId="77777777" w:rsidR="00EA4725" w:rsidRPr="0065690F" w:rsidRDefault="00B2556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6F7E763E" w14:textId="77777777" w:rsidR="007141CF" w:rsidRPr="00441372" w:rsidRDefault="007141CF" w:rsidP="00441372"/>
    <w:sectPr w:rsidR="007141CF" w:rsidRPr="00441372" w:rsidSect="007A00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0D002" w14:textId="77777777" w:rsidR="00E74BD4" w:rsidRDefault="00B25561">
      <w:r>
        <w:separator/>
      </w:r>
    </w:p>
  </w:endnote>
  <w:endnote w:type="continuationSeparator" w:id="0">
    <w:p w14:paraId="0AB61D7A" w14:textId="77777777" w:rsidR="00E74BD4" w:rsidRDefault="00B2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76446" w14:textId="20AF681E" w:rsidR="00EA4725" w:rsidRPr="007A00A9" w:rsidRDefault="007A00A9" w:rsidP="007A00A9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E5B74" w14:textId="00A2355A" w:rsidR="00EA4725" w:rsidRPr="007A00A9" w:rsidRDefault="007A00A9" w:rsidP="007A00A9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9E298" w14:textId="77777777" w:rsidR="00C863EB" w:rsidRPr="00441372" w:rsidRDefault="00B25561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B1099" w14:textId="77777777" w:rsidR="00E74BD4" w:rsidRDefault="00B25561">
      <w:r>
        <w:separator/>
      </w:r>
    </w:p>
  </w:footnote>
  <w:footnote w:type="continuationSeparator" w:id="0">
    <w:p w14:paraId="796087FD" w14:textId="77777777" w:rsidR="00E74BD4" w:rsidRDefault="00B25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4B5AC" w14:textId="77777777" w:rsidR="007A00A9" w:rsidRPr="007A00A9" w:rsidRDefault="007A00A9" w:rsidP="007A00A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A00A9">
      <w:t>G/SPS/N/UGA/125</w:t>
    </w:r>
  </w:p>
  <w:p w14:paraId="590C80F3" w14:textId="77777777" w:rsidR="007A00A9" w:rsidRPr="007A00A9" w:rsidRDefault="007A00A9" w:rsidP="007A00A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D36A02" w14:textId="2EFA72A2" w:rsidR="007A00A9" w:rsidRPr="007A00A9" w:rsidRDefault="007A00A9" w:rsidP="007A00A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A00A9">
      <w:t xml:space="preserve">- </w:t>
    </w:r>
    <w:r w:rsidRPr="007A00A9">
      <w:fldChar w:fldCharType="begin"/>
    </w:r>
    <w:r w:rsidRPr="007A00A9">
      <w:instrText xml:space="preserve"> PAGE </w:instrText>
    </w:r>
    <w:r w:rsidRPr="007A00A9">
      <w:fldChar w:fldCharType="separate"/>
    </w:r>
    <w:r w:rsidRPr="007A00A9">
      <w:rPr>
        <w:noProof/>
      </w:rPr>
      <w:t>2</w:t>
    </w:r>
    <w:r w:rsidRPr="007A00A9">
      <w:fldChar w:fldCharType="end"/>
    </w:r>
    <w:r w:rsidRPr="007A00A9">
      <w:t xml:space="preserve"> -</w:t>
    </w:r>
  </w:p>
  <w:p w14:paraId="4AF82214" w14:textId="55BCCB63" w:rsidR="00EA4725" w:rsidRPr="007A00A9" w:rsidRDefault="00EA4725" w:rsidP="007A00A9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CF59E" w14:textId="77777777" w:rsidR="007A00A9" w:rsidRPr="007A00A9" w:rsidRDefault="007A00A9" w:rsidP="007A00A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A00A9">
      <w:t>G/SPS/N/UGA/125</w:t>
    </w:r>
  </w:p>
  <w:p w14:paraId="6C5360FD" w14:textId="77777777" w:rsidR="007A00A9" w:rsidRPr="007A00A9" w:rsidRDefault="007A00A9" w:rsidP="007A00A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D0524D" w14:textId="681798F2" w:rsidR="007A00A9" w:rsidRPr="007A00A9" w:rsidRDefault="007A00A9" w:rsidP="007A00A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A00A9">
      <w:t xml:space="preserve">- </w:t>
    </w:r>
    <w:r w:rsidRPr="007A00A9">
      <w:fldChar w:fldCharType="begin"/>
    </w:r>
    <w:r w:rsidRPr="007A00A9">
      <w:instrText xml:space="preserve"> PAGE </w:instrText>
    </w:r>
    <w:r w:rsidRPr="007A00A9">
      <w:fldChar w:fldCharType="separate"/>
    </w:r>
    <w:r w:rsidRPr="007A00A9">
      <w:rPr>
        <w:noProof/>
      </w:rPr>
      <w:t>2</w:t>
    </w:r>
    <w:r w:rsidRPr="007A00A9">
      <w:fldChar w:fldCharType="end"/>
    </w:r>
    <w:r w:rsidRPr="007A00A9">
      <w:t xml:space="preserve"> -</w:t>
    </w:r>
  </w:p>
  <w:p w14:paraId="1A8DFCAE" w14:textId="043A18A6" w:rsidR="00EA4725" w:rsidRPr="007A00A9" w:rsidRDefault="00EA4725" w:rsidP="007A00A9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F3BD9" w14:paraId="0A42E3D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A53F3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76D12A" w14:textId="7BA2B5CF" w:rsidR="00ED54E0" w:rsidRPr="00EA4725" w:rsidRDefault="007A00A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F3BD9" w14:paraId="134DD0F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32C8A8C" w14:textId="2E763CE2" w:rsidR="00ED54E0" w:rsidRPr="00EA4725" w:rsidRDefault="001E485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F766051" wp14:editId="77DE83E1">
                <wp:extent cx="2403475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347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CC00F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F3BD9" w14:paraId="08BE9AE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57117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22A96D" w14:textId="77777777" w:rsidR="007A00A9" w:rsidRDefault="007A00A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G/SPS/N/UGA/125</w:t>
          </w:r>
        </w:p>
        <w:bookmarkEnd w:id="88"/>
        <w:p w14:paraId="590DFD63" w14:textId="0D350C39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F3BD9" w14:paraId="5F69ED4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4964E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B0318F" w14:textId="77777777" w:rsidR="00ED54E0" w:rsidRPr="00EA4725" w:rsidRDefault="00B25561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25 February 2020</w:t>
          </w:r>
          <w:bookmarkStart w:id="90" w:name="bmkDate"/>
          <w:bookmarkEnd w:id="89"/>
          <w:bookmarkEnd w:id="90"/>
        </w:p>
      </w:tc>
    </w:tr>
    <w:tr w:rsidR="008F3BD9" w14:paraId="6754D10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C17F35" w14:textId="0E99BE4E" w:rsidR="00ED54E0" w:rsidRPr="00EA4725" w:rsidRDefault="00B25561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F842F0">
            <w:rPr>
              <w:color w:val="FF0000"/>
              <w:szCs w:val="16"/>
            </w:rPr>
            <w:t>20-</w:t>
          </w:r>
          <w:r w:rsidR="00207276">
            <w:rPr>
              <w:color w:val="FF0000"/>
              <w:szCs w:val="16"/>
            </w:rPr>
            <w:t>1430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3A1C1A" w14:textId="77777777" w:rsidR="00ED54E0" w:rsidRPr="00EA4725" w:rsidRDefault="00B25561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8F3BD9" w14:paraId="0CEEAD5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E50E75" w14:textId="23EE0BEA" w:rsidR="00ED54E0" w:rsidRPr="00EA4725" w:rsidRDefault="007A00A9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687F76" w14:textId="676E811D" w:rsidR="00ED54E0" w:rsidRPr="00441372" w:rsidRDefault="007A00A9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3B7D4D95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796DB3"/>
    <w:multiLevelType w:val="hybridMultilevel"/>
    <w:tmpl w:val="98403E34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B546D0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D7C747E" w:tentative="1">
      <w:start w:val="1"/>
      <w:numFmt w:val="lowerLetter"/>
      <w:lvlText w:val="%2."/>
      <w:lvlJc w:val="left"/>
      <w:pPr>
        <w:ind w:left="1080" w:hanging="360"/>
      </w:pPr>
    </w:lvl>
    <w:lvl w:ilvl="2" w:tplc="8D4867FC" w:tentative="1">
      <w:start w:val="1"/>
      <w:numFmt w:val="lowerRoman"/>
      <w:lvlText w:val="%3."/>
      <w:lvlJc w:val="right"/>
      <w:pPr>
        <w:ind w:left="1800" w:hanging="180"/>
      </w:pPr>
    </w:lvl>
    <w:lvl w:ilvl="3" w:tplc="ACCC78E6" w:tentative="1">
      <w:start w:val="1"/>
      <w:numFmt w:val="decimal"/>
      <w:lvlText w:val="%4."/>
      <w:lvlJc w:val="left"/>
      <w:pPr>
        <w:ind w:left="2520" w:hanging="360"/>
      </w:pPr>
    </w:lvl>
    <w:lvl w:ilvl="4" w:tplc="87B21EDA" w:tentative="1">
      <w:start w:val="1"/>
      <w:numFmt w:val="lowerLetter"/>
      <w:lvlText w:val="%5."/>
      <w:lvlJc w:val="left"/>
      <w:pPr>
        <w:ind w:left="3240" w:hanging="360"/>
      </w:pPr>
    </w:lvl>
    <w:lvl w:ilvl="5" w:tplc="E786C27E" w:tentative="1">
      <w:start w:val="1"/>
      <w:numFmt w:val="lowerRoman"/>
      <w:lvlText w:val="%6."/>
      <w:lvlJc w:val="right"/>
      <w:pPr>
        <w:ind w:left="3960" w:hanging="180"/>
      </w:pPr>
    </w:lvl>
    <w:lvl w:ilvl="6" w:tplc="EF36A5FA" w:tentative="1">
      <w:start w:val="1"/>
      <w:numFmt w:val="decimal"/>
      <w:lvlText w:val="%7."/>
      <w:lvlJc w:val="left"/>
      <w:pPr>
        <w:ind w:left="4680" w:hanging="360"/>
      </w:pPr>
    </w:lvl>
    <w:lvl w:ilvl="7" w:tplc="F6108FC6" w:tentative="1">
      <w:start w:val="1"/>
      <w:numFmt w:val="lowerLetter"/>
      <w:lvlText w:val="%8."/>
      <w:lvlJc w:val="left"/>
      <w:pPr>
        <w:ind w:left="5400" w:hanging="360"/>
      </w:pPr>
    </w:lvl>
    <w:lvl w:ilvl="8" w:tplc="268AF46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4852"/>
    <w:rsid w:val="001E596A"/>
    <w:rsid w:val="00207276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07537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A00A9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F3BD9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25561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74BD4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842F0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F118AE"/>
  <w15:docId w15:val="{1C994927-A13A-4688-AA30-C5617DD9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144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Stoian, Daniela</dc:creator>
  <dc:description>LDIMD - DTU</dc:description>
  <cp:lastModifiedBy>Laverriere, Chantal</cp:lastModifiedBy>
  <cp:revision>7</cp:revision>
  <dcterms:created xsi:type="dcterms:W3CDTF">2020-02-24T09:32:00Z</dcterms:created>
  <dcterms:modified xsi:type="dcterms:W3CDTF">2020-02-25T11:25:00Z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G/SPS/N/UGA/125</vt:lpwstr>
  </property>
  <property fmtid="{D5CDD505-2E9C-101B-9397-08002B2CF9AE}" pid="3" name="TitusGUID">
    <vt:lpwstr>f62341c4-065d-4993-a608-08feb02180ae</vt:lpwstr>
  </property>
  <property fmtid="{D5CDD505-2E9C-101B-9397-08002B2CF9AE}" pid="4" name="WTOCLASSIFICATION">
    <vt:lpwstr>WTO OFFICIAL</vt:lpwstr>
  </property>
</Properties>
</file>