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AD3749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10400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AD3749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21040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21040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Curry powder</w:t>
            </w:r>
            <w:bookmarkStart w:id="3" w:name="sps3a"/>
            <w:bookmarkEnd w:id="3"/>
          </w:p>
        </w:tc>
      </w:tr>
      <w:tr w:rsidR="0021040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AD374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AD374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21040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DUS DEAS 98: 2018, Curry Powder - Specification, Second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23</w:t>
            </w:r>
            <w:bookmarkEnd w:id="10"/>
          </w:p>
          <w:p w:rsidR="00EA4725" w:rsidRPr="00441372" w:rsidRDefault="00217FD2" w:rsidP="00441372">
            <w:pPr>
              <w:spacing w:after="120"/>
            </w:pPr>
            <w:hyperlink r:id="rId8" w:tgtFrame="_blank" w:history="1">
              <w:r w:rsidR="00AD3749">
                <w:rPr>
                  <w:color w:val="0000FF"/>
                  <w:u w:val="single"/>
                </w:rPr>
                <w:t>https://members.wto.org/crnattachments/2018/SPS/UGA/18_4297_00_e.pdf</w:t>
              </w:r>
            </w:hyperlink>
            <w:bookmarkStart w:id="11" w:name="sps5d"/>
            <w:bookmarkEnd w:id="11"/>
          </w:p>
        </w:tc>
      </w:tr>
      <w:tr w:rsidR="0021040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the requirements and the methods of sampling and test for curry powder, which is used as a flavouring material in the preparation of foods.</w:t>
            </w:r>
            <w:bookmarkStart w:id="12" w:name="sps6a"/>
            <w:bookmarkEnd w:id="12"/>
          </w:p>
        </w:tc>
      </w:tr>
      <w:tr w:rsidR="0021040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21040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AD374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AD374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AD374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AD374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AD374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AD374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AD3749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21040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AD3749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D3749" w:rsidRDefault="00AD3749" w:rsidP="001542A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AD3749" w:rsidP="001542AD">
            <w:pPr>
              <w:keepNext/>
              <w:keepLines/>
              <w:spacing w:after="120"/>
            </w:pPr>
            <w:r>
              <w:t>Uganda Gazette:</w:t>
            </w:r>
          </w:p>
          <w:p w:rsidR="00210400" w:rsidRDefault="00AD3749" w:rsidP="00A871A1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EAS 38, General standard for the labelling of pre-packaged foods,</w:t>
            </w:r>
          </w:p>
          <w:p w:rsidR="00210400" w:rsidRDefault="00AD3749" w:rsidP="00A871A1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EAS 99, Spices and condiments -Terminology,</w:t>
            </w:r>
          </w:p>
          <w:p w:rsidR="00210400" w:rsidRDefault="00AD3749" w:rsidP="00A871A1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EAS 100, Food stuffs - Determination of lead,</w:t>
            </w:r>
          </w:p>
          <w:p w:rsidR="00210400" w:rsidRDefault="00AD3749" w:rsidP="00A871A1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ISO 948, Spices and condiments - Sampling,</w:t>
            </w:r>
          </w:p>
          <w:p w:rsidR="00210400" w:rsidRDefault="00AD3749" w:rsidP="00A871A1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ISO 939, Spices and condiments - Determination of moisture content Entrainment method,</w:t>
            </w:r>
          </w:p>
          <w:p w:rsidR="00210400" w:rsidRDefault="00AD3749" w:rsidP="00A871A1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after="120"/>
              <w:ind w:left="294" w:hanging="294"/>
            </w:pPr>
            <w:r>
              <w:t>ISO 6633, Fruits, vegetables and derived products - Determination of lead content - Flameless atomic absorption spectrometric method.</w:t>
            </w:r>
            <w:bookmarkStart w:id="29" w:name="sps9a"/>
            <w:bookmarkEnd w:id="29"/>
            <w:r w:rsidRPr="00AD3749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21040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December 2018.</w:t>
            </w:r>
            <w:bookmarkStart w:id="31" w:name="sps10a"/>
            <w:bookmarkEnd w:id="31"/>
          </w:p>
          <w:p w:rsidR="00EA4725" w:rsidRPr="00441372" w:rsidRDefault="00AD374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21040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AD374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21040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D3749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9 October 2018</w:t>
            </w:r>
            <w:bookmarkEnd w:id="38"/>
          </w:p>
          <w:p w:rsidR="00EA4725" w:rsidRPr="00441372" w:rsidRDefault="00AD374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210400" w:rsidRDefault="00AD3749">
            <w:r>
              <w:t>Uganda National Bureau of Standards</w:t>
            </w:r>
          </w:p>
          <w:p w:rsidR="00210400" w:rsidRDefault="00AD3749">
            <w:r>
              <w:t>Plot 2-12 ByPass Link, Bweyogerere Industrial and Business Park</w:t>
            </w:r>
          </w:p>
          <w:p w:rsidR="00210400" w:rsidRPr="00AD3749" w:rsidRDefault="00AD3749">
            <w:pPr>
              <w:rPr>
                <w:lang w:val="es-ES"/>
              </w:rPr>
            </w:pPr>
            <w:r w:rsidRPr="00AD3749">
              <w:rPr>
                <w:lang w:val="es-ES"/>
              </w:rPr>
              <w:t>P.O. Box 6329</w:t>
            </w:r>
          </w:p>
          <w:p w:rsidR="00210400" w:rsidRPr="00AD3749" w:rsidRDefault="00AD3749">
            <w:pPr>
              <w:rPr>
                <w:lang w:val="es-ES"/>
              </w:rPr>
            </w:pPr>
            <w:r w:rsidRPr="00AD3749">
              <w:rPr>
                <w:lang w:val="es-ES"/>
              </w:rPr>
              <w:t>Kampala</w:t>
            </w:r>
          </w:p>
          <w:p w:rsidR="00210400" w:rsidRPr="00AD3749" w:rsidRDefault="00AD3749">
            <w:pPr>
              <w:rPr>
                <w:lang w:val="es-ES"/>
              </w:rPr>
            </w:pPr>
            <w:r w:rsidRPr="00AD3749">
              <w:rPr>
                <w:lang w:val="es-ES"/>
              </w:rPr>
              <w:t>Uganda</w:t>
            </w:r>
          </w:p>
          <w:p w:rsidR="00210400" w:rsidRPr="00AD3749" w:rsidRDefault="00AD3749">
            <w:pPr>
              <w:rPr>
                <w:lang w:val="es-ES"/>
              </w:rPr>
            </w:pPr>
            <w:r w:rsidRPr="00AD3749">
              <w:rPr>
                <w:lang w:val="es-ES"/>
              </w:rPr>
              <w:t>Tel: +(256) 4 1733 3250/1/2</w:t>
            </w:r>
          </w:p>
          <w:p w:rsidR="00210400" w:rsidRPr="00AD3749" w:rsidRDefault="00AD3749">
            <w:pPr>
              <w:rPr>
                <w:lang w:val="fr-CH"/>
              </w:rPr>
            </w:pPr>
            <w:r w:rsidRPr="00AD3749">
              <w:rPr>
                <w:lang w:val="fr-CH"/>
              </w:rPr>
              <w:t>Fax: +(256) 4 1428 6123</w:t>
            </w:r>
          </w:p>
          <w:p w:rsidR="00210400" w:rsidRPr="00AD3749" w:rsidRDefault="00AD3749">
            <w:pPr>
              <w:rPr>
                <w:lang w:val="fr-CH"/>
              </w:rPr>
            </w:pPr>
            <w:r w:rsidRPr="00AD3749">
              <w:rPr>
                <w:lang w:val="fr-CH"/>
              </w:rPr>
              <w:t>E-mail: info@unbs.go.ug</w:t>
            </w:r>
          </w:p>
          <w:p w:rsidR="00210400" w:rsidRDefault="00AD3749">
            <w:pPr>
              <w:spacing w:after="120"/>
            </w:pPr>
            <w:r>
              <w:t>Web</w:t>
            </w:r>
            <w:r w:rsidR="00BE1C4C">
              <w:t>site</w:t>
            </w:r>
            <w:r>
              <w:t xml:space="preserve">: </w:t>
            </w:r>
            <w:hyperlink r:id="rId9" w:history="1">
              <w:r w:rsidR="00BE1C4C" w:rsidRPr="00BE1C4C">
                <w:rPr>
                  <w:rStyle w:val="Lienhypertexte"/>
                </w:rPr>
                <w:t>http://</w:t>
              </w:r>
              <w:r w:rsidRPr="00BE1C4C">
                <w:rPr>
                  <w:rStyle w:val="Lienhypertexte"/>
                </w:rPr>
                <w:t>www.unbs.go.ug</w:t>
              </w:r>
              <w:bookmarkStart w:id="41" w:name="sps12d"/>
              <w:bookmarkEnd w:id="41"/>
            </w:hyperlink>
          </w:p>
        </w:tc>
      </w:tr>
      <w:tr w:rsidR="0021040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D374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D374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210400" w:rsidRDefault="00AD3749">
            <w:r>
              <w:t>Uganda National Bureau of Standards</w:t>
            </w:r>
          </w:p>
          <w:p w:rsidR="00210400" w:rsidRDefault="00AD3749">
            <w:r>
              <w:t>Plot 2-12 ByPass Link, Bweyogerere Industrial and Business Park</w:t>
            </w:r>
          </w:p>
          <w:p w:rsidR="00210400" w:rsidRPr="00AD3749" w:rsidRDefault="00AD3749">
            <w:pPr>
              <w:rPr>
                <w:lang w:val="es-ES"/>
              </w:rPr>
            </w:pPr>
            <w:r w:rsidRPr="00AD3749">
              <w:rPr>
                <w:lang w:val="es-ES"/>
              </w:rPr>
              <w:t>P.O. Box 6329</w:t>
            </w:r>
          </w:p>
          <w:p w:rsidR="00210400" w:rsidRPr="00AD3749" w:rsidRDefault="00AD3749">
            <w:pPr>
              <w:rPr>
                <w:lang w:val="es-ES"/>
              </w:rPr>
            </w:pPr>
            <w:r w:rsidRPr="00AD3749">
              <w:rPr>
                <w:lang w:val="es-ES"/>
              </w:rPr>
              <w:t>Kampala</w:t>
            </w:r>
          </w:p>
          <w:p w:rsidR="00210400" w:rsidRPr="00AD3749" w:rsidRDefault="00AD3749">
            <w:pPr>
              <w:rPr>
                <w:lang w:val="es-ES"/>
              </w:rPr>
            </w:pPr>
            <w:r w:rsidRPr="00AD3749">
              <w:rPr>
                <w:lang w:val="es-ES"/>
              </w:rPr>
              <w:t>Uganda</w:t>
            </w:r>
          </w:p>
          <w:p w:rsidR="00210400" w:rsidRPr="00AD3749" w:rsidRDefault="00AD3749">
            <w:pPr>
              <w:rPr>
                <w:lang w:val="es-ES"/>
              </w:rPr>
            </w:pPr>
            <w:r w:rsidRPr="00AD3749">
              <w:rPr>
                <w:lang w:val="es-ES"/>
              </w:rPr>
              <w:t>Tel: +(256) 4 1733 3250/1/2</w:t>
            </w:r>
          </w:p>
          <w:p w:rsidR="00210400" w:rsidRPr="00AD3749" w:rsidRDefault="00AD3749">
            <w:pPr>
              <w:rPr>
                <w:lang w:val="fr-CH"/>
              </w:rPr>
            </w:pPr>
            <w:r w:rsidRPr="00AD3749">
              <w:rPr>
                <w:lang w:val="fr-CH"/>
              </w:rPr>
              <w:t>Fax: +(256) 4 1428 6123</w:t>
            </w:r>
          </w:p>
          <w:p w:rsidR="00210400" w:rsidRPr="00AD3749" w:rsidRDefault="00AD3749">
            <w:pPr>
              <w:rPr>
                <w:lang w:val="fr-CH"/>
              </w:rPr>
            </w:pPr>
            <w:r w:rsidRPr="00AD3749">
              <w:rPr>
                <w:lang w:val="fr-CH"/>
              </w:rPr>
              <w:t>E-mail: info@unbs.go.ug</w:t>
            </w:r>
          </w:p>
          <w:p w:rsidR="00210400" w:rsidRDefault="00AD3749">
            <w:pPr>
              <w:spacing w:after="120"/>
            </w:pPr>
            <w:r>
              <w:t>Web</w:t>
            </w:r>
            <w:r w:rsidR="00BE1C4C">
              <w:t>site</w:t>
            </w:r>
            <w:r>
              <w:t xml:space="preserve">: </w:t>
            </w:r>
            <w:hyperlink r:id="rId10" w:history="1">
              <w:r w:rsidR="00BE1C4C" w:rsidRPr="00BE1C4C">
                <w:rPr>
                  <w:rStyle w:val="Lienhypertext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41372" w:rsidRDefault="00217FD2" w:rsidP="00441372"/>
    <w:sectPr w:rsidR="007141CF" w:rsidRPr="00441372" w:rsidSect="008070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676" w:rsidRDefault="00AD3749">
      <w:r>
        <w:separator/>
      </w:r>
    </w:p>
  </w:endnote>
  <w:endnote w:type="continuationSeparator" w:id="0">
    <w:p w:rsidR="00312676" w:rsidRDefault="00AD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8070F1" w:rsidRDefault="008070F1" w:rsidP="008070F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8070F1" w:rsidRDefault="008070F1" w:rsidP="008070F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AD3749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676" w:rsidRDefault="00AD3749">
      <w:r>
        <w:separator/>
      </w:r>
    </w:p>
  </w:footnote>
  <w:footnote w:type="continuationSeparator" w:id="0">
    <w:p w:rsidR="00312676" w:rsidRDefault="00AD3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0F1" w:rsidRPr="008070F1" w:rsidRDefault="008070F1" w:rsidP="008070F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70F1">
      <w:t>G/SPS/N/UGA/19</w:t>
    </w:r>
  </w:p>
  <w:p w:rsidR="008070F1" w:rsidRPr="008070F1" w:rsidRDefault="008070F1" w:rsidP="008070F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070F1" w:rsidRPr="008070F1" w:rsidRDefault="008070F1" w:rsidP="008070F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70F1">
      <w:t xml:space="preserve">- </w:t>
    </w:r>
    <w:r w:rsidRPr="008070F1">
      <w:fldChar w:fldCharType="begin"/>
    </w:r>
    <w:r w:rsidRPr="008070F1">
      <w:instrText xml:space="preserve"> PAGE </w:instrText>
    </w:r>
    <w:r w:rsidRPr="008070F1">
      <w:fldChar w:fldCharType="separate"/>
    </w:r>
    <w:r w:rsidR="00217FD2">
      <w:rPr>
        <w:noProof/>
      </w:rPr>
      <w:t>2</w:t>
    </w:r>
    <w:r w:rsidRPr="008070F1">
      <w:fldChar w:fldCharType="end"/>
    </w:r>
    <w:r w:rsidRPr="008070F1">
      <w:t xml:space="preserve"> -</w:t>
    </w:r>
  </w:p>
  <w:p w:rsidR="00EA4725" w:rsidRPr="008070F1" w:rsidRDefault="00217FD2" w:rsidP="008070F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0F1" w:rsidRPr="008070F1" w:rsidRDefault="008070F1" w:rsidP="008070F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70F1">
      <w:t>G/SPS/N/UGA/19</w:t>
    </w:r>
  </w:p>
  <w:p w:rsidR="008070F1" w:rsidRPr="008070F1" w:rsidRDefault="008070F1" w:rsidP="008070F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070F1" w:rsidRPr="008070F1" w:rsidRDefault="008070F1" w:rsidP="008070F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70F1">
      <w:t xml:space="preserve">- </w:t>
    </w:r>
    <w:r w:rsidRPr="008070F1">
      <w:fldChar w:fldCharType="begin"/>
    </w:r>
    <w:r w:rsidRPr="008070F1">
      <w:instrText xml:space="preserve"> PAGE </w:instrText>
    </w:r>
    <w:r w:rsidRPr="008070F1">
      <w:fldChar w:fldCharType="separate"/>
    </w:r>
    <w:r w:rsidRPr="008070F1">
      <w:rPr>
        <w:noProof/>
      </w:rPr>
      <w:t>2</w:t>
    </w:r>
    <w:r w:rsidRPr="008070F1">
      <w:fldChar w:fldCharType="end"/>
    </w:r>
    <w:r w:rsidRPr="008070F1">
      <w:t xml:space="preserve"> -</w:t>
    </w:r>
  </w:p>
  <w:p w:rsidR="00EA4725" w:rsidRPr="008070F1" w:rsidRDefault="00217FD2" w:rsidP="008070F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10400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17FD2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070F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210400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0434D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521E4C5E" wp14:editId="6F648265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17FD2" w:rsidP="00422B6F">
          <w:pPr>
            <w:jc w:val="right"/>
            <w:rPr>
              <w:b/>
              <w:szCs w:val="16"/>
            </w:rPr>
          </w:pPr>
        </w:p>
      </w:tc>
    </w:tr>
    <w:tr w:rsidR="00210400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17FD2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070F1" w:rsidRDefault="008070F1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G/SPS/N/UGA/19</w:t>
          </w:r>
        </w:p>
        <w:bookmarkEnd w:id="46"/>
        <w:p w:rsidR="00656ABC" w:rsidRPr="00EA4725" w:rsidRDefault="00217FD2" w:rsidP="00656ABC">
          <w:pPr>
            <w:jc w:val="right"/>
            <w:rPr>
              <w:b/>
              <w:szCs w:val="16"/>
            </w:rPr>
          </w:pPr>
        </w:p>
      </w:tc>
    </w:tr>
    <w:tr w:rsidR="00210400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17FD2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D3749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 w:rsidRPr="00EA4725">
            <w:rPr>
              <w:szCs w:val="16"/>
            </w:rPr>
            <w:t>10 August 2018</w:t>
          </w:r>
          <w:bookmarkEnd w:id="48"/>
        </w:p>
      </w:tc>
    </w:tr>
    <w:tr w:rsidR="00210400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D3749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217FD2">
            <w:rPr>
              <w:color w:val="FF0000"/>
              <w:szCs w:val="16"/>
            </w:rPr>
            <w:t>18-5062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D3749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17FD2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17FD2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210400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8070F1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8070F1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217FD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E2381"/>
    <w:multiLevelType w:val="hybridMultilevel"/>
    <w:tmpl w:val="295AD97A"/>
    <w:lvl w:ilvl="0" w:tplc="DB16710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FB708C"/>
    <w:multiLevelType w:val="hybridMultilevel"/>
    <w:tmpl w:val="1AE402B4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56FC71F6"/>
    <w:numStyleLink w:val="LegalHeadings"/>
  </w:abstractNum>
  <w:abstractNum w:abstractNumId="14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 w:tplc="519AF0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1AC7E22" w:tentative="1">
      <w:start w:val="1"/>
      <w:numFmt w:val="lowerLetter"/>
      <w:lvlText w:val="%2."/>
      <w:lvlJc w:val="left"/>
      <w:pPr>
        <w:ind w:left="1080" w:hanging="360"/>
      </w:pPr>
    </w:lvl>
    <w:lvl w:ilvl="2" w:tplc="63181D18" w:tentative="1">
      <w:start w:val="1"/>
      <w:numFmt w:val="lowerRoman"/>
      <w:lvlText w:val="%3."/>
      <w:lvlJc w:val="right"/>
      <w:pPr>
        <w:ind w:left="1800" w:hanging="180"/>
      </w:pPr>
    </w:lvl>
    <w:lvl w:ilvl="3" w:tplc="A0BCCF68" w:tentative="1">
      <w:start w:val="1"/>
      <w:numFmt w:val="decimal"/>
      <w:lvlText w:val="%4."/>
      <w:lvlJc w:val="left"/>
      <w:pPr>
        <w:ind w:left="2520" w:hanging="360"/>
      </w:pPr>
    </w:lvl>
    <w:lvl w:ilvl="4" w:tplc="6B866F70" w:tentative="1">
      <w:start w:val="1"/>
      <w:numFmt w:val="lowerLetter"/>
      <w:lvlText w:val="%5."/>
      <w:lvlJc w:val="left"/>
      <w:pPr>
        <w:ind w:left="3240" w:hanging="360"/>
      </w:pPr>
    </w:lvl>
    <w:lvl w:ilvl="5" w:tplc="B9BCDE60" w:tentative="1">
      <w:start w:val="1"/>
      <w:numFmt w:val="lowerRoman"/>
      <w:lvlText w:val="%6."/>
      <w:lvlJc w:val="right"/>
      <w:pPr>
        <w:ind w:left="3960" w:hanging="180"/>
      </w:pPr>
    </w:lvl>
    <w:lvl w:ilvl="6" w:tplc="AA4221AA" w:tentative="1">
      <w:start w:val="1"/>
      <w:numFmt w:val="decimal"/>
      <w:lvlText w:val="%7."/>
      <w:lvlJc w:val="left"/>
      <w:pPr>
        <w:ind w:left="4680" w:hanging="360"/>
      </w:pPr>
    </w:lvl>
    <w:lvl w:ilvl="7" w:tplc="BAACD0B2" w:tentative="1">
      <w:start w:val="1"/>
      <w:numFmt w:val="lowerLetter"/>
      <w:lvlText w:val="%8."/>
      <w:lvlJc w:val="left"/>
      <w:pPr>
        <w:ind w:left="5400" w:hanging="360"/>
      </w:pPr>
    </w:lvl>
    <w:lvl w:ilvl="8" w:tplc="CE201F7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00"/>
    <w:rsid w:val="001542AD"/>
    <w:rsid w:val="00210400"/>
    <w:rsid w:val="00217FD2"/>
    <w:rsid w:val="00312676"/>
    <w:rsid w:val="0080434D"/>
    <w:rsid w:val="008070F1"/>
    <w:rsid w:val="00A871A1"/>
    <w:rsid w:val="00AD3749"/>
    <w:rsid w:val="00B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E1C4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E1C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UGA/18_4297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nbs.go.u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Laverrière, Chantal</cp:lastModifiedBy>
  <cp:revision>8</cp:revision>
  <dcterms:created xsi:type="dcterms:W3CDTF">2018-08-09T10:38:00Z</dcterms:created>
  <dcterms:modified xsi:type="dcterms:W3CDTF">2018-08-10T06:00:00Z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G/SPS/N/UGA/19</vt:lpwstr>
  </property>
</Properties>
</file>