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01629D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7815E1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1629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1629D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01629D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7815E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629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629D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3" w:name="sps2a"/>
            <w:bookmarkEnd w:id="3"/>
          </w:p>
        </w:tc>
      </w:tr>
      <w:tr w:rsidR="007815E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629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629D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Packaged flavoured drinking water</w:t>
            </w:r>
            <w:bookmarkStart w:id="4" w:name="sps3a"/>
            <w:bookmarkEnd w:id="4"/>
          </w:p>
        </w:tc>
      </w:tr>
      <w:tr w:rsidR="007815E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629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629D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01629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01629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7815E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629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629D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DUS</w:t>
            </w:r>
            <w:proofErr w:type="spellEnd"/>
            <w:r>
              <w:t xml:space="preserve"> DEAS 941:2018, Packaged flavoured drinking water - Specification, First Edition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25</w:t>
            </w:r>
            <w:bookmarkEnd w:id="11"/>
          </w:p>
          <w:p w:rsidR="00EA4725" w:rsidRPr="00441372" w:rsidRDefault="00B033A8" w:rsidP="00441372">
            <w:pPr>
              <w:spacing w:after="120"/>
            </w:pPr>
            <w:hyperlink r:id="rId7" w:tgtFrame="_blank" w:history="1">
              <w:r w:rsidR="0001629D">
                <w:rPr>
                  <w:color w:val="0000FF"/>
                  <w:u w:val="single"/>
                </w:rPr>
                <w:t>https://members.wto.org/crnattachments/2019/SPS/UGA/19_0146_00_e.pdf</w:t>
              </w:r>
            </w:hyperlink>
            <w:bookmarkStart w:id="12" w:name="sps5d"/>
            <w:bookmarkEnd w:id="12"/>
          </w:p>
        </w:tc>
      </w:tr>
      <w:tr w:rsidR="007815E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629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629D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Uganda Standard specifies requirements, methods of sampling and test for ready to drink flavoured drinking water.</w:t>
            </w:r>
            <w:bookmarkStart w:id="13" w:name="sps6a"/>
            <w:bookmarkEnd w:id="13"/>
          </w:p>
        </w:tc>
      </w:tr>
      <w:tr w:rsidR="007815E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629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629D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7815E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629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629D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01629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01629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01629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01629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01629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01629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01629D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7815E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629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1629D" w:rsidRDefault="0001629D" w:rsidP="00441372">
            <w:pPr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01629D" w:rsidP="0001629D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proofErr w:type="spellStart"/>
            <w:r>
              <w:t>EAS</w:t>
            </w:r>
            <w:proofErr w:type="spellEnd"/>
            <w:r>
              <w:t xml:space="preserve"> 13, Packaged natural mineral waters - Specification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proofErr w:type="spellStart"/>
            <w:r>
              <w:t>EAS</w:t>
            </w:r>
            <w:proofErr w:type="spellEnd"/>
            <w:r>
              <w:t xml:space="preserve"> 153, Packaged drinking water - Specification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proofErr w:type="spellStart"/>
            <w:r>
              <w:t>EAS</w:t>
            </w:r>
            <w:proofErr w:type="spellEnd"/>
            <w:r>
              <w:t xml:space="preserve"> 803, Nutrition labelling - Requirements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spacing w:after="120"/>
              <w:ind w:left="346" w:hanging="357"/>
              <w:contextualSpacing w:val="0"/>
            </w:pPr>
            <w:proofErr w:type="spellStart"/>
            <w:r>
              <w:t>EAS</w:t>
            </w:r>
            <w:proofErr w:type="spellEnd"/>
            <w:r>
              <w:t xml:space="preserve"> 804, Claims on food - General requirements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spacing w:before="240"/>
              <w:ind w:left="346" w:hanging="357"/>
              <w:contextualSpacing w:val="0"/>
            </w:pPr>
            <w:proofErr w:type="spellStart"/>
            <w:r>
              <w:lastRenderedPageBreak/>
              <w:t>EAS</w:t>
            </w:r>
            <w:proofErr w:type="spellEnd"/>
            <w:r>
              <w:t xml:space="preserve"> 805, Use of nutrition and health claims - Requirements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proofErr w:type="spellStart"/>
            <w:r>
              <w:t>EAS</w:t>
            </w:r>
            <w:proofErr w:type="spellEnd"/>
            <w:r>
              <w:t xml:space="preserve"> 38, Labelling of </w:t>
            </w:r>
            <w:proofErr w:type="spellStart"/>
            <w:r>
              <w:t>prepackaged</w:t>
            </w:r>
            <w:proofErr w:type="spellEnd"/>
            <w:r>
              <w:t xml:space="preserve"> foods - Specification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proofErr w:type="spellStart"/>
            <w:r>
              <w:t>EAS</w:t>
            </w:r>
            <w:proofErr w:type="spellEnd"/>
            <w:r>
              <w:t xml:space="preserve"> 39, Hygiene in the food and drink manufacturing industry - Code of practice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4832, Microbiology of food and animal feeding stuffs - Horizontal method for the enumeration of coliforms - Colony-count technique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5961, Water quality - Determination of cadmium by atomic absorption spectrometry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6222, Water quality - Enumeration of culturable microorganisms - Colony count by inoculation in nutrient agar culture media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6332, Water quality - Determination of iron - Spectrometric method using 1,10-phenanthroline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 xml:space="preserve">ISO 6333, Water quality - Determination of manganese - </w:t>
            </w:r>
            <w:proofErr w:type="spellStart"/>
            <w:r>
              <w:t>Formaldoxime</w:t>
            </w:r>
            <w:proofErr w:type="spellEnd"/>
            <w:r>
              <w:t xml:space="preserve"> spectrometric method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6461-2, Water quality - Detection ad enumeration of the spores of sulphite-reducing anaerobes (clostridia) - Part 2: Method by membrane filtration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6703-1, Water quality - Determination of cyanide: total cyanide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6777, Water quality - Determination of nitrite - Molecular absorption spectrometric method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19250, Water quality - Determination of salmonella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 xml:space="preserve">ISO 6888-1, Microbiology of food and animal feeding stuffs - Horizontal method for the enumeration of </w:t>
            </w:r>
            <w:proofErr w:type="spellStart"/>
            <w:r>
              <w:t>coagulass</w:t>
            </w:r>
            <w:proofErr w:type="spellEnd"/>
            <w:r>
              <w:t>-positive staphylococci (Staphylococcus aureus and other species) - Part 1: Technique using Baird-Parker agar medium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7027-1, Water quality - Determination of turbidity - Part 1: Quantitative methods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 xml:space="preserve">ISO 7393-1, Water quality - Determination of free chlorine and total chlorine - Part 1: Titrimetric method using </w:t>
            </w:r>
            <w:proofErr w:type="gramStart"/>
            <w:r>
              <w:t>N,N</w:t>
            </w:r>
            <w:proofErr w:type="gramEnd"/>
            <w:r>
              <w:t>-diethyl-1,4phenylenediamine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 xml:space="preserve">ISO 7393-2, Water quality - Determination of free chlorine and total chlorine </w:t>
            </w:r>
            <w:r w:rsidR="00AF7ACB">
              <w:t>–</w:t>
            </w:r>
            <w:r>
              <w:t xml:space="preserve"> Part</w:t>
            </w:r>
            <w:r w:rsidR="00AF7ACB">
              <w:t> </w:t>
            </w:r>
            <w:r>
              <w:t xml:space="preserve">2: Colorimetric method using </w:t>
            </w:r>
            <w:proofErr w:type="gramStart"/>
            <w:r>
              <w:t>N,N</w:t>
            </w:r>
            <w:proofErr w:type="gramEnd"/>
            <w:r>
              <w:t>-dialkyl-1,4phenylenediamine, for routine control purposes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 xml:space="preserve">ISO 7393-3, Water quality - Determination of free chlorine and total chlorine </w:t>
            </w:r>
            <w:r w:rsidR="00AF7ACB">
              <w:t>–</w:t>
            </w:r>
            <w:r>
              <w:t xml:space="preserve"> Part</w:t>
            </w:r>
            <w:r w:rsidR="00AF7ACB">
              <w:t> </w:t>
            </w:r>
            <w:r>
              <w:t>3: Iodometric titration method for the determination of total chlorine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7887, Water quality - Examination and determination of colour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7890-3, Water quality - Determination of nitrate - Part 3: Spectrometric method using sulfosalicylic acid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 xml:space="preserve">ISO 7899-2, Water quality - Detection and enumeration of intestinal enterococci </w:t>
            </w:r>
            <w:r w:rsidR="00AF7ACB">
              <w:t xml:space="preserve">- </w:t>
            </w:r>
            <w:r>
              <w:t xml:space="preserve"> Part 2: Membrane filtration method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7980, Water quality - Determination of calcium and magnesium - Atomic absorption spectrometric method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 xml:space="preserve">ISO 8165-1, Water quality - Determination of selected monovalent phenols - Part 1: </w:t>
            </w:r>
            <w:proofErr w:type="spellStart"/>
            <w:r>
              <w:t>Gaschromatographic</w:t>
            </w:r>
            <w:proofErr w:type="spellEnd"/>
            <w:r>
              <w:t xml:space="preserve"> method after enrichment by extraction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8165-2, Water quality - Determination of selected monovalent phenols - Part 2: Method by derivatization and gas chromatography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8288, Water quality - Determination of cobalt, nickel, copper, zinc, cadmium and lead - Flame atomic absorption spectrometric methods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9174, Water quality - Determination of chromium - Atomic absorption spectrometric methods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9297, Water quality - Determination of chloride - Silver nitrate titration with chromate indicator (Mohr's method)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 xml:space="preserve">ISO 9308-12014/Amd1:2016, Water quality - Enumeration of </w:t>
            </w:r>
            <w:r w:rsidRPr="0001629D">
              <w:rPr>
                <w:i/>
                <w:iCs/>
              </w:rPr>
              <w:t>Escherichia coli</w:t>
            </w:r>
            <w:r>
              <w:t xml:space="preserve"> and coliform bacteria - Part 1: Membrane filtration method for waters with low bacterial background flora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9377-2, Water quality - Determination of hydrocarbon oil index - Part 2: Method using solvent extraction and gas chromatography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9696, Water quality - Gross alpha activity - Test method using thick source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9697, Water quality - Gross beta activity in non-saline water - Test method using thick source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9964-1, Water quality - Determination of sodium and potassium - Part 1: Determination of sodium by atomic absorption spectrometry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9964-2, Water quality - Determination of sodium and potassium - Part 2: Determination of potassium by atomic absorption spectrometry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spacing w:after="120"/>
              <w:ind w:left="346" w:hanging="357"/>
              <w:contextualSpacing w:val="0"/>
            </w:pPr>
            <w:r>
              <w:t>ISO 10304, Water quality - Determination of dissolved anions by liquid chromatography of ions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spacing w:before="240"/>
              <w:ind w:left="346" w:hanging="357"/>
              <w:contextualSpacing w:val="0"/>
            </w:pPr>
            <w:r>
              <w:lastRenderedPageBreak/>
              <w:t>ISO 10359, Water quality - Determination of fluoride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10523, Water quality - Determination of pH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 xml:space="preserve">ISO 10530, Water quality - Determination of dissolved </w:t>
            </w:r>
            <w:proofErr w:type="spellStart"/>
            <w:r>
              <w:t>sulfide</w:t>
            </w:r>
            <w:proofErr w:type="spellEnd"/>
            <w:r>
              <w:t xml:space="preserve"> - Photometric method using methylene blue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10566, Water quality - Determination of aluminium - Spectrometric method using pyrocatechol violet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11423, Water quality - Determination of benzene and some derivatives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11732, Water quality - Determination of ammonium nitrogen - Method by flow analysis (CFA and FIA) and spectrometric detection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11885, Water quality - Determination of selected elements by inductively coupled plasma optical emission spectrometry (</w:t>
            </w:r>
            <w:proofErr w:type="spellStart"/>
            <w:r>
              <w:t>ICP-OES</w:t>
            </w:r>
            <w:proofErr w:type="spellEnd"/>
            <w:r>
              <w:t>)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12846, Water quality - Determination of mercury - Method using atomic absorption spectrometry (AAS) with and without enrichment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15061, Water quality - Determination of dissolved bromate - Method by liquid chromatography of ions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15089, Water quality - Guidelines for selective immunoassays for the determination of plant treatment and pesticide agents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16265, Water quality - Determination of the methylene blue active substances (MBAS) index - Method using continuous flow analysis (CFA)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 xml:space="preserve">ISO 16266, Water quality - Detection and enumeration of </w:t>
            </w:r>
            <w:r w:rsidRPr="0001629D">
              <w:rPr>
                <w:i/>
                <w:iCs/>
              </w:rPr>
              <w:t>Pseudomonas aeruginosa</w:t>
            </w:r>
            <w:r>
              <w:t xml:space="preserve"> - Method by membrane filtration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 xml:space="preserve">ISO 21567, Microbiology of food and animal feeding stuffs - Horizontal method for the detection of </w:t>
            </w:r>
            <w:r w:rsidRPr="0001629D">
              <w:rPr>
                <w:i/>
                <w:iCs/>
              </w:rPr>
              <w:t>Shigella</w:t>
            </w:r>
            <w:r>
              <w:t xml:space="preserve"> spp.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14402, Water quality - Determination of phenol index by flow analysis (FIA and CFA)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ISO/TS 21872-1, Microbiology of food and animal stuffs - Horizontal method for the detection of potentially enteropathogenic vibrio spp. - Part 1: Detection of vibrio parahaemolyticus and vibrio cholera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9963-2, Water quality - Determination of alkalinity - Part 2: Determination of carbonate alkalinity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9965, Water quality - Determination of selenium - Atomic absorption spectrometric method (hydride technique)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11969, Water quality - Determination of arsenic - Atomic absorption spectrometric method (hydride technique)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13877, Soil quality - Determination of polynuclear aromatic hydrocarbons - Method using high-performance liquid chromatography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15553 Water quality - Isolation and identification of Cryptosporidium oocysts and Giardia cysts from water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ASTM D 1246-55, Standard Test Method for Bromide Ion in Water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ASTM D 1976-12, Standard Test Method for Elements in Water by Inductively-Coupled Argon Plasma Atomic Emission Spectroscopy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ASTM D 4128-06, Standard Guide for Identification and Quantitation of Organic Compounds in Water by Combined Gas Chromatography and Electron Impact Mass Spectrometry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ASTM D 4129-05, Standard Test Method for Total and Organic Carbon in Water by High Temperature Oxidation and by Coulometric Detection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ASTM D 5907, Standard test methods for filterable matter (total dissolved solids) and non-filterable matter (total suspended solids) in water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ASTM D5907-13, Standard test methods for filterable matter (total dissolved solids) and non-filterable matter (total suspended solids) in water</w:t>
            </w:r>
          </w:p>
          <w:p w:rsidR="007815E1" w:rsidRDefault="0001629D" w:rsidP="0001629D">
            <w:pPr>
              <w:pStyle w:val="ListParagraph"/>
              <w:numPr>
                <w:ilvl w:val="0"/>
                <w:numId w:val="16"/>
              </w:numPr>
              <w:spacing w:after="120"/>
              <w:ind w:left="350"/>
            </w:pPr>
            <w:r>
              <w:t>Uganda Gazette</w:t>
            </w:r>
            <w:bookmarkStart w:id="30" w:name="sps9a"/>
            <w:bookmarkEnd w:id="30"/>
            <w:r w:rsidRPr="0001629D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7815E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629D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629D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2020</w:t>
            </w:r>
            <w:bookmarkStart w:id="32" w:name="sps10a"/>
            <w:bookmarkEnd w:id="32"/>
          </w:p>
          <w:p w:rsidR="00EA4725" w:rsidRPr="00441372" w:rsidRDefault="0001629D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3" w:name="sps10bisa"/>
            <w:bookmarkEnd w:id="33"/>
          </w:p>
        </w:tc>
      </w:tr>
      <w:tr w:rsidR="007815E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629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629D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5" w:name="sps11a"/>
            <w:bookmarkEnd w:id="35"/>
          </w:p>
          <w:p w:rsidR="00EA4725" w:rsidRPr="00441372" w:rsidRDefault="0001629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7815E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629D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629D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9 March 2019</w:t>
            </w:r>
            <w:bookmarkEnd w:id="39"/>
          </w:p>
          <w:p w:rsidR="00EA4725" w:rsidRPr="00441372" w:rsidRDefault="0001629D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 ]</w:t>
            </w:r>
            <w:bookmarkStart w:id="41" w:name="sps12c"/>
            <w:bookmarkEnd w:id="41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7815E1" w:rsidRDefault="0001629D">
            <w:r>
              <w:t>Uganda National Bureau of Standards</w:t>
            </w:r>
          </w:p>
          <w:p w:rsidR="007815E1" w:rsidRDefault="0001629D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7815E1" w:rsidRPr="007F2674" w:rsidRDefault="0001629D">
            <w:pPr>
              <w:rPr>
                <w:lang w:val="es-ES"/>
              </w:rPr>
            </w:pPr>
            <w:r w:rsidRPr="007F2674">
              <w:rPr>
                <w:lang w:val="es-ES"/>
              </w:rPr>
              <w:t>P.O. Box 6329</w:t>
            </w:r>
          </w:p>
          <w:p w:rsidR="007815E1" w:rsidRPr="007F2674" w:rsidRDefault="0001629D">
            <w:pPr>
              <w:rPr>
                <w:lang w:val="es-ES"/>
              </w:rPr>
            </w:pPr>
            <w:r w:rsidRPr="007F2674">
              <w:rPr>
                <w:lang w:val="es-ES"/>
              </w:rPr>
              <w:t>Kampala</w:t>
            </w:r>
          </w:p>
          <w:p w:rsidR="007815E1" w:rsidRPr="007F2674" w:rsidRDefault="0001629D">
            <w:pPr>
              <w:rPr>
                <w:lang w:val="es-ES"/>
              </w:rPr>
            </w:pPr>
            <w:r w:rsidRPr="007F2674">
              <w:rPr>
                <w:lang w:val="es-ES"/>
              </w:rPr>
              <w:t>Uganda</w:t>
            </w:r>
          </w:p>
          <w:p w:rsidR="007815E1" w:rsidRPr="007F2674" w:rsidRDefault="0001629D">
            <w:pPr>
              <w:rPr>
                <w:lang w:val="es-ES"/>
              </w:rPr>
            </w:pPr>
            <w:r w:rsidRPr="007F2674">
              <w:rPr>
                <w:lang w:val="es-ES"/>
              </w:rPr>
              <w:t>Tel: +(256) 4 1733 3250/1/2</w:t>
            </w:r>
          </w:p>
          <w:p w:rsidR="007815E1" w:rsidRPr="007F2674" w:rsidRDefault="0001629D">
            <w:pPr>
              <w:rPr>
                <w:lang w:val="fr-CH"/>
              </w:rPr>
            </w:pPr>
            <w:proofErr w:type="gramStart"/>
            <w:r w:rsidRPr="007F2674">
              <w:rPr>
                <w:lang w:val="fr-CH"/>
              </w:rPr>
              <w:t>Fax:</w:t>
            </w:r>
            <w:proofErr w:type="gramEnd"/>
            <w:r w:rsidRPr="007F2674">
              <w:rPr>
                <w:lang w:val="fr-CH"/>
              </w:rPr>
              <w:t xml:space="preserve"> +(256) 4 1428 6123</w:t>
            </w:r>
          </w:p>
          <w:p w:rsidR="007815E1" w:rsidRPr="007F2674" w:rsidRDefault="0001629D">
            <w:pPr>
              <w:rPr>
                <w:lang w:val="fr-CH"/>
              </w:rPr>
            </w:pPr>
            <w:proofErr w:type="gramStart"/>
            <w:r w:rsidRPr="007F2674">
              <w:rPr>
                <w:lang w:val="fr-CH"/>
              </w:rPr>
              <w:t>E-mail:</w:t>
            </w:r>
            <w:proofErr w:type="gramEnd"/>
            <w:r w:rsidRPr="007F2674">
              <w:rPr>
                <w:lang w:val="fr-CH"/>
              </w:rPr>
              <w:t xml:space="preserve"> info@unbs.go.ug</w:t>
            </w:r>
          </w:p>
          <w:p w:rsidR="007815E1" w:rsidRDefault="0001629D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2" w:name="sps12d"/>
            <w:bookmarkEnd w:id="42"/>
          </w:p>
        </w:tc>
      </w:tr>
      <w:tr w:rsidR="007815E1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01629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01629D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 ]</w:t>
            </w:r>
            <w:bookmarkStart w:id="44" w:name="sps13b"/>
            <w:bookmarkEnd w:id="44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7815E1" w:rsidRDefault="0001629D">
            <w:r>
              <w:t>Uganda National Bureau of Standards</w:t>
            </w:r>
          </w:p>
          <w:p w:rsidR="007815E1" w:rsidRDefault="0001629D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7815E1" w:rsidRPr="007F2674" w:rsidRDefault="0001629D">
            <w:pPr>
              <w:rPr>
                <w:lang w:val="es-ES"/>
              </w:rPr>
            </w:pPr>
            <w:r w:rsidRPr="007F2674">
              <w:rPr>
                <w:lang w:val="es-ES"/>
              </w:rPr>
              <w:t>P.O. Box 6329</w:t>
            </w:r>
          </w:p>
          <w:p w:rsidR="007815E1" w:rsidRPr="007F2674" w:rsidRDefault="0001629D">
            <w:pPr>
              <w:rPr>
                <w:lang w:val="es-ES"/>
              </w:rPr>
            </w:pPr>
            <w:r w:rsidRPr="007F2674">
              <w:rPr>
                <w:lang w:val="es-ES"/>
              </w:rPr>
              <w:t>Kampala</w:t>
            </w:r>
          </w:p>
          <w:p w:rsidR="007815E1" w:rsidRPr="007F2674" w:rsidRDefault="0001629D">
            <w:pPr>
              <w:rPr>
                <w:lang w:val="es-ES"/>
              </w:rPr>
            </w:pPr>
            <w:r w:rsidRPr="007F2674">
              <w:rPr>
                <w:lang w:val="es-ES"/>
              </w:rPr>
              <w:t>Uganda</w:t>
            </w:r>
          </w:p>
          <w:p w:rsidR="007815E1" w:rsidRPr="007F2674" w:rsidRDefault="0001629D">
            <w:pPr>
              <w:rPr>
                <w:lang w:val="es-ES"/>
              </w:rPr>
            </w:pPr>
            <w:r w:rsidRPr="007F2674">
              <w:rPr>
                <w:lang w:val="es-ES"/>
              </w:rPr>
              <w:t>Tel: +(256) 4 1733 3250/1/2</w:t>
            </w:r>
          </w:p>
          <w:p w:rsidR="007815E1" w:rsidRPr="007F2674" w:rsidRDefault="0001629D">
            <w:pPr>
              <w:rPr>
                <w:lang w:val="fr-CH"/>
              </w:rPr>
            </w:pPr>
            <w:proofErr w:type="gramStart"/>
            <w:r w:rsidRPr="007F2674">
              <w:rPr>
                <w:lang w:val="fr-CH"/>
              </w:rPr>
              <w:t>Fax:</w:t>
            </w:r>
            <w:proofErr w:type="gramEnd"/>
            <w:r w:rsidRPr="007F2674">
              <w:rPr>
                <w:lang w:val="fr-CH"/>
              </w:rPr>
              <w:t xml:space="preserve"> +(256) 4 1428 6123</w:t>
            </w:r>
          </w:p>
          <w:p w:rsidR="007815E1" w:rsidRPr="007F2674" w:rsidRDefault="0001629D">
            <w:pPr>
              <w:rPr>
                <w:lang w:val="fr-CH"/>
              </w:rPr>
            </w:pPr>
            <w:proofErr w:type="gramStart"/>
            <w:r w:rsidRPr="007F2674">
              <w:rPr>
                <w:lang w:val="fr-CH"/>
              </w:rPr>
              <w:t>E-mail:</w:t>
            </w:r>
            <w:proofErr w:type="gramEnd"/>
            <w:r w:rsidRPr="007F2674">
              <w:rPr>
                <w:lang w:val="fr-CH"/>
              </w:rPr>
              <w:t xml:space="preserve"> info@unbs.go.ug</w:t>
            </w:r>
          </w:p>
          <w:p w:rsidR="007815E1" w:rsidRDefault="0001629D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5" w:name="sps13c"/>
            <w:bookmarkEnd w:id="45"/>
          </w:p>
        </w:tc>
      </w:tr>
    </w:tbl>
    <w:p w:rsidR="007141CF" w:rsidRPr="00441372" w:rsidRDefault="00B033A8" w:rsidP="00441372"/>
    <w:sectPr w:rsidR="007141CF" w:rsidRPr="00441372" w:rsidSect="007F26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BFB" w:rsidRDefault="0001629D">
      <w:r>
        <w:separator/>
      </w:r>
    </w:p>
  </w:endnote>
  <w:endnote w:type="continuationSeparator" w:id="0">
    <w:p w:rsidR="00272BFB" w:rsidRDefault="0001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7F2674" w:rsidRDefault="007F2674" w:rsidP="007F267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7F2674" w:rsidRDefault="007F2674" w:rsidP="007F267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01629D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BFB" w:rsidRDefault="0001629D">
      <w:r>
        <w:separator/>
      </w:r>
    </w:p>
  </w:footnote>
  <w:footnote w:type="continuationSeparator" w:id="0">
    <w:p w:rsidR="00272BFB" w:rsidRDefault="00016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674" w:rsidRPr="007F2674" w:rsidRDefault="007F2674" w:rsidP="007F267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F2674">
      <w:t>G/SPS/N/</w:t>
    </w:r>
    <w:proofErr w:type="spellStart"/>
    <w:r w:rsidRPr="007F2674">
      <w:t>UGA</w:t>
    </w:r>
    <w:proofErr w:type="spellEnd"/>
    <w:r w:rsidRPr="007F2674">
      <w:t>/59</w:t>
    </w:r>
  </w:p>
  <w:p w:rsidR="007F2674" w:rsidRPr="007F2674" w:rsidRDefault="007F2674" w:rsidP="007F267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F2674" w:rsidRPr="007F2674" w:rsidRDefault="007F2674" w:rsidP="007F267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F2674">
      <w:t xml:space="preserve">- </w:t>
    </w:r>
    <w:r w:rsidRPr="007F2674">
      <w:fldChar w:fldCharType="begin"/>
    </w:r>
    <w:r w:rsidRPr="007F2674">
      <w:instrText xml:space="preserve"> PAGE </w:instrText>
    </w:r>
    <w:r w:rsidRPr="007F2674">
      <w:fldChar w:fldCharType="separate"/>
    </w:r>
    <w:r w:rsidR="00B033A8">
      <w:rPr>
        <w:noProof/>
      </w:rPr>
      <w:t>4</w:t>
    </w:r>
    <w:r w:rsidRPr="007F2674">
      <w:fldChar w:fldCharType="end"/>
    </w:r>
    <w:r w:rsidRPr="007F2674">
      <w:t xml:space="preserve"> -</w:t>
    </w:r>
  </w:p>
  <w:p w:rsidR="00EA4725" w:rsidRPr="007F2674" w:rsidRDefault="00B033A8" w:rsidP="007F267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674" w:rsidRPr="007F2674" w:rsidRDefault="007F2674" w:rsidP="007F267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F2674">
      <w:t>G/SPS/N/</w:t>
    </w:r>
    <w:proofErr w:type="spellStart"/>
    <w:r w:rsidRPr="007F2674">
      <w:t>UGA</w:t>
    </w:r>
    <w:proofErr w:type="spellEnd"/>
    <w:r w:rsidRPr="007F2674">
      <w:t>/59</w:t>
    </w:r>
  </w:p>
  <w:p w:rsidR="007F2674" w:rsidRPr="007F2674" w:rsidRDefault="007F2674" w:rsidP="007F267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F2674" w:rsidRPr="007F2674" w:rsidRDefault="007F2674" w:rsidP="007F267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F2674">
      <w:t xml:space="preserve">- </w:t>
    </w:r>
    <w:r w:rsidRPr="007F2674">
      <w:fldChar w:fldCharType="begin"/>
    </w:r>
    <w:r w:rsidRPr="007F2674">
      <w:instrText xml:space="preserve"> PAGE </w:instrText>
    </w:r>
    <w:r w:rsidRPr="007F2674">
      <w:fldChar w:fldCharType="separate"/>
    </w:r>
    <w:r w:rsidR="00B033A8">
      <w:rPr>
        <w:noProof/>
      </w:rPr>
      <w:t>3</w:t>
    </w:r>
    <w:r w:rsidRPr="007F2674">
      <w:fldChar w:fldCharType="end"/>
    </w:r>
    <w:r w:rsidRPr="007F2674">
      <w:t xml:space="preserve"> -</w:t>
    </w:r>
  </w:p>
  <w:p w:rsidR="00EA4725" w:rsidRPr="007F2674" w:rsidRDefault="00B033A8" w:rsidP="007F267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815E1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033A8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F267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7815E1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7F2674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B033A8" w:rsidP="00422B6F">
          <w:pPr>
            <w:jc w:val="right"/>
            <w:rPr>
              <w:b/>
              <w:szCs w:val="16"/>
            </w:rPr>
          </w:pPr>
        </w:p>
      </w:tc>
    </w:tr>
    <w:tr w:rsidR="007815E1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B033A8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F2674" w:rsidRDefault="007F2674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/59</w:t>
          </w:r>
        </w:p>
        <w:bookmarkEnd w:id="47"/>
        <w:p w:rsidR="00656ABC" w:rsidRPr="00EA4725" w:rsidRDefault="00B033A8" w:rsidP="00656ABC">
          <w:pPr>
            <w:jc w:val="right"/>
            <w:rPr>
              <w:b/>
              <w:szCs w:val="16"/>
            </w:rPr>
          </w:pPr>
        </w:p>
      </w:tc>
    </w:tr>
    <w:tr w:rsidR="007815E1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033A8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1629D" w:rsidP="00422B6F">
          <w:pPr>
            <w:jc w:val="right"/>
            <w:rPr>
              <w:szCs w:val="16"/>
            </w:rPr>
          </w:pPr>
          <w:bookmarkStart w:id="48" w:name="spsDateDistribution"/>
          <w:r>
            <w:t>8 January 2019</w:t>
          </w:r>
          <w:bookmarkStart w:id="49" w:name="bmkDate"/>
          <w:bookmarkEnd w:id="48"/>
          <w:bookmarkEnd w:id="49"/>
        </w:p>
      </w:tc>
    </w:tr>
    <w:tr w:rsidR="007815E1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1629D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A757A1">
            <w:rPr>
              <w:color w:val="FF0000"/>
              <w:szCs w:val="16"/>
            </w:rPr>
            <w:t>19-0082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1629D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B033A8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B033A8">
            <w:rPr>
              <w:bCs/>
              <w:noProof/>
              <w:szCs w:val="16"/>
            </w:rPr>
            <w:t>4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7815E1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7F2674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7F2674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B033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49B10B7"/>
    <w:multiLevelType w:val="hybridMultilevel"/>
    <w:tmpl w:val="BB0C5BFC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3B8A880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5301E44" w:tentative="1">
      <w:start w:val="1"/>
      <w:numFmt w:val="lowerLetter"/>
      <w:lvlText w:val="%2."/>
      <w:lvlJc w:val="left"/>
      <w:pPr>
        <w:ind w:left="1080" w:hanging="360"/>
      </w:pPr>
    </w:lvl>
    <w:lvl w:ilvl="2" w:tplc="620CBC2A" w:tentative="1">
      <w:start w:val="1"/>
      <w:numFmt w:val="lowerRoman"/>
      <w:lvlText w:val="%3."/>
      <w:lvlJc w:val="right"/>
      <w:pPr>
        <w:ind w:left="1800" w:hanging="180"/>
      </w:pPr>
    </w:lvl>
    <w:lvl w:ilvl="3" w:tplc="4D58AD4C" w:tentative="1">
      <w:start w:val="1"/>
      <w:numFmt w:val="decimal"/>
      <w:lvlText w:val="%4."/>
      <w:lvlJc w:val="left"/>
      <w:pPr>
        <w:ind w:left="2520" w:hanging="360"/>
      </w:pPr>
    </w:lvl>
    <w:lvl w:ilvl="4" w:tplc="C6ECF13E" w:tentative="1">
      <w:start w:val="1"/>
      <w:numFmt w:val="lowerLetter"/>
      <w:lvlText w:val="%5."/>
      <w:lvlJc w:val="left"/>
      <w:pPr>
        <w:ind w:left="3240" w:hanging="360"/>
      </w:pPr>
    </w:lvl>
    <w:lvl w:ilvl="5" w:tplc="9BC8F83E" w:tentative="1">
      <w:start w:val="1"/>
      <w:numFmt w:val="lowerRoman"/>
      <w:lvlText w:val="%6."/>
      <w:lvlJc w:val="right"/>
      <w:pPr>
        <w:ind w:left="3960" w:hanging="180"/>
      </w:pPr>
    </w:lvl>
    <w:lvl w:ilvl="6" w:tplc="16FAB3D0" w:tentative="1">
      <w:start w:val="1"/>
      <w:numFmt w:val="decimal"/>
      <w:lvlText w:val="%7."/>
      <w:lvlJc w:val="left"/>
      <w:pPr>
        <w:ind w:left="4680" w:hanging="360"/>
      </w:pPr>
    </w:lvl>
    <w:lvl w:ilvl="7" w:tplc="B69C3566" w:tentative="1">
      <w:start w:val="1"/>
      <w:numFmt w:val="lowerLetter"/>
      <w:lvlText w:val="%8."/>
      <w:lvlJc w:val="left"/>
      <w:pPr>
        <w:ind w:left="5400" w:hanging="360"/>
      </w:pPr>
    </w:lvl>
    <w:lvl w:ilvl="8" w:tplc="13B44BE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E1"/>
    <w:rsid w:val="0001629D"/>
    <w:rsid w:val="00272BFB"/>
    <w:rsid w:val="007815E1"/>
    <w:rsid w:val="007F2674"/>
    <w:rsid w:val="00A757A1"/>
    <w:rsid w:val="00AF7ACB"/>
    <w:rsid w:val="00B0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0146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1511</Words>
  <Characters>8566</Characters>
  <Application>Microsoft Office Word</Application>
  <DocSecurity>0</DocSecurity>
  <Lines>190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5</cp:revision>
  <dcterms:created xsi:type="dcterms:W3CDTF">2019-01-08T08:53:00Z</dcterms:created>
  <dcterms:modified xsi:type="dcterms:W3CDTF">2019-01-08T09:21:00Z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G/SPS/N/UGA/59</vt:lpwstr>
  </property>
</Properties>
</file>