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F509A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1374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F509A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Minced meat</w:t>
            </w:r>
            <w:bookmarkStart w:id="3" w:name="sps3a"/>
            <w:bookmarkEnd w:id="3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F509A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F509A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931:2019, Minced meat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C321C0" w:rsidP="00441372">
            <w:pPr>
              <w:spacing w:after="120"/>
            </w:pPr>
            <w:hyperlink r:id="rId7" w:tgtFrame="_blank" w:history="1">
              <w:r w:rsidR="00F509A2">
                <w:rPr>
                  <w:color w:val="0000FF"/>
                  <w:u w:val="single"/>
                </w:rPr>
                <w:t>https://members.wto.org/crnattachments/2019/SPS/UGA/19_1687_00_e.pdf</w:t>
              </w:r>
            </w:hyperlink>
            <w:bookmarkStart w:id="11" w:name="sps5d"/>
            <w:bookmarkEnd w:id="11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methods of sampling and test for minced meat intended for use as food or as an ingredient in foods.</w:t>
            </w:r>
            <w:bookmarkStart w:id="12" w:name="sps6a"/>
            <w:bookmarkEnd w:id="12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F509A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F509A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F509A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F509A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F509A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F509A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F509A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09A2" w:rsidRDefault="00F509A2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F509A2" w:rsidP="00F509A2">
            <w:pPr>
              <w:pStyle w:val="Paragraphedeliste"/>
              <w:numPr>
                <w:ilvl w:val="0"/>
                <w:numId w:val="16"/>
              </w:numPr>
              <w:spacing w:before="120"/>
              <w:ind w:left="364"/>
            </w:pPr>
            <w:r>
              <w:t>US 28, Code of practice for hygiene in the food and drink manufacturing industry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45, General standard for food additives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US 12, Drinking (potable) water - Specification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>
              <w:lastRenderedPageBreak/>
              <w:t>US 1659, Materials in contact with food - Requirements for packaging materials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Labelling of pre-packaged foods - General requirements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803, Nutrition labelling - Requirements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proofErr w:type="gramStart"/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804,</w:t>
            </w:r>
            <w:proofErr w:type="gramEnd"/>
            <w:r>
              <w:t xml:space="preserve"> Claims on food - Requirements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proofErr w:type="gramStart"/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805,</w:t>
            </w:r>
            <w:proofErr w:type="gramEnd"/>
            <w:r>
              <w:t xml:space="preserve"> Use of nutrition and health claims - Requirements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734, Requirements for the design and operation of abattoirs and slaughterhouses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737, Hygienic requirements </w:t>
            </w:r>
            <w:proofErr w:type="gramStart"/>
            <w:r>
              <w:t>for the production of</w:t>
            </w:r>
            <w:proofErr w:type="gramEnd"/>
            <w:r>
              <w:t xml:space="preserve"> packaged meat products (processed or manufactured)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738, General standard for contaminants and toxins in food and feed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4833, Microbiology of foods and animal feeding stuffs ─ Horizontal method for the enumeration of microorganisms - Part 2: Colony count technique at 30 °C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6579, Microbiology of food and animal feeding stuffs -- Horizontal method for the detection of Salmonella spp.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7251, Microbiology of food and animal feeding stuffs - Horizontal method for the detection and enumeration of presumptive Escherichia coli - Most probable number technique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931:2012, Minced meat - Specification</w:t>
            </w:r>
          </w:p>
          <w:p w:rsidR="00C13744" w:rsidRDefault="00F509A2" w:rsidP="00F509A2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>
              <w:t>Uganda Gazette</w:t>
            </w:r>
            <w:bookmarkStart w:id="29" w:name="sps9a"/>
            <w:bookmarkEnd w:id="29"/>
            <w:r w:rsidRPr="00F509A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July 2019</w:t>
            </w:r>
            <w:bookmarkStart w:id="31" w:name="sps10a"/>
            <w:bookmarkEnd w:id="31"/>
          </w:p>
          <w:p w:rsidR="00EA4725" w:rsidRPr="00441372" w:rsidRDefault="00F509A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F509A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509A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26 May 2019</w:t>
            </w:r>
            <w:bookmarkEnd w:id="38"/>
          </w:p>
          <w:p w:rsidR="00EA4725" w:rsidRPr="00441372" w:rsidRDefault="00F509A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C13744" w:rsidRDefault="00F509A2">
            <w:r>
              <w:t>Uganda National Bureau of Standards</w:t>
            </w:r>
          </w:p>
          <w:p w:rsidR="00C13744" w:rsidRDefault="00F509A2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P.O. Box 6329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Kampala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Uganda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Tel: +(256) 4 1733 3250/1/2</w:t>
            </w:r>
          </w:p>
          <w:p w:rsidR="00C13744" w:rsidRPr="00E1751D" w:rsidRDefault="00F509A2">
            <w:pPr>
              <w:rPr>
                <w:lang w:val="fr-CH"/>
              </w:rPr>
            </w:pPr>
            <w:proofErr w:type="gramStart"/>
            <w:r w:rsidRPr="00E1751D">
              <w:rPr>
                <w:lang w:val="fr-CH"/>
              </w:rPr>
              <w:t>Fax:</w:t>
            </w:r>
            <w:proofErr w:type="gramEnd"/>
            <w:r w:rsidRPr="00E1751D">
              <w:rPr>
                <w:lang w:val="fr-CH"/>
              </w:rPr>
              <w:t xml:space="preserve"> +(256) 4 1428 6123</w:t>
            </w:r>
          </w:p>
          <w:p w:rsidR="00C13744" w:rsidRPr="00E1751D" w:rsidRDefault="00F509A2">
            <w:pPr>
              <w:rPr>
                <w:lang w:val="fr-CH"/>
              </w:rPr>
            </w:pPr>
            <w:proofErr w:type="gramStart"/>
            <w:r w:rsidRPr="00E1751D">
              <w:rPr>
                <w:lang w:val="fr-CH"/>
              </w:rPr>
              <w:t>E-mail:</w:t>
            </w:r>
            <w:proofErr w:type="gramEnd"/>
            <w:r w:rsidRPr="00E1751D">
              <w:rPr>
                <w:lang w:val="fr-CH"/>
              </w:rPr>
              <w:t xml:space="preserve"> info@unbs.go.ug</w:t>
            </w:r>
          </w:p>
          <w:p w:rsidR="00C13744" w:rsidRDefault="00F509A2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C1374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509A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509A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13744" w:rsidRDefault="00F509A2">
            <w:r>
              <w:t>Uganda National Bureau of Standards</w:t>
            </w:r>
          </w:p>
          <w:p w:rsidR="00C13744" w:rsidRDefault="00F509A2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P.O. Box 6329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Kampala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Uganda</w:t>
            </w:r>
          </w:p>
          <w:p w:rsidR="00C13744" w:rsidRPr="00E1751D" w:rsidRDefault="00F509A2">
            <w:pPr>
              <w:rPr>
                <w:lang w:val="es-ES"/>
              </w:rPr>
            </w:pPr>
            <w:r w:rsidRPr="00E1751D">
              <w:rPr>
                <w:lang w:val="es-ES"/>
              </w:rPr>
              <w:t>Tel: +(256) 4 1733 3250/1/2</w:t>
            </w:r>
          </w:p>
          <w:p w:rsidR="00C13744" w:rsidRPr="00E1751D" w:rsidRDefault="00F509A2">
            <w:pPr>
              <w:rPr>
                <w:lang w:val="fr-CH"/>
              </w:rPr>
            </w:pPr>
            <w:proofErr w:type="gramStart"/>
            <w:r w:rsidRPr="00E1751D">
              <w:rPr>
                <w:lang w:val="fr-CH"/>
              </w:rPr>
              <w:t>Fax:</w:t>
            </w:r>
            <w:proofErr w:type="gramEnd"/>
            <w:r w:rsidRPr="00E1751D">
              <w:rPr>
                <w:lang w:val="fr-CH"/>
              </w:rPr>
              <w:t xml:space="preserve"> +(256) 4 1428 6123</w:t>
            </w:r>
          </w:p>
          <w:p w:rsidR="00C13744" w:rsidRPr="00E1751D" w:rsidRDefault="00F509A2">
            <w:pPr>
              <w:rPr>
                <w:lang w:val="fr-CH"/>
              </w:rPr>
            </w:pPr>
            <w:proofErr w:type="gramStart"/>
            <w:r w:rsidRPr="00E1751D">
              <w:rPr>
                <w:lang w:val="fr-CH"/>
              </w:rPr>
              <w:t>E-mail:</w:t>
            </w:r>
            <w:proofErr w:type="gramEnd"/>
            <w:r w:rsidRPr="00E1751D">
              <w:rPr>
                <w:lang w:val="fr-CH"/>
              </w:rPr>
              <w:t xml:space="preserve"> info@unbs.go.ug</w:t>
            </w:r>
          </w:p>
          <w:p w:rsidR="00C13744" w:rsidRDefault="00F509A2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C321C0" w:rsidP="00441372"/>
    <w:sectPr w:rsidR="007141CF" w:rsidRPr="00441372" w:rsidSect="00E17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543" w:rsidRDefault="00F509A2">
      <w:r>
        <w:separator/>
      </w:r>
    </w:p>
  </w:endnote>
  <w:endnote w:type="continuationSeparator" w:id="0">
    <w:p w:rsidR="005F6543" w:rsidRDefault="00F5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1751D" w:rsidRDefault="00E1751D" w:rsidP="00E1751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1751D" w:rsidRDefault="00E1751D" w:rsidP="00E1751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F509A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543" w:rsidRDefault="00F509A2">
      <w:r>
        <w:separator/>
      </w:r>
    </w:p>
  </w:footnote>
  <w:footnote w:type="continuationSeparator" w:id="0">
    <w:p w:rsidR="005F6543" w:rsidRDefault="00F5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51D" w:rsidRPr="00E1751D" w:rsidRDefault="00E1751D" w:rsidP="00E1751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51D">
      <w:t>G/SPS/N/</w:t>
    </w:r>
    <w:proofErr w:type="spellStart"/>
    <w:r w:rsidRPr="00E1751D">
      <w:t>UGA</w:t>
    </w:r>
    <w:proofErr w:type="spellEnd"/>
    <w:r w:rsidRPr="00E1751D">
      <w:t>/70</w:t>
    </w:r>
  </w:p>
  <w:p w:rsidR="00E1751D" w:rsidRPr="00E1751D" w:rsidRDefault="00E1751D" w:rsidP="00E1751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1751D" w:rsidRPr="00E1751D" w:rsidRDefault="00E1751D" w:rsidP="00E1751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51D">
      <w:t xml:space="preserve">- </w:t>
    </w:r>
    <w:r w:rsidRPr="00E1751D">
      <w:fldChar w:fldCharType="begin"/>
    </w:r>
    <w:r w:rsidRPr="00E1751D">
      <w:instrText xml:space="preserve"> PAGE </w:instrText>
    </w:r>
    <w:r w:rsidRPr="00E1751D">
      <w:fldChar w:fldCharType="separate"/>
    </w:r>
    <w:r w:rsidRPr="00E1751D">
      <w:rPr>
        <w:noProof/>
      </w:rPr>
      <w:t>2</w:t>
    </w:r>
    <w:r w:rsidRPr="00E1751D">
      <w:fldChar w:fldCharType="end"/>
    </w:r>
    <w:r w:rsidRPr="00E1751D">
      <w:t xml:space="preserve"> -</w:t>
    </w:r>
  </w:p>
  <w:p w:rsidR="00EA4725" w:rsidRPr="00E1751D" w:rsidRDefault="00C321C0" w:rsidP="00E1751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51D" w:rsidRPr="00E1751D" w:rsidRDefault="00E1751D" w:rsidP="00E1751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51D">
      <w:t>G/SPS/N/</w:t>
    </w:r>
    <w:proofErr w:type="spellStart"/>
    <w:r w:rsidRPr="00E1751D">
      <w:t>UGA</w:t>
    </w:r>
    <w:proofErr w:type="spellEnd"/>
    <w:r w:rsidRPr="00E1751D">
      <w:t>/70</w:t>
    </w:r>
  </w:p>
  <w:p w:rsidR="00E1751D" w:rsidRPr="00E1751D" w:rsidRDefault="00E1751D" w:rsidP="00E1751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1751D" w:rsidRPr="00E1751D" w:rsidRDefault="00E1751D" w:rsidP="00E1751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51D">
      <w:t xml:space="preserve">- </w:t>
    </w:r>
    <w:r w:rsidRPr="00E1751D">
      <w:fldChar w:fldCharType="begin"/>
    </w:r>
    <w:r w:rsidRPr="00E1751D">
      <w:instrText xml:space="preserve"> PAGE </w:instrText>
    </w:r>
    <w:r w:rsidRPr="00E1751D">
      <w:fldChar w:fldCharType="separate"/>
    </w:r>
    <w:r w:rsidRPr="00E1751D">
      <w:rPr>
        <w:noProof/>
      </w:rPr>
      <w:t>2</w:t>
    </w:r>
    <w:r w:rsidRPr="00E1751D">
      <w:fldChar w:fldCharType="end"/>
    </w:r>
    <w:r w:rsidRPr="00E1751D">
      <w:t xml:space="preserve"> -</w:t>
    </w:r>
  </w:p>
  <w:p w:rsidR="00EA4725" w:rsidRPr="00E1751D" w:rsidRDefault="00C321C0" w:rsidP="00E1751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374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321C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751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1374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1751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321C0" w:rsidP="00422B6F">
          <w:pPr>
            <w:jc w:val="right"/>
            <w:rPr>
              <w:b/>
              <w:szCs w:val="16"/>
            </w:rPr>
          </w:pPr>
        </w:p>
      </w:tc>
    </w:tr>
    <w:tr w:rsidR="00C1374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321C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1751D" w:rsidRDefault="00E1751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/70</w:t>
          </w:r>
        </w:p>
        <w:bookmarkEnd w:id="46"/>
        <w:p w:rsidR="00656ABC" w:rsidRPr="00EA4725" w:rsidRDefault="00C321C0" w:rsidP="00656ABC">
          <w:pPr>
            <w:jc w:val="right"/>
            <w:rPr>
              <w:b/>
              <w:szCs w:val="16"/>
            </w:rPr>
          </w:pPr>
        </w:p>
      </w:tc>
    </w:tr>
    <w:tr w:rsidR="00C1374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321C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509A2" w:rsidP="00422B6F">
          <w:pPr>
            <w:jc w:val="right"/>
            <w:rPr>
              <w:szCs w:val="16"/>
            </w:rPr>
          </w:pPr>
          <w:bookmarkStart w:id="47" w:name="spsDateDistribution"/>
          <w:r>
            <w:t>27 March 2019</w:t>
          </w:r>
          <w:bookmarkStart w:id="48" w:name="bmkDate"/>
          <w:bookmarkEnd w:id="47"/>
          <w:bookmarkEnd w:id="48"/>
        </w:p>
      </w:tc>
    </w:tr>
    <w:tr w:rsidR="00C1374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509A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321C0">
            <w:rPr>
              <w:color w:val="FF0000"/>
              <w:szCs w:val="16"/>
            </w:rPr>
            <w:t>19-1924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509A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1374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1751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1751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32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771E"/>
    <w:multiLevelType w:val="hybridMultilevel"/>
    <w:tmpl w:val="115EC58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D788E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725088" w:tentative="1">
      <w:start w:val="1"/>
      <w:numFmt w:val="lowerLetter"/>
      <w:lvlText w:val="%2."/>
      <w:lvlJc w:val="left"/>
      <w:pPr>
        <w:ind w:left="1080" w:hanging="360"/>
      </w:pPr>
    </w:lvl>
    <w:lvl w:ilvl="2" w:tplc="00A2BDEE" w:tentative="1">
      <w:start w:val="1"/>
      <w:numFmt w:val="lowerRoman"/>
      <w:lvlText w:val="%3."/>
      <w:lvlJc w:val="right"/>
      <w:pPr>
        <w:ind w:left="1800" w:hanging="180"/>
      </w:pPr>
    </w:lvl>
    <w:lvl w:ilvl="3" w:tplc="FC5E28F8" w:tentative="1">
      <w:start w:val="1"/>
      <w:numFmt w:val="decimal"/>
      <w:lvlText w:val="%4."/>
      <w:lvlJc w:val="left"/>
      <w:pPr>
        <w:ind w:left="2520" w:hanging="360"/>
      </w:pPr>
    </w:lvl>
    <w:lvl w:ilvl="4" w:tplc="16620764" w:tentative="1">
      <w:start w:val="1"/>
      <w:numFmt w:val="lowerLetter"/>
      <w:lvlText w:val="%5."/>
      <w:lvlJc w:val="left"/>
      <w:pPr>
        <w:ind w:left="3240" w:hanging="360"/>
      </w:pPr>
    </w:lvl>
    <w:lvl w:ilvl="5" w:tplc="F5184D8E" w:tentative="1">
      <w:start w:val="1"/>
      <w:numFmt w:val="lowerRoman"/>
      <w:lvlText w:val="%6."/>
      <w:lvlJc w:val="right"/>
      <w:pPr>
        <w:ind w:left="3960" w:hanging="180"/>
      </w:pPr>
    </w:lvl>
    <w:lvl w:ilvl="6" w:tplc="B56A45A2" w:tentative="1">
      <w:start w:val="1"/>
      <w:numFmt w:val="decimal"/>
      <w:lvlText w:val="%7."/>
      <w:lvlJc w:val="left"/>
      <w:pPr>
        <w:ind w:left="4680" w:hanging="360"/>
      </w:pPr>
    </w:lvl>
    <w:lvl w:ilvl="7" w:tplc="C1126596" w:tentative="1">
      <w:start w:val="1"/>
      <w:numFmt w:val="lowerLetter"/>
      <w:lvlText w:val="%8."/>
      <w:lvlJc w:val="left"/>
      <w:pPr>
        <w:ind w:left="5400" w:hanging="360"/>
      </w:pPr>
    </w:lvl>
    <w:lvl w:ilvl="8" w:tplc="89445D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44"/>
    <w:rsid w:val="005F6543"/>
    <w:rsid w:val="00C13744"/>
    <w:rsid w:val="00C321C0"/>
    <w:rsid w:val="00E1751D"/>
    <w:rsid w:val="00F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AF0388"/>
  <w15:docId w15:val="{29ABC9C1-3A23-4EBB-9296-F2621E37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68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2019-03-27T08:01:00Z</dcterms:created>
  <dcterms:modified xsi:type="dcterms:W3CDTF">2019-03-27T10:43:00Z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G/SPS/N/UGA/70</vt:lpwstr>
  </property>
</Properties>
</file>