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236E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D5E6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1236E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Instant (soluble) coffee</w:t>
            </w:r>
            <w:bookmarkStart w:id="3" w:name="sps3a"/>
            <w:bookmarkEnd w:id="3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236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1236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975:2019, Instant (soluble) coffee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19</w:t>
            </w:r>
            <w:bookmarkEnd w:id="10"/>
          </w:p>
          <w:p w:rsidR="00EA4725" w:rsidRPr="00441372" w:rsidRDefault="009B2900" w:rsidP="00441372">
            <w:pPr>
              <w:spacing w:after="120"/>
            </w:pPr>
            <w:hyperlink r:id="rId7" w:tgtFrame="_blank" w:history="1">
              <w:r w:rsidR="001236E9">
                <w:rPr>
                  <w:color w:val="0000FF"/>
                  <w:u w:val="single"/>
                </w:rPr>
                <w:t>https://members.wto.org/crnattachments/2019/SPS/UGA/19_1689_00_e.pdf</w:t>
              </w:r>
            </w:hyperlink>
            <w:bookmarkStart w:id="11" w:name="sps5d"/>
            <w:bookmarkEnd w:id="11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 for instant (soluble) coffee. This standard applies to decaffeinated instant coffee.</w:t>
            </w:r>
            <w:bookmarkStart w:id="12" w:name="sps6a"/>
            <w:bookmarkEnd w:id="12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236E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1236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1236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1236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236E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236E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1236E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236E9" w:rsidRDefault="001236E9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1236E9" w:rsidP="001236E9">
            <w:pPr>
              <w:pStyle w:val="Paragraphedeliste"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AOAC</w:t>
            </w:r>
            <w:proofErr w:type="spellEnd"/>
            <w:r>
              <w:t xml:space="preserve"> 2000.09, Ochratoxin A in Roasted Coffee Immunoaffinity Column HPLC Method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38, General Standard for the Labelling of Pre-packaged Foods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39, Hygiene in the food and drink manufacturing industry - Code of practice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proofErr w:type="spellStart"/>
            <w:r>
              <w:lastRenderedPageBreak/>
              <w:t>EAS</w:t>
            </w:r>
            <w:proofErr w:type="spellEnd"/>
            <w:r>
              <w:t xml:space="preserve"> 105, Roasted coffee beans and roasted ground coffee - Specification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3509, Coffee and coffee products - Vocabulary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4832, Microbiology of food and animal feeding stuffs - Horizontal method for the enumeration of coliforms - Colony-count technique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4833-1, Microbiology of the food chain - Horizontal method for the enumeration of microorganisms - Part 1: Colony count at 30 degrees C by the pour plate technique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ISO 6579-1, Microbiology of the food chain - Horizontal method for the detection, enumeration and serotyping of Salmonella - Part 1: Detection of </w:t>
            </w:r>
            <w:r w:rsidRPr="001236E9">
              <w:rPr>
                <w:i/>
                <w:iCs/>
              </w:rPr>
              <w:t>Salmonella</w:t>
            </w:r>
            <w:r>
              <w:t xml:space="preserve"> spp.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3726, Instant coffee - Determination of loss in mass at 70 degrees C under reduced pressure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6670, Instant coffee - Sampling method for bulk units with liners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20481, Coffee and coffee products - determination of the caffeine content using HPLC - Reference method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11292, Instant coffee - Determination of free and total carbohydrate contents - Method using high performance anion-exchange chromatography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24114, Instant coffee - Criteria for authenticity</w:t>
            </w:r>
          </w:p>
          <w:p w:rsidR="00AD5E6D" w:rsidRDefault="001236E9" w:rsidP="001236E9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29" w:name="sps9a"/>
            <w:bookmarkEnd w:id="29"/>
            <w:r w:rsidRPr="001236E9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2020</w:t>
            </w:r>
            <w:bookmarkStart w:id="31" w:name="sps10a"/>
            <w:bookmarkEnd w:id="31"/>
          </w:p>
          <w:p w:rsidR="00EA4725" w:rsidRPr="00441372" w:rsidRDefault="001236E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1236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236E9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26 May 2019</w:t>
            </w:r>
            <w:bookmarkEnd w:id="38"/>
          </w:p>
          <w:p w:rsidR="00EA4725" w:rsidRPr="00441372" w:rsidRDefault="001236E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AD5E6D" w:rsidRDefault="001236E9">
            <w:r>
              <w:t>Uganda National Bureau of Standards</w:t>
            </w:r>
          </w:p>
          <w:p w:rsidR="00AD5E6D" w:rsidRDefault="001236E9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AD5E6D" w:rsidRPr="00D64E4C" w:rsidRDefault="001236E9">
            <w:pPr>
              <w:rPr>
                <w:lang w:val="es-ES"/>
              </w:rPr>
            </w:pPr>
            <w:r w:rsidRPr="00D64E4C">
              <w:rPr>
                <w:lang w:val="es-ES"/>
              </w:rPr>
              <w:t>P.O. Box 6329</w:t>
            </w:r>
          </w:p>
          <w:p w:rsidR="00AD5E6D" w:rsidRPr="00D64E4C" w:rsidRDefault="001236E9">
            <w:pPr>
              <w:rPr>
                <w:lang w:val="es-ES"/>
              </w:rPr>
            </w:pPr>
            <w:r w:rsidRPr="00D64E4C">
              <w:rPr>
                <w:lang w:val="es-ES"/>
              </w:rPr>
              <w:t>Kampala</w:t>
            </w:r>
          </w:p>
          <w:p w:rsidR="00AD5E6D" w:rsidRPr="00D64E4C" w:rsidRDefault="001236E9">
            <w:pPr>
              <w:rPr>
                <w:lang w:val="es-ES"/>
              </w:rPr>
            </w:pPr>
            <w:r w:rsidRPr="00D64E4C">
              <w:rPr>
                <w:lang w:val="es-ES"/>
              </w:rPr>
              <w:t>Uganda</w:t>
            </w:r>
          </w:p>
          <w:p w:rsidR="00AD5E6D" w:rsidRPr="00D64E4C" w:rsidRDefault="001236E9">
            <w:pPr>
              <w:rPr>
                <w:lang w:val="es-ES"/>
              </w:rPr>
            </w:pPr>
            <w:r w:rsidRPr="00D64E4C">
              <w:rPr>
                <w:lang w:val="es-ES"/>
              </w:rPr>
              <w:t>Tel: +(256) 4 1733 3250/1/2</w:t>
            </w:r>
          </w:p>
          <w:p w:rsidR="00AD5E6D" w:rsidRPr="00D64E4C" w:rsidRDefault="001236E9">
            <w:pPr>
              <w:rPr>
                <w:lang w:val="fr-CH"/>
              </w:rPr>
            </w:pPr>
            <w:proofErr w:type="gramStart"/>
            <w:r w:rsidRPr="00D64E4C">
              <w:rPr>
                <w:lang w:val="fr-CH"/>
              </w:rPr>
              <w:t>Fax:</w:t>
            </w:r>
            <w:proofErr w:type="gramEnd"/>
            <w:r w:rsidRPr="00D64E4C">
              <w:rPr>
                <w:lang w:val="fr-CH"/>
              </w:rPr>
              <w:t xml:space="preserve"> +(256) 4 1428 6123</w:t>
            </w:r>
          </w:p>
          <w:p w:rsidR="00AD5E6D" w:rsidRPr="00D64E4C" w:rsidRDefault="001236E9">
            <w:pPr>
              <w:rPr>
                <w:lang w:val="fr-CH"/>
              </w:rPr>
            </w:pPr>
            <w:proofErr w:type="gramStart"/>
            <w:r w:rsidRPr="00D64E4C">
              <w:rPr>
                <w:lang w:val="fr-CH"/>
              </w:rPr>
              <w:t>E-mail:</w:t>
            </w:r>
            <w:proofErr w:type="gramEnd"/>
            <w:r w:rsidRPr="00D64E4C">
              <w:rPr>
                <w:lang w:val="fr-CH"/>
              </w:rPr>
              <w:t xml:space="preserve"> info@unbs.go.ug</w:t>
            </w:r>
          </w:p>
          <w:p w:rsidR="00AD5E6D" w:rsidRDefault="001236E9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AD5E6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236E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236E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D5E6D" w:rsidRDefault="001236E9">
            <w:r>
              <w:t>Uganda National Bureau of Standards</w:t>
            </w:r>
          </w:p>
          <w:p w:rsidR="00AD5E6D" w:rsidRDefault="001236E9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AD5E6D" w:rsidRPr="00D64E4C" w:rsidRDefault="001236E9">
            <w:pPr>
              <w:rPr>
                <w:lang w:val="es-ES"/>
              </w:rPr>
            </w:pPr>
            <w:r w:rsidRPr="00D64E4C">
              <w:rPr>
                <w:lang w:val="es-ES"/>
              </w:rPr>
              <w:t>P.O. Box 6329</w:t>
            </w:r>
          </w:p>
          <w:p w:rsidR="00AD5E6D" w:rsidRPr="00D64E4C" w:rsidRDefault="001236E9">
            <w:pPr>
              <w:rPr>
                <w:lang w:val="es-ES"/>
              </w:rPr>
            </w:pPr>
            <w:r w:rsidRPr="00D64E4C">
              <w:rPr>
                <w:lang w:val="es-ES"/>
              </w:rPr>
              <w:t>Kampala</w:t>
            </w:r>
          </w:p>
          <w:p w:rsidR="00AD5E6D" w:rsidRPr="00D64E4C" w:rsidRDefault="001236E9">
            <w:pPr>
              <w:rPr>
                <w:lang w:val="es-ES"/>
              </w:rPr>
            </w:pPr>
            <w:r w:rsidRPr="00D64E4C">
              <w:rPr>
                <w:lang w:val="es-ES"/>
              </w:rPr>
              <w:t>Uganda</w:t>
            </w:r>
          </w:p>
          <w:p w:rsidR="00AD5E6D" w:rsidRPr="00D64E4C" w:rsidRDefault="001236E9">
            <w:pPr>
              <w:rPr>
                <w:lang w:val="es-ES"/>
              </w:rPr>
            </w:pPr>
            <w:r w:rsidRPr="00D64E4C">
              <w:rPr>
                <w:lang w:val="es-ES"/>
              </w:rPr>
              <w:t>Tel: +(256) 4 1733 3250/1/2</w:t>
            </w:r>
          </w:p>
          <w:p w:rsidR="00AD5E6D" w:rsidRPr="00D64E4C" w:rsidRDefault="001236E9">
            <w:pPr>
              <w:rPr>
                <w:lang w:val="fr-CH"/>
              </w:rPr>
            </w:pPr>
            <w:proofErr w:type="gramStart"/>
            <w:r w:rsidRPr="00D64E4C">
              <w:rPr>
                <w:lang w:val="fr-CH"/>
              </w:rPr>
              <w:t>Fax:</w:t>
            </w:r>
            <w:proofErr w:type="gramEnd"/>
            <w:r w:rsidRPr="00D64E4C">
              <w:rPr>
                <w:lang w:val="fr-CH"/>
              </w:rPr>
              <w:t xml:space="preserve"> +(256) 4 1428 6123</w:t>
            </w:r>
          </w:p>
          <w:p w:rsidR="00AD5E6D" w:rsidRPr="00D64E4C" w:rsidRDefault="001236E9">
            <w:pPr>
              <w:rPr>
                <w:lang w:val="fr-CH"/>
              </w:rPr>
            </w:pPr>
            <w:proofErr w:type="gramStart"/>
            <w:r w:rsidRPr="00D64E4C">
              <w:rPr>
                <w:lang w:val="fr-CH"/>
              </w:rPr>
              <w:t>E-mail:</w:t>
            </w:r>
            <w:proofErr w:type="gramEnd"/>
            <w:r w:rsidRPr="00D64E4C">
              <w:rPr>
                <w:lang w:val="fr-CH"/>
              </w:rPr>
              <w:t xml:space="preserve"> info@unbs.go.ug</w:t>
            </w:r>
          </w:p>
          <w:p w:rsidR="00AD5E6D" w:rsidRDefault="001236E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9B2900" w:rsidP="00441372"/>
    <w:sectPr w:rsidR="007141CF" w:rsidRPr="00441372" w:rsidSect="00D64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5D3" w:rsidRDefault="001236E9">
      <w:r>
        <w:separator/>
      </w:r>
    </w:p>
  </w:endnote>
  <w:endnote w:type="continuationSeparator" w:id="0">
    <w:p w:rsidR="00ED15D3" w:rsidRDefault="0012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64E4C" w:rsidRDefault="00D64E4C" w:rsidP="00D64E4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64E4C" w:rsidRDefault="00D64E4C" w:rsidP="00D64E4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236E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5D3" w:rsidRDefault="001236E9">
      <w:r>
        <w:separator/>
      </w:r>
    </w:p>
  </w:footnote>
  <w:footnote w:type="continuationSeparator" w:id="0">
    <w:p w:rsidR="00ED15D3" w:rsidRDefault="0012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4C" w:rsidRPr="00D64E4C" w:rsidRDefault="00D64E4C" w:rsidP="00D6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4E4C">
      <w:t>G/SPS/N/</w:t>
    </w:r>
    <w:proofErr w:type="spellStart"/>
    <w:r w:rsidRPr="00D64E4C">
      <w:t>UGA</w:t>
    </w:r>
    <w:proofErr w:type="spellEnd"/>
    <w:r w:rsidRPr="00D64E4C">
      <w:t>/72</w:t>
    </w:r>
  </w:p>
  <w:p w:rsidR="00D64E4C" w:rsidRPr="00D64E4C" w:rsidRDefault="00D64E4C" w:rsidP="00D6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4E4C" w:rsidRPr="00D64E4C" w:rsidRDefault="00D64E4C" w:rsidP="00D6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4E4C">
      <w:t xml:space="preserve">- </w:t>
    </w:r>
    <w:r w:rsidRPr="00D64E4C">
      <w:fldChar w:fldCharType="begin"/>
    </w:r>
    <w:r w:rsidRPr="00D64E4C">
      <w:instrText xml:space="preserve"> PAGE </w:instrText>
    </w:r>
    <w:r w:rsidRPr="00D64E4C">
      <w:fldChar w:fldCharType="separate"/>
    </w:r>
    <w:r w:rsidRPr="00D64E4C">
      <w:rPr>
        <w:noProof/>
      </w:rPr>
      <w:t>2</w:t>
    </w:r>
    <w:r w:rsidRPr="00D64E4C">
      <w:fldChar w:fldCharType="end"/>
    </w:r>
    <w:r w:rsidRPr="00D64E4C">
      <w:t xml:space="preserve"> -</w:t>
    </w:r>
  </w:p>
  <w:p w:rsidR="00EA4725" w:rsidRPr="00D64E4C" w:rsidRDefault="009B2900" w:rsidP="00D64E4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4C" w:rsidRPr="00D64E4C" w:rsidRDefault="00D64E4C" w:rsidP="00D6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4E4C">
      <w:t>G/SPS/N/</w:t>
    </w:r>
    <w:proofErr w:type="spellStart"/>
    <w:r w:rsidRPr="00D64E4C">
      <w:t>UGA</w:t>
    </w:r>
    <w:proofErr w:type="spellEnd"/>
    <w:r w:rsidRPr="00D64E4C">
      <w:t>/72</w:t>
    </w:r>
  </w:p>
  <w:p w:rsidR="00D64E4C" w:rsidRPr="00D64E4C" w:rsidRDefault="00D64E4C" w:rsidP="00D6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4E4C" w:rsidRPr="00D64E4C" w:rsidRDefault="00D64E4C" w:rsidP="00D6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4E4C">
      <w:t xml:space="preserve">- </w:t>
    </w:r>
    <w:r w:rsidRPr="00D64E4C">
      <w:fldChar w:fldCharType="begin"/>
    </w:r>
    <w:r w:rsidRPr="00D64E4C">
      <w:instrText xml:space="preserve"> PAGE </w:instrText>
    </w:r>
    <w:r w:rsidRPr="00D64E4C">
      <w:fldChar w:fldCharType="separate"/>
    </w:r>
    <w:r w:rsidRPr="00D64E4C">
      <w:rPr>
        <w:noProof/>
      </w:rPr>
      <w:t>2</w:t>
    </w:r>
    <w:r w:rsidRPr="00D64E4C">
      <w:fldChar w:fldCharType="end"/>
    </w:r>
    <w:r w:rsidRPr="00D64E4C">
      <w:t xml:space="preserve"> -</w:t>
    </w:r>
  </w:p>
  <w:p w:rsidR="00EA4725" w:rsidRPr="00D64E4C" w:rsidRDefault="009B2900" w:rsidP="00D64E4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5E6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B290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64E4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D5E6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64E4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B2900" w:rsidP="00422B6F">
          <w:pPr>
            <w:jc w:val="right"/>
            <w:rPr>
              <w:b/>
              <w:szCs w:val="16"/>
            </w:rPr>
          </w:pPr>
        </w:p>
      </w:tc>
    </w:tr>
    <w:tr w:rsidR="00AD5E6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B290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64E4C" w:rsidRDefault="00D64E4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/72</w:t>
          </w:r>
        </w:p>
        <w:bookmarkEnd w:id="46"/>
        <w:p w:rsidR="00656ABC" w:rsidRPr="00EA4725" w:rsidRDefault="009B2900" w:rsidP="00656ABC">
          <w:pPr>
            <w:jc w:val="right"/>
            <w:rPr>
              <w:b/>
              <w:szCs w:val="16"/>
            </w:rPr>
          </w:pPr>
        </w:p>
      </w:tc>
    </w:tr>
    <w:tr w:rsidR="00AD5E6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B290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236E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27 March 2019</w:t>
          </w:r>
          <w:bookmarkStart w:id="49" w:name="bmkDate"/>
          <w:bookmarkEnd w:id="47"/>
          <w:bookmarkEnd w:id="49"/>
        </w:p>
      </w:tc>
    </w:tr>
    <w:tr w:rsidR="00AD5E6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236E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B2900">
            <w:rPr>
              <w:color w:val="FF0000"/>
              <w:szCs w:val="16"/>
            </w:rPr>
            <w:t>19-1926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236E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D5E6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64E4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64E4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B29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317AE"/>
    <w:multiLevelType w:val="hybridMultilevel"/>
    <w:tmpl w:val="25B8528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8AECC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C23CCC" w:tentative="1">
      <w:start w:val="1"/>
      <w:numFmt w:val="lowerLetter"/>
      <w:lvlText w:val="%2."/>
      <w:lvlJc w:val="left"/>
      <w:pPr>
        <w:ind w:left="1080" w:hanging="360"/>
      </w:pPr>
    </w:lvl>
    <w:lvl w:ilvl="2" w:tplc="B8CCE61E" w:tentative="1">
      <w:start w:val="1"/>
      <w:numFmt w:val="lowerRoman"/>
      <w:lvlText w:val="%3."/>
      <w:lvlJc w:val="right"/>
      <w:pPr>
        <w:ind w:left="1800" w:hanging="180"/>
      </w:pPr>
    </w:lvl>
    <w:lvl w:ilvl="3" w:tplc="8C32E758" w:tentative="1">
      <w:start w:val="1"/>
      <w:numFmt w:val="decimal"/>
      <w:lvlText w:val="%4."/>
      <w:lvlJc w:val="left"/>
      <w:pPr>
        <w:ind w:left="2520" w:hanging="360"/>
      </w:pPr>
    </w:lvl>
    <w:lvl w:ilvl="4" w:tplc="B51C9618" w:tentative="1">
      <w:start w:val="1"/>
      <w:numFmt w:val="lowerLetter"/>
      <w:lvlText w:val="%5."/>
      <w:lvlJc w:val="left"/>
      <w:pPr>
        <w:ind w:left="3240" w:hanging="360"/>
      </w:pPr>
    </w:lvl>
    <w:lvl w:ilvl="5" w:tplc="B9C8C568" w:tentative="1">
      <w:start w:val="1"/>
      <w:numFmt w:val="lowerRoman"/>
      <w:lvlText w:val="%6."/>
      <w:lvlJc w:val="right"/>
      <w:pPr>
        <w:ind w:left="3960" w:hanging="180"/>
      </w:pPr>
    </w:lvl>
    <w:lvl w:ilvl="6" w:tplc="B01460E2" w:tentative="1">
      <w:start w:val="1"/>
      <w:numFmt w:val="decimal"/>
      <w:lvlText w:val="%7."/>
      <w:lvlJc w:val="left"/>
      <w:pPr>
        <w:ind w:left="4680" w:hanging="360"/>
      </w:pPr>
    </w:lvl>
    <w:lvl w:ilvl="7" w:tplc="42D2055E" w:tentative="1">
      <w:start w:val="1"/>
      <w:numFmt w:val="lowerLetter"/>
      <w:lvlText w:val="%8."/>
      <w:lvlJc w:val="left"/>
      <w:pPr>
        <w:ind w:left="5400" w:hanging="360"/>
      </w:pPr>
    </w:lvl>
    <w:lvl w:ilvl="8" w:tplc="4030CE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6D"/>
    <w:rsid w:val="001236E9"/>
    <w:rsid w:val="009B2900"/>
    <w:rsid w:val="00AD5E6D"/>
    <w:rsid w:val="00D64E4C"/>
    <w:rsid w:val="00E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219F7"/>
  <w15:docId w15:val="{29ABC9C1-3A23-4EBB-9296-F2621E37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68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2019-03-27T08:10:00Z</dcterms:created>
  <dcterms:modified xsi:type="dcterms:W3CDTF">2019-03-27T10:41:00Z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G/SPS/N/UGA/72</vt:lpwstr>
  </property>
</Properties>
</file>