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009B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F38D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0009B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Pasteurized goat milk</w:t>
            </w:r>
            <w:bookmarkStart w:id="3" w:name="sps3a"/>
            <w:bookmarkEnd w:id="3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009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009B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2026:2019, Pasteurized goat milk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DB1497" w:rsidP="00441372">
            <w:pPr>
              <w:spacing w:after="120"/>
            </w:pPr>
            <w:hyperlink r:id="rId7" w:tgtFrame="_blank" w:history="1">
              <w:r w:rsidR="000009BC">
                <w:rPr>
                  <w:color w:val="0000FF"/>
                  <w:u w:val="single"/>
                </w:rPr>
                <w:t>https://members.wto.org/crnattachments/2019/SPS/UGA/19_1842_00_e.pdf</w:t>
              </w:r>
            </w:hyperlink>
            <w:bookmarkStart w:id="11" w:name="sps5d"/>
            <w:bookmarkEnd w:id="11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 and methods of test and sampling for pasteurized goat's milk.</w:t>
            </w:r>
            <w:bookmarkStart w:id="12" w:name="sps6a"/>
            <w:bookmarkEnd w:id="12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4" w:name="sps7b"/>
            <w:bookmarkEnd w:id="14"/>
            <w:proofErr w:type="gramEnd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009B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0009B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0009B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0009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009B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009BC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0009B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009BC" w:rsidRDefault="000009BC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0009BC" w:rsidP="000009BC">
            <w:pPr>
              <w:numPr>
                <w:ilvl w:val="0"/>
                <w:numId w:val="16"/>
              </w:numPr>
              <w:spacing w:before="120"/>
              <w:ind w:left="358"/>
            </w:pPr>
            <w:r>
              <w:t>US 1548, Raw goat milk - Specification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2446, Milk - Determination of fat content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spacing w:after="120"/>
              <w:ind w:left="357" w:hanging="357"/>
            </w:pPr>
            <w:proofErr w:type="spellStart"/>
            <w:r>
              <w:t>AOAC</w:t>
            </w:r>
            <w:proofErr w:type="spellEnd"/>
            <w:r>
              <w:t xml:space="preserve"> 999.10, Official method for lead, cadmium, zinc, copper, and iron in foods Atomic absorption Spectrophotometry after microwave Digestion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spacing w:before="240"/>
              <w:ind w:left="357" w:hanging="357"/>
            </w:pPr>
            <w:r>
              <w:lastRenderedPageBreak/>
              <w:t>US ISO 6731, Milk, cream and evaporated milk - Determination of total solids content (Reference method)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ISO 11816-1, Milk and milk products - Determination of alkaline phosphatase activity - Part 1: </w:t>
            </w:r>
            <w:proofErr w:type="spellStart"/>
            <w:r>
              <w:t>Fluorimetric</w:t>
            </w:r>
            <w:proofErr w:type="spellEnd"/>
            <w:r>
              <w:t xml:space="preserve"> method for milk and milk-based drinks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ISO 5764, Milk - Determination of freezing point - Thermistor </w:t>
            </w:r>
            <w:proofErr w:type="spellStart"/>
            <w:r>
              <w:t>cryoscope</w:t>
            </w:r>
            <w:proofErr w:type="spellEnd"/>
            <w:r>
              <w:t xml:space="preserve"> method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163, Milk and milk products - Hygiene requirements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28, Code of practice for hygiene in the food and drink manufacturing industry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707, Milk and milk products - Guidance on sampling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pre-packaged foods - General requirements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proofErr w:type="gramStart"/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804,</w:t>
            </w:r>
            <w:proofErr w:type="gramEnd"/>
            <w:r>
              <w:t xml:space="preserve"> Claims on food - Requirements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1659, Materials in contact with food - Requirements for packaging materials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14501, Milk and milk powder - Determination of Aflatoxin M1 content - Clean-up by immunoaffinity chromatography and determination by high-performance liquid chromatography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6888 Microbiology of food and animal feeding stuffs - Horizontal method for the enumeration of coagulase-positive staphylococci (</w:t>
            </w:r>
            <w:r>
              <w:rPr>
                <w:i/>
                <w:iCs/>
              </w:rPr>
              <w:t>Staphylococcus aureus</w:t>
            </w:r>
            <w:r>
              <w:t xml:space="preserve"> and other species) - Part 3: Detection and </w:t>
            </w:r>
            <w:proofErr w:type="spellStart"/>
            <w:r>
              <w:t>MPN</w:t>
            </w:r>
            <w:proofErr w:type="spellEnd"/>
            <w:r>
              <w:t xml:space="preserve"> technique for low numbers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ISO 6579-1, Microbiology of the food chain - Horizontal method for the detection, enumeration and serotyping of Salmonella - Part 1: Detection of </w:t>
            </w:r>
            <w:r>
              <w:rPr>
                <w:i/>
                <w:iCs/>
              </w:rPr>
              <w:t>Salmonella</w:t>
            </w:r>
            <w:r>
              <w:t xml:space="preserve"> </w:t>
            </w:r>
            <w:proofErr w:type="spellStart"/>
            <w:r>
              <w:t>spp</w:t>
            </w:r>
            <w:proofErr w:type="spellEnd"/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11290-1 Microbiology of food and animal feeding stuffs - Horizontal method for the detection and enumeration of Listeria monocytogenes - Part 1: Detection method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 xml:space="preserve">US ISO 7251, Microbiology of food and animal feeding stuffs - Horizontal method for the detection and enumeration of presumptive </w:t>
            </w:r>
            <w:r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4832, Microbiology of food and animal feeding stuffs - Horizontal method for the enumeration of coliforms - Colony-count technique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ind w:left="358"/>
            </w:pPr>
            <w:r>
              <w:t>US ISO 4833-1, Microbiology of the food chain - Horizontal method for the enumeration of microorganisms - Part 1: Colony count at 30 °C by the pour plate technique</w:t>
            </w:r>
          </w:p>
          <w:p w:rsidR="006F38D8" w:rsidRDefault="000009BC" w:rsidP="000009BC">
            <w:pPr>
              <w:numPr>
                <w:ilvl w:val="0"/>
                <w:numId w:val="16"/>
              </w:numPr>
              <w:spacing w:after="120"/>
              <w:ind w:left="358"/>
            </w:pPr>
            <w:r>
              <w:t>Uganda Gazette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2019</w:t>
            </w:r>
            <w:bookmarkStart w:id="31" w:name="sps10a"/>
            <w:bookmarkEnd w:id="31"/>
          </w:p>
          <w:p w:rsidR="00EA4725" w:rsidRPr="00441372" w:rsidRDefault="000009B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0009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09B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June 2019</w:t>
            </w:r>
            <w:bookmarkEnd w:id="38"/>
          </w:p>
          <w:p w:rsidR="00EA4725" w:rsidRPr="00441372" w:rsidRDefault="000009BC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6F38D8" w:rsidRDefault="000009BC">
            <w:r>
              <w:t>Uganda National Bureau of Standards</w:t>
            </w:r>
          </w:p>
          <w:p w:rsidR="006F38D8" w:rsidRDefault="000009B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P.O. Box 6329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Kampala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Uganda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Tel: +(256) 4 1733 3250/1/2</w:t>
            </w:r>
          </w:p>
          <w:p w:rsidR="006F38D8" w:rsidRPr="000009BC" w:rsidRDefault="000009BC">
            <w:pPr>
              <w:rPr>
                <w:lang w:val="fr-CH"/>
              </w:rPr>
            </w:pPr>
            <w:proofErr w:type="gramStart"/>
            <w:r w:rsidRPr="000009BC">
              <w:rPr>
                <w:lang w:val="fr-CH"/>
              </w:rPr>
              <w:t>Fax:</w:t>
            </w:r>
            <w:proofErr w:type="gramEnd"/>
            <w:r w:rsidRPr="000009BC">
              <w:rPr>
                <w:lang w:val="fr-CH"/>
              </w:rPr>
              <w:t xml:space="preserve"> +(256) 4 1428 6123</w:t>
            </w:r>
          </w:p>
          <w:p w:rsidR="006F38D8" w:rsidRPr="000009BC" w:rsidRDefault="000009BC">
            <w:pPr>
              <w:rPr>
                <w:lang w:val="fr-CH"/>
              </w:rPr>
            </w:pPr>
            <w:proofErr w:type="gramStart"/>
            <w:r w:rsidRPr="000009BC">
              <w:rPr>
                <w:lang w:val="fr-CH"/>
              </w:rPr>
              <w:t>E-mail:</w:t>
            </w:r>
            <w:proofErr w:type="gramEnd"/>
            <w:r w:rsidRPr="000009BC">
              <w:rPr>
                <w:lang w:val="fr-CH"/>
              </w:rPr>
              <w:t xml:space="preserve"> info@unbs.go.ug</w:t>
            </w:r>
          </w:p>
          <w:p w:rsidR="006F38D8" w:rsidRDefault="000009BC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6F38D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009B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009B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2" w:name="sps13a"/>
            <w:bookmarkEnd w:id="42"/>
            <w:proofErr w:type="gramEnd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F38D8" w:rsidRDefault="000009BC">
            <w:r>
              <w:t>Uganda National Bureau of Standards</w:t>
            </w:r>
          </w:p>
          <w:p w:rsidR="006F38D8" w:rsidRDefault="000009B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P.O. Box 6329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Kampala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Uganda</w:t>
            </w:r>
          </w:p>
          <w:p w:rsidR="006F38D8" w:rsidRPr="000009BC" w:rsidRDefault="000009BC">
            <w:pPr>
              <w:rPr>
                <w:lang w:val="es-ES"/>
              </w:rPr>
            </w:pPr>
            <w:r w:rsidRPr="000009BC">
              <w:rPr>
                <w:lang w:val="es-ES"/>
              </w:rPr>
              <w:t>Tel: +(256) 4 1733 3250/1/2</w:t>
            </w:r>
          </w:p>
          <w:p w:rsidR="006F38D8" w:rsidRPr="000009BC" w:rsidRDefault="000009BC">
            <w:pPr>
              <w:rPr>
                <w:lang w:val="fr-CH"/>
              </w:rPr>
            </w:pPr>
            <w:proofErr w:type="gramStart"/>
            <w:r w:rsidRPr="000009BC">
              <w:rPr>
                <w:lang w:val="fr-CH"/>
              </w:rPr>
              <w:t>Fax:</w:t>
            </w:r>
            <w:proofErr w:type="gramEnd"/>
            <w:r w:rsidRPr="000009BC">
              <w:rPr>
                <w:lang w:val="fr-CH"/>
              </w:rPr>
              <w:t xml:space="preserve"> +(256) 4 1428 6123</w:t>
            </w:r>
          </w:p>
          <w:p w:rsidR="006F38D8" w:rsidRPr="000009BC" w:rsidRDefault="000009BC">
            <w:pPr>
              <w:rPr>
                <w:lang w:val="fr-CH"/>
              </w:rPr>
            </w:pPr>
            <w:proofErr w:type="gramStart"/>
            <w:r w:rsidRPr="000009BC">
              <w:rPr>
                <w:lang w:val="fr-CH"/>
              </w:rPr>
              <w:t>E-mail:</w:t>
            </w:r>
            <w:proofErr w:type="gramEnd"/>
            <w:r w:rsidRPr="000009BC">
              <w:rPr>
                <w:lang w:val="fr-CH"/>
              </w:rPr>
              <w:t xml:space="preserve"> info@unbs.go.ug</w:t>
            </w:r>
          </w:p>
          <w:p w:rsidR="006F38D8" w:rsidRDefault="000009B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B1497" w:rsidP="00441372"/>
    <w:sectPr w:rsidR="007141CF" w:rsidRPr="00441372" w:rsidSect="00000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F5" w:rsidRDefault="000009BC">
      <w:r>
        <w:separator/>
      </w:r>
    </w:p>
  </w:endnote>
  <w:endnote w:type="continuationSeparator" w:id="0">
    <w:p w:rsidR="00E761F5" w:rsidRDefault="000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009BC" w:rsidRDefault="000009BC" w:rsidP="000009B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009BC" w:rsidRDefault="000009BC" w:rsidP="000009B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009B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F5" w:rsidRDefault="000009BC">
      <w:r>
        <w:separator/>
      </w:r>
    </w:p>
  </w:footnote>
  <w:footnote w:type="continuationSeparator" w:id="0">
    <w:p w:rsidR="00E761F5" w:rsidRDefault="0000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9BC">
      <w:t>G/SPS/N/</w:t>
    </w:r>
    <w:proofErr w:type="spellStart"/>
    <w:r w:rsidRPr="000009BC">
      <w:t>UGA</w:t>
    </w:r>
    <w:proofErr w:type="spellEnd"/>
    <w:r w:rsidRPr="000009BC">
      <w:t>/74</w:t>
    </w:r>
  </w:p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9BC">
      <w:t xml:space="preserve">- </w:t>
    </w:r>
    <w:r w:rsidRPr="000009BC">
      <w:fldChar w:fldCharType="begin"/>
    </w:r>
    <w:r w:rsidRPr="000009BC">
      <w:instrText xml:space="preserve"> PAGE </w:instrText>
    </w:r>
    <w:r w:rsidRPr="000009BC">
      <w:fldChar w:fldCharType="separate"/>
    </w:r>
    <w:r w:rsidRPr="000009BC">
      <w:rPr>
        <w:noProof/>
      </w:rPr>
      <w:t>2</w:t>
    </w:r>
    <w:r w:rsidRPr="000009BC">
      <w:fldChar w:fldCharType="end"/>
    </w:r>
    <w:r w:rsidRPr="000009BC">
      <w:t xml:space="preserve"> -</w:t>
    </w:r>
  </w:p>
  <w:p w:rsidR="00EA4725" w:rsidRPr="000009BC" w:rsidRDefault="00DB1497" w:rsidP="000009B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9BC">
      <w:t>G/SPS/N/</w:t>
    </w:r>
    <w:proofErr w:type="spellStart"/>
    <w:r w:rsidRPr="000009BC">
      <w:t>UGA</w:t>
    </w:r>
    <w:proofErr w:type="spellEnd"/>
    <w:r w:rsidRPr="000009BC">
      <w:t>/74</w:t>
    </w:r>
  </w:p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09BC" w:rsidRPr="000009BC" w:rsidRDefault="000009BC" w:rsidP="000009B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9BC">
      <w:t xml:space="preserve">- </w:t>
    </w:r>
    <w:r w:rsidRPr="000009BC">
      <w:fldChar w:fldCharType="begin"/>
    </w:r>
    <w:r w:rsidRPr="000009BC">
      <w:instrText xml:space="preserve"> PAGE </w:instrText>
    </w:r>
    <w:r w:rsidRPr="000009BC">
      <w:fldChar w:fldCharType="separate"/>
    </w:r>
    <w:r w:rsidRPr="000009BC">
      <w:rPr>
        <w:noProof/>
      </w:rPr>
      <w:t>2</w:t>
    </w:r>
    <w:r w:rsidRPr="000009BC">
      <w:fldChar w:fldCharType="end"/>
    </w:r>
    <w:r w:rsidRPr="000009BC">
      <w:t xml:space="preserve"> -</w:t>
    </w:r>
  </w:p>
  <w:p w:rsidR="00EA4725" w:rsidRPr="000009BC" w:rsidRDefault="00DB1497" w:rsidP="000009B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38D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49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09B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F38D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009B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1497" w:rsidP="00422B6F">
          <w:pPr>
            <w:jc w:val="right"/>
            <w:rPr>
              <w:b/>
              <w:szCs w:val="16"/>
            </w:rPr>
          </w:pPr>
        </w:p>
      </w:tc>
    </w:tr>
    <w:tr w:rsidR="006F38D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149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009BC" w:rsidRDefault="000009B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/74</w:t>
          </w:r>
        </w:p>
        <w:bookmarkEnd w:id="46"/>
        <w:p w:rsidR="00656ABC" w:rsidRPr="00EA4725" w:rsidRDefault="00DB1497" w:rsidP="00656ABC">
          <w:pPr>
            <w:jc w:val="right"/>
            <w:rPr>
              <w:b/>
              <w:szCs w:val="16"/>
            </w:rPr>
          </w:pPr>
        </w:p>
      </w:tc>
    </w:tr>
    <w:tr w:rsidR="006F38D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49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09B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2 April 2019</w:t>
          </w:r>
          <w:bookmarkStart w:id="49" w:name="bmkDate"/>
          <w:bookmarkEnd w:id="47"/>
          <w:bookmarkEnd w:id="49"/>
        </w:p>
      </w:tc>
    </w:tr>
    <w:tr w:rsidR="006F38D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009B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B1497">
            <w:rPr>
              <w:color w:val="FF0000"/>
              <w:szCs w:val="16"/>
            </w:rPr>
            <w:t>19-2063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009B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F38D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009B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009B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B14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965334B"/>
    <w:multiLevelType w:val="hybridMultilevel"/>
    <w:tmpl w:val="1C30D00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8BE41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642966" w:tentative="1">
      <w:start w:val="1"/>
      <w:numFmt w:val="lowerLetter"/>
      <w:lvlText w:val="%2."/>
      <w:lvlJc w:val="left"/>
      <w:pPr>
        <w:ind w:left="1080" w:hanging="360"/>
      </w:pPr>
    </w:lvl>
    <w:lvl w:ilvl="2" w:tplc="A61E4B76" w:tentative="1">
      <w:start w:val="1"/>
      <w:numFmt w:val="lowerRoman"/>
      <w:lvlText w:val="%3."/>
      <w:lvlJc w:val="right"/>
      <w:pPr>
        <w:ind w:left="1800" w:hanging="180"/>
      </w:pPr>
    </w:lvl>
    <w:lvl w:ilvl="3" w:tplc="5FC0D7F2" w:tentative="1">
      <w:start w:val="1"/>
      <w:numFmt w:val="decimal"/>
      <w:lvlText w:val="%4."/>
      <w:lvlJc w:val="left"/>
      <w:pPr>
        <w:ind w:left="2520" w:hanging="360"/>
      </w:pPr>
    </w:lvl>
    <w:lvl w:ilvl="4" w:tplc="01C2B250" w:tentative="1">
      <w:start w:val="1"/>
      <w:numFmt w:val="lowerLetter"/>
      <w:lvlText w:val="%5."/>
      <w:lvlJc w:val="left"/>
      <w:pPr>
        <w:ind w:left="3240" w:hanging="360"/>
      </w:pPr>
    </w:lvl>
    <w:lvl w:ilvl="5" w:tplc="2F727C64" w:tentative="1">
      <w:start w:val="1"/>
      <w:numFmt w:val="lowerRoman"/>
      <w:lvlText w:val="%6."/>
      <w:lvlJc w:val="right"/>
      <w:pPr>
        <w:ind w:left="3960" w:hanging="180"/>
      </w:pPr>
    </w:lvl>
    <w:lvl w:ilvl="6" w:tplc="ABF6AABC" w:tentative="1">
      <w:start w:val="1"/>
      <w:numFmt w:val="decimal"/>
      <w:lvlText w:val="%7."/>
      <w:lvlJc w:val="left"/>
      <w:pPr>
        <w:ind w:left="4680" w:hanging="360"/>
      </w:pPr>
    </w:lvl>
    <w:lvl w:ilvl="7" w:tplc="80B05E22" w:tentative="1">
      <w:start w:val="1"/>
      <w:numFmt w:val="lowerLetter"/>
      <w:lvlText w:val="%8."/>
      <w:lvlJc w:val="left"/>
      <w:pPr>
        <w:ind w:left="5400" w:hanging="360"/>
      </w:pPr>
    </w:lvl>
    <w:lvl w:ilvl="8" w:tplc="D8D272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D8"/>
    <w:rsid w:val="000009BC"/>
    <w:rsid w:val="006F38D8"/>
    <w:rsid w:val="00DB1497"/>
    <w:rsid w:val="00E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A76E6E"/>
  <w15:docId w15:val="{BAEB4DDE-A07B-4B88-A330-3DFA79D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8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3</cp:revision>
  <dcterms:created xsi:type="dcterms:W3CDTF">2019-04-02T10:09:00Z</dcterms:created>
  <dcterms:modified xsi:type="dcterms:W3CDTF">2019-04-02T12:23:00Z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G/SPS/N/UGA/74</vt:lpwstr>
  </property>
</Properties>
</file>