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6C206E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AE7B66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6C206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6C206E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Uganda</w:t>
            </w:r>
            <w:bookmarkEnd w:id="1"/>
          </w:p>
          <w:p w:rsidR="00EA4725" w:rsidRPr="00441372" w:rsidRDefault="006C206E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AE7B6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C206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C206E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Uganda National Bureau of Standards</w:t>
            </w:r>
            <w:bookmarkStart w:id="5" w:name="sps2a"/>
            <w:bookmarkEnd w:id="5"/>
          </w:p>
        </w:tc>
      </w:tr>
      <w:tr w:rsidR="00AE7B6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C206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C206E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Edible insects</w:t>
            </w:r>
            <w:bookmarkStart w:id="7" w:name="sps3a"/>
            <w:bookmarkEnd w:id="7"/>
          </w:p>
        </w:tc>
      </w:tr>
      <w:tr w:rsidR="00AE7B6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C206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C206E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:rsidR="00EA4725" w:rsidRPr="00441372" w:rsidRDefault="006C206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:rsidR="00EA4725" w:rsidRPr="00441372" w:rsidRDefault="006C206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AE7B6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C206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C206E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DUS 2146:2019, Edible insects - Specification, First Edition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16</w:t>
            </w:r>
            <w:bookmarkEnd w:id="20"/>
          </w:p>
          <w:p w:rsidR="00EA4725" w:rsidRPr="00441372" w:rsidRDefault="009A63EE" w:rsidP="00441372">
            <w:pPr>
              <w:spacing w:after="120"/>
            </w:pPr>
            <w:hyperlink r:id="rId7" w:tgtFrame="_blank" w:history="1">
              <w:r w:rsidR="006C206E" w:rsidRPr="00441372">
                <w:rPr>
                  <w:color w:val="0000FF"/>
                  <w:u w:val="single"/>
                </w:rPr>
                <w:t>https://members.wto.org/crnattachments/2019/SPS/UGA/19_4966_00_e.pdf</w:t>
              </w:r>
            </w:hyperlink>
            <w:bookmarkStart w:id="21" w:name="sps5d"/>
            <w:bookmarkEnd w:id="21"/>
          </w:p>
        </w:tc>
      </w:tr>
      <w:tr w:rsidR="00AE7B6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C206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C206E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This Draft Uganda Standard specifies the requirements, sampling and test methods for edible insects.</w:t>
            </w:r>
          </w:p>
          <w:p w:rsidR="00AE7B66" w:rsidRPr="0065690F" w:rsidRDefault="006C206E" w:rsidP="00441372">
            <w:pPr>
              <w:spacing w:after="120"/>
            </w:pPr>
            <w:r w:rsidRPr="0025035B">
              <w:rPr>
                <w:sz w:val="16"/>
              </w:rPr>
              <w:t>Note: This Draft Uganda Standard was also notified to the</w:t>
            </w:r>
            <w:r w:rsidR="0025035B" w:rsidRPr="0025035B">
              <w:rPr>
                <w:sz w:val="16"/>
              </w:rPr>
              <w:t xml:space="preserve"> </w:t>
            </w:r>
            <w:r w:rsidRPr="0025035B">
              <w:rPr>
                <w:sz w:val="16"/>
              </w:rPr>
              <w:t>TBT Committee.</w:t>
            </w:r>
            <w:bookmarkStart w:id="23" w:name="sps6a"/>
            <w:bookmarkEnd w:id="23"/>
          </w:p>
        </w:tc>
      </w:tr>
      <w:tr w:rsidR="00AE7B6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C206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C206E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AE7B6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C206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C206E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:rsidR="00EA4725" w:rsidRPr="00441372" w:rsidRDefault="006C206E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:rsidR="00EA4725" w:rsidRPr="00441372" w:rsidRDefault="006C206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:rsidR="00EA4725" w:rsidRPr="00441372" w:rsidRDefault="006C206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:rsidR="00EA4725" w:rsidRPr="00441372" w:rsidRDefault="006C206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:rsidR="00EA4725" w:rsidRPr="00441372" w:rsidRDefault="006C206E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:rsidR="00EA4725" w:rsidRPr="00441372" w:rsidRDefault="006C206E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9" w:name="sps8ey"/>
            <w:bookmarkEnd w:id="49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:rsidR="00EA4725" w:rsidRPr="00441372" w:rsidRDefault="006C206E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AE7B6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C206E" w:rsidP="0025035B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5035B" w:rsidRDefault="006C206E" w:rsidP="0025035B">
            <w:pPr>
              <w:keepNext/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RDefault="006C206E" w:rsidP="0025035B">
            <w:pPr>
              <w:keepNext/>
              <w:numPr>
                <w:ilvl w:val="0"/>
                <w:numId w:val="16"/>
              </w:numPr>
              <w:spacing w:before="120"/>
              <w:ind w:left="358"/>
            </w:pPr>
            <w:r w:rsidRPr="0065690F">
              <w:t>US ISO 6496, Animal feeding stuffs -- Determination of moisture and other volatile matter content</w:t>
            </w:r>
          </w:p>
          <w:p w:rsidR="00AE7B66" w:rsidRPr="0065690F" w:rsidRDefault="006C206E" w:rsidP="0025035B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US ISO 5983-1, Animal feeding stuffs -- Determination of nitrogen content and calculation of crude protein content -- Part 1: Kjeldahl method</w:t>
            </w:r>
          </w:p>
          <w:p w:rsidR="00AE7B66" w:rsidRPr="0065690F" w:rsidRDefault="006C206E" w:rsidP="0025035B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US ISO 6492, Animal feeding stuffs -- Determination of fat content</w:t>
            </w:r>
          </w:p>
          <w:p w:rsidR="00AE7B66" w:rsidRPr="0065690F" w:rsidRDefault="006C206E" w:rsidP="0025035B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US ISO 5984, Animal feeding stuffs -- Determination of crude ash</w:t>
            </w:r>
          </w:p>
          <w:p w:rsidR="00AE7B66" w:rsidRPr="0065690F" w:rsidRDefault="006C206E" w:rsidP="0025035B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US ISO 5985, Animal feeding stuffs -- Determination of ash insoluble in hydrochloric acid</w:t>
            </w:r>
          </w:p>
          <w:p w:rsidR="00AE7B66" w:rsidRPr="0065690F" w:rsidRDefault="006C206E" w:rsidP="0025035B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US ISO 4833-1, Microbiology of the food chain -- Horizontal method for the enumeration of microorganisms -- Part 1: Colony count at 30 degrees C by the pour plate technique</w:t>
            </w:r>
          </w:p>
          <w:p w:rsidR="00AE7B66" w:rsidRPr="0065690F" w:rsidRDefault="006C206E" w:rsidP="0025035B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US EAS 38, Labelling of pre-packaged foods - General requirements</w:t>
            </w:r>
          </w:p>
          <w:p w:rsidR="00AE7B66" w:rsidRPr="0065690F" w:rsidRDefault="006C206E" w:rsidP="0025035B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US EAS 39, Hygiene in the food and drink manufacturing industry - Code of practice</w:t>
            </w:r>
          </w:p>
          <w:p w:rsidR="00AE7B66" w:rsidRPr="0065690F" w:rsidRDefault="006C206E" w:rsidP="0025035B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US 45, General standard for food additives</w:t>
            </w:r>
          </w:p>
          <w:p w:rsidR="00AE7B66" w:rsidRPr="0065690F" w:rsidRDefault="006C206E" w:rsidP="0025035B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US ISO 4832 Microbiology of food and animal feeding stuffs -- Horizontal method for the enumeration of coliforms -- colony-count technique</w:t>
            </w:r>
          </w:p>
          <w:p w:rsidR="00AE7B66" w:rsidRPr="0065690F" w:rsidRDefault="006C206E" w:rsidP="0025035B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US ISO 16649, Microbiology of food and animal feeding stuffs -- Horizontal method for the enumeration of beta-glucuronidase-positive Escherichia coli -- Part 2: colony-count technique at 44 degrees c using 5-Bromo-4-chloro-3-indolyl beta-d-glucuronide</w:t>
            </w:r>
          </w:p>
          <w:p w:rsidR="00AE7B66" w:rsidRPr="0065690F" w:rsidRDefault="006C206E" w:rsidP="0025035B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6888-3, Microbiology of food and animal feeding stuffs -- Horizontal method for the enumeration of coagulase-positive staphylococci (staphylococcus aureus and other species) -- Part 3: detection and MPN technique for low numbers</w:t>
            </w:r>
          </w:p>
          <w:p w:rsidR="00AE7B66" w:rsidRPr="0065690F" w:rsidRDefault="006C206E" w:rsidP="0025035B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Johnson D.V., 2010. Proceedings of a workshop on resources and their potential for development, pp. Bangkok, FAO Regional Office for Asia and the Pacific 5-22</w:t>
            </w:r>
          </w:p>
          <w:p w:rsidR="00AE7B66" w:rsidRPr="0065690F" w:rsidRDefault="006C206E" w:rsidP="0025035B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 xml:space="preserve">Ssepuuya, G., Mukisa, I. </w:t>
            </w:r>
            <w:r>
              <w:t xml:space="preserve">and </w:t>
            </w:r>
            <w:proofErr w:type="spellStart"/>
            <w:r w:rsidRPr="0065690F">
              <w:t>Nakimbugwe</w:t>
            </w:r>
            <w:proofErr w:type="spellEnd"/>
            <w:r w:rsidRPr="0065690F">
              <w:t>, D., 2016. Nutritional composition, quality, and shelf stability of processed Ruspolia nitidula (edible grasshoppers). Food Science and Nutrition 5(1)</w:t>
            </w:r>
          </w:p>
          <w:p w:rsidR="00AE7B66" w:rsidRPr="0065690F" w:rsidRDefault="006C206E" w:rsidP="0025035B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FAO (n.d). Edible insects: future prospects for food and feed security.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https://www.google.com/url?sa=t&amp;rct=j&amp;q=&amp;esrc=s&amp;source=web&amp;cd=11&amp;cad=rja&amp;uact=8&amp;ved=2ahUKEwjo95uq85jkAhVPUBUIHQMBBAoQFjAKegQIABAC&amp;url=http%3A%2F%2Fwww.fao.org%2F3%2Fi3253e%2Fi3253e01.pdf&amp;usg=AOvVaw3v-7Ml8MO6S_tdH0cB-Y00</w:t>
              </w:r>
            </w:hyperlink>
            <w:r w:rsidRPr="0065690F">
              <w:t>. Accessed on 23 August 2019</w:t>
            </w:r>
          </w:p>
          <w:p w:rsidR="00AE7B66" w:rsidRPr="0065690F" w:rsidRDefault="006C206E" w:rsidP="0025035B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Mbabazi, M., Byaruhanga, Y. B. </w:t>
            </w:r>
            <w:r>
              <w:t xml:space="preserve">and </w:t>
            </w:r>
            <w:proofErr w:type="spellStart"/>
            <w:r w:rsidRPr="0065690F">
              <w:t>Omara</w:t>
            </w:r>
            <w:proofErr w:type="spellEnd"/>
            <w:r w:rsidRPr="0065690F">
              <w:t xml:space="preserve">, T. A., 2011. Edible insects </w:t>
            </w:r>
            <w:r w:rsidR="004C0524">
              <w:br/>
            </w:r>
            <w:r w:rsidRPr="0065690F">
              <w:t xml:space="preserve">in Eastern and Southern Africa: challenges and opportunities. </w:t>
            </w:r>
            <w:hyperlink r:id="rId9" w:tgtFrame="_blank" w:history="1">
              <w:r w:rsidRPr="0065690F">
                <w:rPr>
                  <w:color w:val="0000FF"/>
                  <w:u w:val="single"/>
                </w:rPr>
                <w:t>https://www.google.com/url?sa=t&amp;rct=j&amp;q=&amp;esrc=s&amp;source=web&amp;cd=4&amp;cad=rja&amp;uact=8&amp;ved=2ahUKEwidt9P69ZjkAhVBbFAKHaF8C80QFjADegQIABAC&amp;url=http%3A%2F%2Fwww.fao.org%2Fag%2Fhumannutrition%2F25341-0fd03d8f245773442abd150869408f6a5.pdf&amp;usg=AOvVaw1kvdmlszq5dyeakTLEeJvE</w:t>
              </w:r>
            </w:hyperlink>
            <w:r w:rsidRPr="0065690F">
              <w:t>. Accessed on 23 August 2019,</w:t>
            </w:r>
          </w:p>
          <w:p w:rsidR="00AE7B66" w:rsidRPr="0065690F" w:rsidRDefault="006C206E" w:rsidP="0025035B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Kelemu S., Niassy S., Torto B., Fiaboe K., Affognon H., Tonnang H., Maniania K. and Ekesi S., 2015. African edible insects for food and feed: inventory, diversity, commonalities and contribution to food security. Journal of Insects as Food and Feed: 1 (2) Pages: 103-119</w:t>
            </w:r>
          </w:p>
          <w:p w:rsidR="00AE7B66" w:rsidRPr="0065690F" w:rsidRDefault="006C206E" w:rsidP="0025035B">
            <w:pPr>
              <w:keepNext/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Uganda Gazette</w:t>
            </w:r>
            <w:bookmarkStart w:id="56" w:name="sps9a"/>
            <w:bookmarkStart w:id="57" w:name="sps9b"/>
            <w:bookmarkEnd w:id="56"/>
            <w:bookmarkEnd w:id="57"/>
          </w:p>
        </w:tc>
      </w:tr>
      <w:tr w:rsidR="00AE7B6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C206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C206E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December 2019</w:t>
            </w:r>
            <w:bookmarkStart w:id="59" w:name="sps10a"/>
            <w:bookmarkEnd w:id="59"/>
          </w:p>
          <w:p w:rsidR="00EA4725" w:rsidRPr="00441372" w:rsidRDefault="006C206E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1" w:name="sps10bisa"/>
            <w:bookmarkEnd w:id="61"/>
          </w:p>
        </w:tc>
      </w:tr>
      <w:tr w:rsidR="00AE7B6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C206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C206E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Upon declaration as mandatory by the Minister for Trade, Industry and Cooperatives.</w:t>
            </w:r>
            <w:bookmarkStart w:id="65" w:name="sps11a"/>
            <w:bookmarkEnd w:id="65"/>
          </w:p>
          <w:p w:rsidR="00EA4725" w:rsidRPr="00441372" w:rsidRDefault="006C206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AE7B6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C206E" w:rsidP="0025035B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C206E" w:rsidP="0025035B">
            <w:pPr>
              <w:keepNext/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9 November 2019</w:t>
            </w:r>
            <w:bookmarkEnd w:id="72"/>
          </w:p>
          <w:p w:rsidR="00EA4725" w:rsidRPr="00441372" w:rsidRDefault="006C206E" w:rsidP="0025035B">
            <w:pPr>
              <w:keepNext/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 ]</w:t>
            </w:r>
            <w:bookmarkStart w:id="74" w:name="sps12b"/>
            <w:bookmarkEnd w:id="74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 ]</w:t>
            </w:r>
            <w:bookmarkStart w:id="76" w:name="sps12c"/>
            <w:bookmarkEnd w:id="76"/>
            <w:r w:rsidRPr="00441372">
              <w:rPr>
                <w:b/>
              </w:rPr>
              <w:t>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AE7B66" w:rsidRPr="0065690F" w:rsidRDefault="006C206E" w:rsidP="0025035B">
            <w:pPr>
              <w:keepNext/>
            </w:pPr>
            <w:r w:rsidRPr="0065690F">
              <w:t>Uganda National Bureau of Standards</w:t>
            </w:r>
          </w:p>
          <w:p w:rsidR="00AE7B66" w:rsidRPr="0065690F" w:rsidRDefault="006C206E" w:rsidP="0025035B">
            <w:pPr>
              <w:keepNext/>
            </w:pPr>
            <w:r w:rsidRPr="0065690F">
              <w:t>Plot 2-12 ByPass Link, Bweyogerere Industrial and Business Park</w:t>
            </w:r>
          </w:p>
          <w:p w:rsidR="00AE7B66" w:rsidRPr="00EB22A5" w:rsidRDefault="006C206E" w:rsidP="0025035B">
            <w:pPr>
              <w:keepNext/>
              <w:rPr>
                <w:lang w:val="es-ES"/>
              </w:rPr>
            </w:pPr>
            <w:r w:rsidRPr="00EB22A5">
              <w:rPr>
                <w:lang w:val="es-ES"/>
              </w:rPr>
              <w:t>P.O. Box 6329</w:t>
            </w:r>
          </w:p>
          <w:p w:rsidR="00AE7B66" w:rsidRPr="00EB22A5" w:rsidRDefault="006C206E" w:rsidP="0025035B">
            <w:pPr>
              <w:keepNext/>
              <w:rPr>
                <w:lang w:val="es-ES"/>
              </w:rPr>
            </w:pPr>
            <w:r w:rsidRPr="00EB22A5">
              <w:rPr>
                <w:lang w:val="es-ES"/>
              </w:rPr>
              <w:t>Kampala, Uganda</w:t>
            </w:r>
          </w:p>
          <w:p w:rsidR="00AE7B66" w:rsidRPr="00EB22A5" w:rsidRDefault="006C206E" w:rsidP="0025035B">
            <w:pPr>
              <w:keepNext/>
              <w:rPr>
                <w:lang w:val="es-ES"/>
              </w:rPr>
            </w:pPr>
            <w:r w:rsidRPr="00EB22A5">
              <w:rPr>
                <w:lang w:val="es-ES"/>
              </w:rPr>
              <w:t>Tel: +(256) 4 1733 3250/1/2</w:t>
            </w:r>
          </w:p>
          <w:p w:rsidR="00AE7B66" w:rsidRPr="00EB22A5" w:rsidRDefault="006C206E" w:rsidP="0025035B">
            <w:pPr>
              <w:keepNext/>
              <w:rPr>
                <w:lang w:val="fr-CH"/>
              </w:rPr>
            </w:pPr>
            <w:r w:rsidRPr="00EB22A5">
              <w:rPr>
                <w:lang w:val="fr-CH"/>
              </w:rPr>
              <w:t>Fax: +(256) 4 1428 6123</w:t>
            </w:r>
          </w:p>
          <w:p w:rsidR="00AE7B66" w:rsidRPr="00EB22A5" w:rsidRDefault="006C206E" w:rsidP="0025035B">
            <w:pPr>
              <w:keepNext/>
              <w:rPr>
                <w:lang w:val="fr-CH"/>
              </w:rPr>
            </w:pPr>
            <w:r w:rsidRPr="00EB22A5">
              <w:rPr>
                <w:lang w:val="fr-CH"/>
              </w:rPr>
              <w:t>E-mail: info@unbs.go.ug</w:t>
            </w:r>
          </w:p>
          <w:p w:rsidR="00AE7B66" w:rsidRPr="0065690F" w:rsidRDefault="006C206E" w:rsidP="0025035B">
            <w:pPr>
              <w:keepNext/>
              <w:spacing w:after="120"/>
            </w:pPr>
            <w:r w:rsidRPr="0065690F">
              <w:t xml:space="preserve">Website: </w:t>
            </w:r>
            <w:hyperlink r:id="rId10" w:tgtFrame="_blank" w:history="1">
              <w:r w:rsidRPr="0065690F">
                <w:rPr>
                  <w:color w:val="0000FF"/>
                  <w:u w:val="single"/>
                </w:rPr>
                <w:t>http://www.unbs.go.ug</w:t>
              </w:r>
            </w:hyperlink>
            <w:bookmarkStart w:id="79" w:name="sps12d"/>
            <w:bookmarkEnd w:id="79"/>
          </w:p>
        </w:tc>
      </w:tr>
      <w:tr w:rsidR="00AE7B66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6C206E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6C206E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 ]</w:t>
            </w:r>
            <w:bookmarkStart w:id="81" w:name="sps13a"/>
            <w:bookmarkEnd w:id="81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 ]</w:t>
            </w:r>
            <w:bookmarkStart w:id="83" w:name="sps13b"/>
            <w:bookmarkEnd w:id="83"/>
            <w:r w:rsidRPr="00441372">
              <w:rPr>
                <w:b/>
              </w:rPr>
              <w:t>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RDefault="006C206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:rsidR="00EA4725" w:rsidRPr="0065690F" w:rsidRDefault="006C206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:rsidR="00EA4725" w:rsidRPr="00EB22A5" w:rsidRDefault="006C206E" w:rsidP="00F3021D">
            <w:pPr>
              <w:keepNext/>
              <w:keepLines/>
              <w:rPr>
                <w:bCs/>
                <w:lang w:val="es-ES"/>
              </w:rPr>
            </w:pPr>
            <w:r w:rsidRPr="00EB22A5">
              <w:rPr>
                <w:bCs/>
                <w:lang w:val="es-ES"/>
              </w:rPr>
              <w:t>P.O. Box 6329</w:t>
            </w:r>
          </w:p>
          <w:p w:rsidR="00EA4725" w:rsidRPr="00EB22A5" w:rsidRDefault="006C206E" w:rsidP="00F3021D">
            <w:pPr>
              <w:keepNext/>
              <w:keepLines/>
              <w:rPr>
                <w:bCs/>
                <w:lang w:val="es-ES"/>
              </w:rPr>
            </w:pPr>
            <w:r w:rsidRPr="00EB22A5">
              <w:rPr>
                <w:bCs/>
                <w:lang w:val="es-ES"/>
              </w:rPr>
              <w:t>Kampala, Uganda</w:t>
            </w:r>
          </w:p>
          <w:p w:rsidR="00EA4725" w:rsidRPr="00EB22A5" w:rsidRDefault="006C206E" w:rsidP="00F3021D">
            <w:pPr>
              <w:keepNext/>
              <w:keepLines/>
              <w:rPr>
                <w:bCs/>
                <w:lang w:val="es-ES"/>
              </w:rPr>
            </w:pPr>
            <w:r w:rsidRPr="00EB22A5">
              <w:rPr>
                <w:bCs/>
                <w:lang w:val="es-ES"/>
              </w:rPr>
              <w:t>Tel: +(256) 4 1733 3250/1/2</w:t>
            </w:r>
          </w:p>
          <w:p w:rsidR="00EA4725" w:rsidRPr="00EB22A5" w:rsidRDefault="006C206E" w:rsidP="00F3021D">
            <w:pPr>
              <w:keepNext/>
              <w:keepLines/>
              <w:rPr>
                <w:bCs/>
                <w:lang w:val="fr-CH"/>
              </w:rPr>
            </w:pPr>
            <w:r w:rsidRPr="00EB22A5">
              <w:rPr>
                <w:bCs/>
                <w:lang w:val="fr-CH"/>
              </w:rPr>
              <w:t>Fax: +(256) 4 1428 6123</w:t>
            </w:r>
          </w:p>
          <w:p w:rsidR="00EA4725" w:rsidRPr="00EB22A5" w:rsidRDefault="006C206E" w:rsidP="00F3021D">
            <w:pPr>
              <w:keepNext/>
              <w:keepLines/>
              <w:rPr>
                <w:bCs/>
                <w:lang w:val="fr-CH"/>
              </w:rPr>
            </w:pPr>
            <w:r w:rsidRPr="00EB22A5">
              <w:rPr>
                <w:bCs/>
                <w:lang w:val="fr-CH"/>
              </w:rPr>
              <w:t>E-mail: info@unbs.go.ug</w:t>
            </w:r>
          </w:p>
          <w:p w:rsidR="00EA4725" w:rsidRPr="0065690F" w:rsidRDefault="006C206E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tgtFrame="_blank" w:history="1">
              <w:r w:rsidRPr="0065690F">
                <w:rPr>
                  <w:bCs/>
                  <w:color w:val="0000FF"/>
                  <w:u w:val="single"/>
                </w:rPr>
                <w:t>http://www.unbs.go.ug</w:t>
              </w:r>
            </w:hyperlink>
            <w:bookmarkStart w:id="86" w:name="sps13c"/>
            <w:bookmarkEnd w:id="86"/>
          </w:p>
        </w:tc>
      </w:tr>
    </w:tbl>
    <w:p w:rsidR="007141CF" w:rsidRPr="00441372" w:rsidRDefault="007141CF" w:rsidP="00441372"/>
    <w:sectPr w:rsidR="007141CF" w:rsidRPr="00441372" w:rsidSect="00EB22A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658C" w:rsidRDefault="006C206E">
      <w:r>
        <w:separator/>
      </w:r>
    </w:p>
  </w:endnote>
  <w:endnote w:type="continuationSeparator" w:id="0">
    <w:p w:rsidR="0065658C" w:rsidRDefault="006C2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EB22A5" w:rsidRDefault="00EB22A5" w:rsidP="00EB22A5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EB22A5" w:rsidRDefault="00EB22A5" w:rsidP="00EB22A5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6C206E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658C" w:rsidRDefault="006C206E">
      <w:r>
        <w:separator/>
      </w:r>
    </w:p>
  </w:footnote>
  <w:footnote w:type="continuationSeparator" w:id="0">
    <w:p w:rsidR="0065658C" w:rsidRDefault="006C2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2A5" w:rsidRPr="00EB22A5" w:rsidRDefault="00EB22A5" w:rsidP="00EB22A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B22A5">
      <w:t>G/SPS/N/UGA/87</w:t>
    </w:r>
  </w:p>
  <w:p w:rsidR="00EB22A5" w:rsidRPr="00EB22A5" w:rsidRDefault="00EB22A5" w:rsidP="00EB22A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B22A5" w:rsidRPr="00EB22A5" w:rsidRDefault="00EB22A5" w:rsidP="00EB22A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B22A5">
      <w:t xml:space="preserve">- </w:t>
    </w:r>
    <w:r w:rsidRPr="00EB22A5">
      <w:fldChar w:fldCharType="begin"/>
    </w:r>
    <w:r w:rsidRPr="00EB22A5">
      <w:instrText xml:space="preserve"> PAGE </w:instrText>
    </w:r>
    <w:r w:rsidRPr="00EB22A5">
      <w:fldChar w:fldCharType="separate"/>
    </w:r>
    <w:r w:rsidRPr="00EB22A5">
      <w:rPr>
        <w:noProof/>
      </w:rPr>
      <w:t>1</w:t>
    </w:r>
    <w:r w:rsidRPr="00EB22A5">
      <w:fldChar w:fldCharType="end"/>
    </w:r>
    <w:r w:rsidRPr="00EB22A5">
      <w:t xml:space="preserve"> -</w:t>
    </w:r>
  </w:p>
  <w:p w:rsidR="00EA4725" w:rsidRPr="00EB22A5" w:rsidRDefault="00EA4725" w:rsidP="00EB22A5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2A5" w:rsidRPr="00EB22A5" w:rsidRDefault="00EB22A5" w:rsidP="00EB22A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B22A5">
      <w:t>G/SPS/N/UGA/87</w:t>
    </w:r>
  </w:p>
  <w:p w:rsidR="00EB22A5" w:rsidRPr="00EB22A5" w:rsidRDefault="00EB22A5" w:rsidP="00EB22A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B22A5" w:rsidRPr="00EB22A5" w:rsidRDefault="00EB22A5" w:rsidP="00EB22A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B22A5">
      <w:t xml:space="preserve">- </w:t>
    </w:r>
    <w:r w:rsidRPr="00EB22A5">
      <w:fldChar w:fldCharType="begin"/>
    </w:r>
    <w:r w:rsidRPr="00EB22A5">
      <w:instrText xml:space="preserve"> PAGE </w:instrText>
    </w:r>
    <w:r w:rsidRPr="00EB22A5">
      <w:fldChar w:fldCharType="separate"/>
    </w:r>
    <w:r w:rsidRPr="00EB22A5">
      <w:rPr>
        <w:noProof/>
      </w:rPr>
      <w:t>3</w:t>
    </w:r>
    <w:r w:rsidRPr="00EB22A5">
      <w:fldChar w:fldCharType="end"/>
    </w:r>
    <w:r w:rsidRPr="00EB22A5">
      <w:t xml:space="preserve"> -</w:t>
    </w:r>
  </w:p>
  <w:p w:rsidR="00EA4725" w:rsidRPr="00EB22A5" w:rsidRDefault="00EA4725" w:rsidP="00EB22A5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E7B66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B22A5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AE7B66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9A63EE" w:rsidP="00422B6F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.4pt;height:56.4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AE7B66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B22A5" w:rsidRDefault="00EB22A5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G/SPS/N/UGA/87</w:t>
          </w:r>
        </w:p>
        <w:bookmarkEnd w:id="88"/>
        <w:p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AE7B66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6C206E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10 September 2019</w:t>
          </w:r>
          <w:bookmarkStart w:id="90" w:name="bmkDate"/>
          <w:bookmarkEnd w:id="89"/>
          <w:bookmarkEnd w:id="90"/>
        </w:p>
      </w:tc>
    </w:tr>
    <w:tr w:rsidR="00AE7B66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6C206E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4C0524">
            <w:rPr>
              <w:color w:val="FF0000"/>
              <w:szCs w:val="16"/>
            </w:rPr>
            <w:t>19-</w:t>
          </w:r>
          <w:r w:rsidR="009A63EE">
            <w:rPr>
              <w:color w:val="FF0000"/>
              <w:szCs w:val="16"/>
            </w:rPr>
            <w:t>5785</w:t>
          </w:r>
          <w:bookmarkStart w:id="93" w:name="_GoBack"/>
          <w:bookmarkEnd w:id="93"/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6C206E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AE7B66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EB22A5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EB22A5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A82BDD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5E0066E" w:tentative="1">
      <w:start w:val="1"/>
      <w:numFmt w:val="lowerLetter"/>
      <w:lvlText w:val="%2."/>
      <w:lvlJc w:val="left"/>
      <w:pPr>
        <w:ind w:left="1080" w:hanging="360"/>
      </w:pPr>
    </w:lvl>
    <w:lvl w:ilvl="2" w:tplc="EDF69B3C" w:tentative="1">
      <w:start w:val="1"/>
      <w:numFmt w:val="lowerRoman"/>
      <w:lvlText w:val="%3."/>
      <w:lvlJc w:val="right"/>
      <w:pPr>
        <w:ind w:left="1800" w:hanging="180"/>
      </w:pPr>
    </w:lvl>
    <w:lvl w:ilvl="3" w:tplc="C238608A" w:tentative="1">
      <w:start w:val="1"/>
      <w:numFmt w:val="decimal"/>
      <w:lvlText w:val="%4."/>
      <w:lvlJc w:val="left"/>
      <w:pPr>
        <w:ind w:left="2520" w:hanging="360"/>
      </w:pPr>
    </w:lvl>
    <w:lvl w:ilvl="4" w:tplc="20FCBCB4" w:tentative="1">
      <w:start w:val="1"/>
      <w:numFmt w:val="lowerLetter"/>
      <w:lvlText w:val="%5."/>
      <w:lvlJc w:val="left"/>
      <w:pPr>
        <w:ind w:left="3240" w:hanging="360"/>
      </w:pPr>
    </w:lvl>
    <w:lvl w:ilvl="5" w:tplc="CCA43BB4" w:tentative="1">
      <w:start w:val="1"/>
      <w:numFmt w:val="lowerRoman"/>
      <w:lvlText w:val="%6."/>
      <w:lvlJc w:val="right"/>
      <w:pPr>
        <w:ind w:left="3960" w:hanging="180"/>
      </w:pPr>
    </w:lvl>
    <w:lvl w:ilvl="6" w:tplc="D920223E" w:tentative="1">
      <w:start w:val="1"/>
      <w:numFmt w:val="decimal"/>
      <w:lvlText w:val="%7."/>
      <w:lvlJc w:val="left"/>
      <w:pPr>
        <w:ind w:left="4680" w:hanging="360"/>
      </w:pPr>
    </w:lvl>
    <w:lvl w:ilvl="7" w:tplc="2CA645F4" w:tentative="1">
      <w:start w:val="1"/>
      <w:numFmt w:val="lowerLetter"/>
      <w:lvlText w:val="%8."/>
      <w:lvlJc w:val="left"/>
      <w:pPr>
        <w:ind w:left="5400" w:hanging="360"/>
      </w:pPr>
    </w:lvl>
    <w:lvl w:ilvl="8" w:tplc="0FA0BF1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9DE2B0D"/>
    <w:multiLevelType w:val="hybridMultilevel"/>
    <w:tmpl w:val="8A30F882"/>
    <w:lvl w:ilvl="0" w:tplc="D07E0F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removeDateAndTime/>
  <w:proofState w:spelling="clean"/>
  <w:stylePaneSortMethod w:val="0000"/>
  <w:doNotTrackMoves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5035B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C0524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58C"/>
    <w:rsid w:val="0065690F"/>
    <w:rsid w:val="00656ABC"/>
    <w:rsid w:val="00674CCD"/>
    <w:rsid w:val="006B4BC2"/>
    <w:rsid w:val="006C206E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8E5827"/>
    <w:rsid w:val="00903AB0"/>
    <w:rsid w:val="009A2161"/>
    <w:rsid w:val="009A63EE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AE7B66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22A5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B850C5"/>
  <w15:docId w15:val="{1ABABD9D-F13E-462C-B495-E7919E4B0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t&amp;rct=j&amp;q=&amp;esrc=s&amp;source=web&amp;cd=11&amp;cad=rja&amp;uact=8&amp;ved=2ahUKEwjo95uq85jkAhVPUBUIHQMBBAoQFjAKegQIABAC&amp;url=http%3A%2F%2Fwww.fao.org%2F3%2Fi3253e%2Fi3253e01.pdf&amp;usg=AOvVaw3v-7Ml8MO6S_tdH0cB-Y00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UGA/19_4966_00_e.pdf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nbs.go.u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unbs.go.u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sa=t&amp;rct=j&amp;q=&amp;esrc=s&amp;source=web&amp;cd=4&amp;cad=rja&amp;uact=8&amp;ved=2ahUKEwidt9P69ZjkAhVBbFAKHaF8C80QFjADegQIABAC&amp;url=http%3A%2F%2Fwww.fao.org%2Fag%2Fhumannutrition%2F25341-0fd03d8f245773442abd150869408f6a5.pdf&amp;usg=AOvVaw1kvdmlszq5dyeakTLEeJvE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1011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Laverriere, Chantal</cp:lastModifiedBy>
  <cp:revision>17</cp:revision>
  <dcterms:created xsi:type="dcterms:W3CDTF">2019-09-10T08:36:00Z</dcterms:created>
  <dcterms:modified xsi:type="dcterms:W3CDTF">2019-09-10T13:20:00Z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G/SPS/N/UGA/87</vt:lpwstr>
  </property>
</Properties>
</file>