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CC446" w14:textId="77777777" w:rsidR="00EA4725" w:rsidRPr="00441372" w:rsidRDefault="00AF1318"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E469A7" w14:paraId="02AC4A8B" w14:textId="77777777" w:rsidTr="00F3021D">
        <w:tc>
          <w:tcPr>
            <w:tcW w:w="707" w:type="dxa"/>
            <w:tcBorders>
              <w:bottom w:val="single" w:sz="6" w:space="0" w:color="auto"/>
            </w:tcBorders>
            <w:shd w:val="clear" w:color="auto" w:fill="auto"/>
          </w:tcPr>
          <w:p w14:paraId="7842746A" w14:textId="77777777" w:rsidR="00EA4725" w:rsidRPr="00441372" w:rsidRDefault="00AF1318" w:rsidP="00441372">
            <w:pPr>
              <w:spacing w:before="120" w:after="120"/>
              <w:jc w:val="left"/>
            </w:pPr>
            <w:r w:rsidRPr="00441372">
              <w:rPr>
                <w:b/>
              </w:rPr>
              <w:t>1.</w:t>
            </w:r>
          </w:p>
        </w:tc>
        <w:tc>
          <w:tcPr>
            <w:tcW w:w="8320" w:type="dxa"/>
            <w:tcBorders>
              <w:bottom w:val="single" w:sz="6" w:space="0" w:color="auto"/>
            </w:tcBorders>
            <w:shd w:val="clear" w:color="auto" w:fill="auto"/>
          </w:tcPr>
          <w:p w14:paraId="28790630" w14:textId="77777777" w:rsidR="00EA4725" w:rsidRPr="00441372" w:rsidRDefault="00AF1318"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Ukraine</w:t>
            </w:r>
            <w:bookmarkEnd w:id="1"/>
          </w:p>
          <w:p w14:paraId="45EF26B2" w14:textId="77777777" w:rsidR="00EA4725" w:rsidRPr="00441372" w:rsidRDefault="00AF1318"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E469A7" w14:paraId="013D1629" w14:textId="77777777" w:rsidTr="00F3021D">
        <w:tc>
          <w:tcPr>
            <w:tcW w:w="707" w:type="dxa"/>
            <w:tcBorders>
              <w:top w:val="single" w:sz="6" w:space="0" w:color="auto"/>
              <w:bottom w:val="single" w:sz="6" w:space="0" w:color="auto"/>
            </w:tcBorders>
            <w:shd w:val="clear" w:color="auto" w:fill="auto"/>
          </w:tcPr>
          <w:p w14:paraId="26B45BBD" w14:textId="77777777" w:rsidR="00EA4725" w:rsidRPr="00441372" w:rsidRDefault="00AF1318"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70301FB3" w14:textId="77777777" w:rsidR="00EA4725" w:rsidRPr="00441372" w:rsidRDefault="00AF1318" w:rsidP="00441372">
            <w:pPr>
              <w:spacing w:before="120" w:after="120"/>
            </w:pPr>
            <w:bookmarkStart w:id="4" w:name="X_SPS_Reg_2A"/>
            <w:r w:rsidRPr="00441372">
              <w:rPr>
                <w:b/>
              </w:rPr>
              <w:t>Agency responsible</w:t>
            </w:r>
            <w:bookmarkEnd w:id="4"/>
            <w:r w:rsidRPr="00441372">
              <w:rPr>
                <w:b/>
              </w:rPr>
              <w:t>:</w:t>
            </w:r>
            <w:r w:rsidRPr="0065690F">
              <w:t xml:space="preserve"> Ministry of Health of Ukraine</w:t>
            </w:r>
            <w:bookmarkStart w:id="5" w:name="sps2a"/>
            <w:bookmarkEnd w:id="5"/>
          </w:p>
        </w:tc>
      </w:tr>
      <w:tr w:rsidR="00E469A7" w14:paraId="059E51D6" w14:textId="77777777" w:rsidTr="00F3021D">
        <w:tc>
          <w:tcPr>
            <w:tcW w:w="707" w:type="dxa"/>
            <w:tcBorders>
              <w:top w:val="single" w:sz="6" w:space="0" w:color="auto"/>
              <w:bottom w:val="single" w:sz="6" w:space="0" w:color="auto"/>
            </w:tcBorders>
            <w:shd w:val="clear" w:color="auto" w:fill="auto"/>
          </w:tcPr>
          <w:p w14:paraId="1F87C763" w14:textId="77777777" w:rsidR="00EA4725" w:rsidRPr="00441372" w:rsidRDefault="00AF1318"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36F8E60D" w14:textId="77777777" w:rsidR="00EA4725" w:rsidRPr="00441372" w:rsidRDefault="00AF1318"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Foodstuffs of animal origin</w:t>
            </w:r>
            <w:bookmarkStart w:id="7" w:name="sps3a"/>
            <w:bookmarkEnd w:id="7"/>
          </w:p>
        </w:tc>
      </w:tr>
      <w:tr w:rsidR="00E469A7" w14:paraId="0A1E8568" w14:textId="77777777" w:rsidTr="00F3021D">
        <w:tc>
          <w:tcPr>
            <w:tcW w:w="707" w:type="dxa"/>
            <w:tcBorders>
              <w:top w:val="single" w:sz="6" w:space="0" w:color="auto"/>
              <w:bottom w:val="single" w:sz="6" w:space="0" w:color="auto"/>
            </w:tcBorders>
            <w:shd w:val="clear" w:color="auto" w:fill="auto"/>
          </w:tcPr>
          <w:p w14:paraId="25B63717" w14:textId="77777777" w:rsidR="00EA4725" w:rsidRPr="00441372" w:rsidRDefault="00AF1318"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5A6C379C" w14:textId="77777777" w:rsidR="00EA4725" w:rsidRPr="00441372" w:rsidRDefault="00AF1318"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049E35BD" w14:textId="77777777" w:rsidR="00EA4725" w:rsidRPr="00441372" w:rsidRDefault="00AF1318"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448053E0" w14:textId="77777777" w:rsidR="00EA4725" w:rsidRPr="00441372" w:rsidRDefault="00AF1318"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E469A7" w14:paraId="2B1D04EC" w14:textId="77777777" w:rsidTr="00F3021D">
        <w:tc>
          <w:tcPr>
            <w:tcW w:w="707" w:type="dxa"/>
            <w:tcBorders>
              <w:top w:val="single" w:sz="6" w:space="0" w:color="auto"/>
              <w:bottom w:val="single" w:sz="6" w:space="0" w:color="auto"/>
            </w:tcBorders>
            <w:shd w:val="clear" w:color="auto" w:fill="auto"/>
          </w:tcPr>
          <w:p w14:paraId="4FF08FC4" w14:textId="77777777" w:rsidR="00EA4725" w:rsidRPr="00441372" w:rsidRDefault="00AF1318"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4E5C7C00" w14:textId="443FF09B" w:rsidR="00E469A7" w:rsidRPr="0065690F" w:rsidRDefault="00AF1318" w:rsidP="00AF1318">
            <w:pPr>
              <w:spacing w:before="120"/>
            </w:pPr>
            <w:bookmarkStart w:id="15" w:name="X_SPS_Reg_5A"/>
            <w:r w:rsidRPr="00441372">
              <w:rPr>
                <w:b/>
              </w:rPr>
              <w:t>Title of the notified document</w:t>
            </w:r>
            <w:bookmarkEnd w:id="15"/>
            <w:r w:rsidRPr="00441372">
              <w:rPr>
                <w:b/>
              </w:rPr>
              <w:t>:</w:t>
            </w:r>
            <w:r w:rsidRPr="0065690F">
              <w:t xml:space="preserve"> The Order of the Ministry of Health of Ukraine on approval of food safety indicators "Maximum residue limits (levels) of veterinary active substances in foodstuffs of animal origin" No. 2646 of 23 December 2019</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bookmarkStart w:id="18" w:name="sps5b"/>
            <w:r>
              <w:t> </w:t>
            </w:r>
            <w:r w:rsidRPr="0065690F">
              <w:rPr>
                <w:bCs/>
              </w:rPr>
              <w:t>Ukrainian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143</w:t>
            </w:r>
            <w:bookmarkEnd w:id="20"/>
          </w:p>
          <w:p w14:paraId="4D0DF280" w14:textId="77777777" w:rsidR="00EA4725" w:rsidRPr="00441372" w:rsidRDefault="0090319B" w:rsidP="00441372">
            <w:pPr>
              <w:spacing w:after="120"/>
            </w:pPr>
            <w:hyperlink r:id="rId7" w:tgtFrame="_blank" w:history="1">
              <w:r w:rsidR="00AF1318" w:rsidRPr="00441372">
                <w:rPr>
                  <w:color w:val="0000FF"/>
                  <w:u w:val="single"/>
                </w:rPr>
                <w:t>https://zakon.rada.gov.ua/laws/show/z0042-20</w:t>
              </w:r>
            </w:hyperlink>
            <w:bookmarkStart w:id="21" w:name="sps5d"/>
            <w:bookmarkEnd w:id="21"/>
          </w:p>
        </w:tc>
      </w:tr>
      <w:tr w:rsidR="00E469A7" w14:paraId="5DDA890C" w14:textId="77777777" w:rsidTr="00F3021D">
        <w:tc>
          <w:tcPr>
            <w:tcW w:w="707" w:type="dxa"/>
            <w:tcBorders>
              <w:top w:val="single" w:sz="6" w:space="0" w:color="auto"/>
              <w:bottom w:val="single" w:sz="6" w:space="0" w:color="auto"/>
            </w:tcBorders>
            <w:shd w:val="clear" w:color="auto" w:fill="auto"/>
          </w:tcPr>
          <w:p w14:paraId="1352A535" w14:textId="77777777" w:rsidR="00EA4725" w:rsidRPr="00441372" w:rsidRDefault="00AF1318"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6498A311" w14:textId="77777777" w:rsidR="00EA4725" w:rsidRPr="00441372" w:rsidRDefault="00AF1318" w:rsidP="00441372">
            <w:pPr>
              <w:spacing w:before="120" w:after="120"/>
            </w:pPr>
            <w:bookmarkStart w:id="22" w:name="X_SPS_Reg_6A"/>
            <w:r w:rsidRPr="00441372">
              <w:rPr>
                <w:b/>
              </w:rPr>
              <w:t>Description of content</w:t>
            </w:r>
            <w:bookmarkEnd w:id="22"/>
            <w:r w:rsidRPr="00441372">
              <w:rPr>
                <w:b/>
              </w:rPr>
              <w:t>:</w:t>
            </w:r>
            <w:r w:rsidRPr="0065690F">
              <w:t xml:space="preserve"> The Order intended to control and regulate issues on the turnover of food products of animal origin and/or their ingredients, in case such products contain residues of veterinary preparations active substances.</w:t>
            </w:r>
          </w:p>
          <w:p w14:paraId="4EB4A196" w14:textId="77777777" w:rsidR="00E469A7" w:rsidRPr="0065690F" w:rsidRDefault="00AF1318" w:rsidP="00441372">
            <w:pPr>
              <w:spacing w:after="120"/>
            </w:pPr>
            <w:r w:rsidRPr="0065690F">
              <w:t>The Order approves maximum residue levels of veterinary preparations active substances in food of animal origin, forms the List of veterinary preparations active substances with undefinable maximum residue levels and their classification.</w:t>
            </w:r>
          </w:p>
          <w:p w14:paraId="7A530457" w14:textId="63FE50F5" w:rsidR="00E469A7" w:rsidRPr="0065690F" w:rsidRDefault="00AF1318" w:rsidP="00441372">
            <w:pPr>
              <w:spacing w:after="120"/>
            </w:pPr>
            <w:r w:rsidRPr="0065690F">
              <w:t>The adoption of the Order harmonizes Ukrainian legislation with EU's, in particular by establishing similar veterinary requirements for the maximum residue levels of veterinary preparations active substances in food products.</w:t>
            </w:r>
            <w:bookmarkStart w:id="23" w:name="sps6a"/>
            <w:bookmarkEnd w:id="23"/>
          </w:p>
        </w:tc>
      </w:tr>
      <w:tr w:rsidR="00E469A7" w14:paraId="7080637D" w14:textId="77777777" w:rsidTr="00F3021D">
        <w:tc>
          <w:tcPr>
            <w:tcW w:w="707" w:type="dxa"/>
            <w:tcBorders>
              <w:top w:val="single" w:sz="6" w:space="0" w:color="auto"/>
              <w:bottom w:val="single" w:sz="6" w:space="0" w:color="auto"/>
            </w:tcBorders>
            <w:shd w:val="clear" w:color="auto" w:fill="auto"/>
          </w:tcPr>
          <w:p w14:paraId="23C8837A" w14:textId="77777777" w:rsidR="00EA4725" w:rsidRPr="00441372" w:rsidRDefault="00AF1318"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5E68AB4C" w14:textId="2E74C15D" w:rsidR="00EA4725" w:rsidRPr="00441372" w:rsidRDefault="00AF1318"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bookmarkStart w:id="35" w:name="sps7f"/>
            <w:bookmarkEnd w:id="35"/>
          </w:p>
        </w:tc>
      </w:tr>
      <w:tr w:rsidR="00E469A7" w14:paraId="572D0D95" w14:textId="77777777" w:rsidTr="00F3021D">
        <w:tc>
          <w:tcPr>
            <w:tcW w:w="707" w:type="dxa"/>
            <w:tcBorders>
              <w:top w:val="single" w:sz="6" w:space="0" w:color="auto"/>
              <w:bottom w:val="single" w:sz="6" w:space="0" w:color="auto"/>
            </w:tcBorders>
            <w:shd w:val="clear" w:color="auto" w:fill="auto"/>
          </w:tcPr>
          <w:p w14:paraId="0875AD4C" w14:textId="77777777" w:rsidR="00EA4725" w:rsidRPr="00441372" w:rsidRDefault="00AF1318"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2585EBE4" w14:textId="77777777" w:rsidR="00EA4725" w:rsidRPr="00441372" w:rsidRDefault="00AF1318"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1DB754E9" w14:textId="77777777" w:rsidR="00EA4725" w:rsidRPr="00441372" w:rsidRDefault="00AF1318" w:rsidP="00441372">
            <w:pPr>
              <w:spacing w:after="120"/>
              <w:ind w:left="720" w:hanging="720"/>
            </w:pPr>
            <w:r w:rsidRPr="00441372">
              <w:rPr>
                <w:b/>
              </w:rPr>
              <w:t>[ ]</w:t>
            </w:r>
            <w:bookmarkStart w:id="37" w:name="sps8a"/>
            <w:bookmarkEnd w:id="37"/>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1D412246" w14:textId="77777777" w:rsidR="00EA4725" w:rsidRPr="00441372" w:rsidRDefault="00AF1318" w:rsidP="00441372">
            <w:pPr>
              <w:spacing w:after="12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66CC90AC" w14:textId="77777777" w:rsidR="00EA4725" w:rsidRPr="00441372" w:rsidRDefault="00AF1318" w:rsidP="00441372">
            <w:pPr>
              <w:spacing w:after="120"/>
              <w:ind w:left="720" w:hanging="720"/>
              <w:rPr>
                <w:b/>
              </w:rPr>
            </w:pPr>
            <w:r w:rsidRPr="00441372">
              <w:rPr>
                <w:b/>
              </w:rPr>
              <w:t>[ ]</w:t>
            </w:r>
            <w:bookmarkStart w:id="43" w:name="sps8c"/>
            <w:bookmarkEnd w:id="43"/>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50D70DFF" w14:textId="77777777" w:rsidR="00EA4725" w:rsidRPr="00441372" w:rsidRDefault="00AF1318"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6540BE9C" w14:textId="77777777" w:rsidR="00EA4725" w:rsidRPr="00441372" w:rsidRDefault="00AF1318" w:rsidP="00AF1318">
            <w:pPr>
              <w:keepNext/>
              <w:keepLines/>
              <w:spacing w:before="240" w:after="120"/>
              <w:rPr>
                <w:b/>
              </w:rPr>
            </w:pPr>
            <w:bookmarkStart w:id="48" w:name="X_SPS_Reg_8F"/>
            <w:r w:rsidRPr="00441372">
              <w:rPr>
                <w:b/>
              </w:rPr>
              <w:lastRenderedPageBreak/>
              <w:t>Does this proposed regulation conform to the relevant international standard</w:t>
            </w:r>
            <w:bookmarkEnd w:id="48"/>
            <w:r w:rsidRPr="00441372">
              <w:rPr>
                <w:b/>
              </w:rPr>
              <w:t xml:space="preserve">? </w:t>
            </w:r>
          </w:p>
          <w:p w14:paraId="7FDD51BE" w14:textId="77777777" w:rsidR="00EA4725" w:rsidRPr="00441372" w:rsidRDefault="00AF1318" w:rsidP="00AF1318">
            <w:pPr>
              <w:keepNext/>
              <w:keepLines/>
              <w:spacing w:after="120"/>
              <w:rPr>
                <w:b/>
              </w:rPr>
            </w:pPr>
            <w:r w:rsidRPr="00441372">
              <w:rPr>
                <w:b/>
              </w:rPr>
              <w:t>[ ]</w:t>
            </w:r>
            <w:bookmarkStart w:id="49" w:name="sps8ey"/>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14:paraId="6895D584" w14:textId="77777777" w:rsidR="00EA4725" w:rsidRPr="00441372" w:rsidRDefault="00AF1318" w:rsidP="00AF1318">
            <w:pPr>
              <w:keepNext/>
              <w:keepLines/>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E469A7" w14:paraId="607AFED6" w14:textId="77777777" w:rsidTr="00F3021D">
        <w:tc>
          <w:tcPr>
            <w:tcW w:w="707" w:type="dxa"/>
            <w:tcBorders>
              <w:top w:val="single" w:sz="6" w:space="0" w:color="auto"/>
              <w:bottom w:val="single" w:sz="6" w:space="0" w:color="auto"/>
            </w:tcBorders>
            <w:shd w:val="clear" w:color="auto" w:fill="auto"/>
          </w:tcPr>
          <w:p w14:paraId="766EE4CB" w14:textId="77777777" w:rsidR="00EA4725" w:rsidRPr="00441372" w:rsidRDefault="00AF1318"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174C2D85" w14:textId="77777777" w:rsidR="00EA4725" w:rsidRPr="00441372" w:rsidRDefault="00AF1318"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Commission Regulation (EC) No 1881/2006 of 19 December 2006 setting maximum levels for certain contaminants in foodstuffs (with changes)</w:t>
            </w:r>
            <w:bookmarkStart w:id="56" w:name="sps9a"/>
            <w:bookmarkEnd w:id="56"/>
            <w:r w:rsidRPr="0065690F">
              <w:rPr>
                <w:bCs/>
              </w:rPr>
              <w:t xml:space="preserve"> </w:t>
            </w:r>
            <w:bookmarkStart w:id="57" w:name="sps9b"/>
            <w:bookmarkEnd w:id="57"/>
          </w:p>
        </w:tc>
      </w:tr>
      <w:tr w:rsidR="00E469A7" w14:paraId="0C70295C" w14:textId="77777777" w:rsidTr="00F3021D">
        <w:tc>
          <w:tcPr>
            <w:tcW w:w="707" w:type="dxa"/>
            <w:tcBorders>
              <w:top w:val="single" w:sz="6" w:space="0" w:color="auto"/>
              <w:bottom w:val="single" w:sz="6" w:space="0" w:color="auto"/>
            </w:tcBorders>
            <w:shd w:val="clear" w:color="auto" w:fill="auto"/>
          </w:tcPr>
          <w:p w14:paraId="698F486F" w14:textId="77777777" w:rsidR="00EA4725" w:rsidRPr="00441372" w:rsidRDefault="00AF1318"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38DAAB5B" w14:textId="79536632" w:rsidR="00EA4725" w:rsidRPr="00441372" w:rsidRDefault="00AF1318"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23 December 2019</w:t>
            </w:r>
            <w:bookmarkStart w:id="59" w:name="sps10a"/>
            <w:bookmarkEnd w:id="59"/>
          </w:p>
          <w:p w14:paraId="37ECA484" w14:textId="6BB07C64" w:rsidR="00EA4725" w:rsidRPr="00441372" w:rsidRDefault="00AF1318"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28 January 2020</w:t>
            </w:r>
            <w:bookmarkStart w:id="61" w:name="sps10bisa"/>
            <w:bookmarkEnd w:id="61"/>
          </w:p>
        </w:tc>
      </w:tr>
      <w:tr w:rsidR="00E469A7" w14:paraId="48293F2D" w14:textId="77777777" w:rsidTr="00F3021D">
        <w:tc>
          <w:tcPr>
            <w:tcW w:w="707" w:type="dxa"/>
            <w:tcBorders>
              <w:top w:val="single" w:sz="6" w:space="0" w:color="auto"/>
              <w:bottom w:val="single" w:sz="6" w:space="0" w:color="auto"/>
            </w:tcBorders>
            <w:shd w:val="clear" w:color="auto" w:fill="auto"/>
          </w:tcPr>
          <w:p w14:paraId="45EF53E3" w14:textId="77777777" w:rsidR="00EA4725" w:rsidRPr="00441372" w:rsidRDefault="00AF1318"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0971FE6A" w14:textId="77777777" w:rsidR="00EA4725" w:rsidRPr="00441372" w:rsidRDefault="00AF1318"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28 April 2020</w:t>
            </w:r>
            <w:bookmarkStart w:id="65" w:name="sps11a"/>
            <w:bookmarkEnd w:id="65"/>
          </w:p>
          <w:p w14:paraId="7539DEE7" w14:textId="77777777" w:rsidR="00EA4725" w:rsidRPr="00441372" w:rsidRDefault="00AF1318" w:rsidP="00441372">
            <w:pPr>
              <w:spacing w:after="120"/>
              <w:ind w:left="607" w:hanging="607"/>
              <w:rPr>
                <w:b/>
              </w:rPr>
            </w:pPr>
            <w:r w:rsidRPr="00441372">
              <w:rPr>
                <w:b/>
              </w:rPr>
              <w:t>[ ]</w:t>
            </w:r>
            <w:bookmarkStart w:id="66" w:name="sps11e"/>
            <w:bookmarkEnd w:id="66"/>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E469A7" w14:paraId="6DA22EEE" w14:textId="77777777" w:rsidTr="00F3021D">
        <w:tc>
          <w:tcPr>
            <w:tcW w:w="707" w:type="dxa"/>
            <w:tcBorders>
              <w:top w:val="single" w:sz="6" w:space="0" w:color="auto"/>
              <w:bottom w:val="single" w:sz="6" w:space="0" w:color="auto"/>
            </w:tcBorders>
            <w:shd w:val="clear" w:color="auto" w:fill="auto"/>
          </w:tcPr>
          <w:p w14:paraId="7169738B" w14:textId="77777777" w:rsidR="00EA4725" w:rsidRPr="00441372" w:rsidRDefault="00AF1318"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75827F4C" w14:textId="77777777" w:rsidR="00EA4725" w:rsidRPr="00441372" w:rsidRDefault="00AF1318" w:rsidP="00441372">
            <w:pPr>
              <w:spacing w:before="120" w:after="120"/>
            </w:pPr>
            <w:bookmarkStart w:id="69" w:name="X_SPS_Reg_12A"/>
            <w:r w:rsidRPr="00441372">
              <w:rPr>
                <w:b/>
              </w:rPr>
              <w:t>Final date for comments</w:t>
            </w:r>
            <w:bookmarkEnd w:id="69"/>
            <w:r w:rsidRPr="00441372">
              <w:rPr>
                <w:b/>
              </w:rPr>
              <w:t>: [ ]</w:t>
            </w:r>
            <w:bookmarkStart w:id="70" w:name="sps12e"/>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Not applicable.</w:t>
            </w:r>
            <w:bookmarkEnd w:id="72"/>
          </w:p>
          <w:p w14:paraId="2A5A84B7" w14:textId="77777777" w:rsidR="00EA4725" w:rsidRPr="00441372" w:rsidRDefault="00AF1318"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bookmarkStart w:id="79" w:name="sps12d"/>
            <w:bookmarkEnd w:id="79"/>
          </w:p>
        </w:tc>
      </w:tr>
      <w:tr w:rsidR="00E469A7" w14:paraId="2C349020" w14:textId="77777777" w:rsidTr="00F3021D">
        <w:tc>
          <w:tcPr>
            <w:tcW w:w="707" w:type="dxa"/>
            <w:tcBorders>
              <w:top w:val="single" w:sz="6" w:space="0" w:color="auto"/>
            </w:tcBorders>
            <w:shd w:val="clear" w:color="auto" w:fill="auto"/>
          </w:tcPr>
          <w:p w14:paraId="01EF411F" w14:textId="77777777" w:rsidR="00EA4725" w:rsidRPr="00441372" w:rsidRDefault="00AF1318"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52A20206" w14:textId="77777777" w:rsidR="00EA4725" w:rsidRPr="00441372" w:rsidRDefault="00AF1318"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bookmarkStart w:id="86" w:name="sps13c"/>
            <w:bookmarkEnd w:id="86"/>
          </w:p>
        </w:tc>
      </w:tr>
    </w:tbl>
    <w:p w14:paraId="7789F456" w14:textId="77777777" w:rsidR="007141CF" w:rsidRPr="00441372" w:rsidRDefault="007141CF" w:rsidP="00441372"/>
    <w:sectPr w:rsidR="007141CF" w:rsidRPr="00441372" w:rsidSect="00AF1318">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A191A" w14:textId="77777777" w:rsidR="00D679E0" w:rsidRDefault="00AF1318">
      <w:r>
        <w:separator/>
      </w:r>
    </w:p>
  </w:endnote>
  <w:endnote w:type="continuationSeparator" w:id="0">
    <w:p w14:paraId="19DE2BC1" w14:textId="77777777" w:rsidR="00D679E0" w:rsidRDefault="00AF1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9FA52" w14:textId="67D25C88" w:rsidR="00EA4725" w:rsidRPr="00AF1318" w:rsidRDefault="00AF1318" w:rsidP="00AF1318">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C6B66" w14:textId="71BD2DB2" w:rsidR="00EA4725" w:rsidRPr="00AF1318" w:rsidRDefault="00AF1318" w:rsidP="00AF1318">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82422" w14:textId="53517248" w:rsidR="00C863EB" w:rsidRPr="00441372" w:rsidRDefault="00AF1318"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F89D9" w14:textId="77777777" w:rsidR="00D679E0" w:rsidRDefault="00AF1318">
      <w:r>
        <w:separator/>
      </w:r>
    </w:p>
  </w:footnote>
  <w:footnote w:type="continuationSeparator" w:id="0">
    <w:p w14:paraId="27432BC2" w14:textId="77777777" w:rsidR="00D679E0" w:rsidRDefault="00AF1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5B7FB" w14:textId="541561B0" w:rsidR="00AF1318" w:rsidRPr="00AF1318" w:rsidRDefault="00AF1318" w:rsidP="00AF1318">
    <w:pPr>
      <w:pStyle w:val="Header"/>
      <w:pBdr>
        <w:bottom w:val="single" w:sz="4" w:space="1" w:color="auto"/>
      </w:pBdr>
      <w:tabs>
        <w:tab w:val="clear" w:pos="4513"/>
        <w:tab w:val="clear" w:pos="9027"/>
      </w:tabs>
      <w:jc w:val="center"/>
    </w:pPr>
    <w:r w:rsidRPr="00AF1318">
      <w:t>G/SPS/N/UKR/146</w:t>
    </w:r>
  </w:p>
  <w:p w14:paraId="22E47218" w14:textId="77777777" w:rsidR="00AF1318" w:rsidRPr="00AF1318" w:rsidRDefault="00AF1318" w:rsidP="00AF1318">
    <w:pPr>
      <w:pStyle w:val="Header"/>
      <w:pBdr>
        <w:bottom w:val="single" w:sz="4" w:space="1" w:color="auto"/>
      </w:pBdr>
      <w:tabs>
        <w:tab w:val="clear" w:pos="4513"/>
        <w:tab w:val="clear" w:pos="9027"/>
      </w:tabs>
      <w:jc w:val="center"/>
    </w:pPr>
  </w:p>
  <w:p w14:paraId="6EAD9873" w14:textId="249FD614" w:rsidR="00AF1318" w:rsidRPr="00AF1318" w:rsidRDefault="00AF1318" w:rsidP="00AF1318">
    <w:pPr>
      <w:pStyle w:val="Header"/>
      <w:pBdr>
        <w:bottom w:val="single" w:sz="4" w:space="1" w:color="auto"/>
      </w:pBdr>
      <w:tabs>
        <w:tab w:val="clear" w:pos="4513"/>
        <w:tab w:val="clear" w:pos="9027"/>
      </w:tabs>
      <w:jc w:val="center"/>
    </w:pPr>
    <w:r w:rsidRPr="00AF1318">
      <w:t xml:space="preserve">- </w:t>
    </w:r>
    <w:r w:rsidRPr="00AF1318">
      <w:fldChar w:fldCharType="begin"/>
    </w:r>
    <w:r w:rsidRPr="00AF1318">
      <w:instrText xml:space="preserve"> PAGE </w:instrText>
    </w:r>
    <w:r w:rsidRPr="00AF1318">
      <w:fldChar w:fldCharType="separate"/>
    </w:r>
    <w:r w:rsidRPr="00AF1318">
      <w:rPr>
        <w:noProof/>
      </w:rPr>
      <w:t>2</w:t>
    </w:r>
    <w:r w:rsidRPr="00AF1318">
      <w:fldChar w:fldCharType="end"/>
    </w:r>
    <w:r w:rsidRPr="00AF1318">
      <w:t xml:space="preserve"> -</w:t>
    </w:r>
  </w:p>
  <w:p w14:paraId="42D336A0" w14:textId="433F4E5A" w:rsidR="00EA4725" w:rsidRPr="00AF1318" w:rsidRDefault="00EA4725" w:rsidP="00AF1318">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48130" w14:textId="6E30756A" w:rsidR="00AF1318" w:rsidRPr="00AF1318" w:rsidRDefault="00AF1318" w:rsidP="00AF1318">
    <w:pPr>
      <w:pStyle w:val="Header"/>
      <w:pBdr>
        <w:bottom w:val="single" w:sz="4" w:space="1" w:color="auto"/>
      </w:pBdr>
      <w:tabs>
        <w:tab w:val="clear" w:pos="4513"/>
        <w:tab w:val="clear" w:pos="9027"/>
      </w:tabs>
      <w:jc w:val="center"/>
    </w:pPr>
    <w:r w:rsidRPr="00AF1318">
      <w:t>G/SPS/N/UKR/146</w:t>
    </w:r>
  </w:p>
  <w:p w14:paraId="6CCB0302" w14:textId="77777777" w:rsidR="00AF1318" w:rsidRPr="00AF1318" w:rsidRDefault="00AF1318" w:rsidP="00AF1318">
    <w:pPr>
      <w:pStyle w:val="Header"/>
      <w:pBdr>
        <w:bottom w:val="single" w:sz="4" w:space="1" w:color="auto"/>
      </w:pBdr>
      <w:tabs>
        <w:tab w:val="clear" w:pos="4513"/>
        <w:tab w:val="clear" w:pos="9027"/>
      </w:tabs>
      <w:jc w:val="center"/>
    </w:pPr>
  </w:p>
  <w:p w14:paraId="5BD88F52" w14:textId="7B8D0A24" w:rsidR="00AF1318" w:rsidRPr="00AF1318" w:rsidRDefault="00AF1318" w:rsidP="00AF1318">
    <w:pPr>
      <w:pStyle w:val="Header"/>
      <w:pBdr>
        <w:bottom w:val="single" w:sz="4" w:space="1" w:color="auto"/>
      </w:pBdr>
      <w:tabs>
        <w:tab w:val="clear" w:pos="4513"/>
        <w:tab w:val="clear" w:pos="9027"/>
      </w:tabs>
      <w:jc w:val="center"/>
    </w:pPr>
    <w:r w:rsidRPr="00AF1318">
      <w:t xml:space="preserve">- </w:t>
    </w:r>
    <w:r w:rsidRPr="00AF1318">
      <w:fldChar w:fldCharType="begin"/>
    </w:r>
    <w:r w:rsidRPr="00AF1318">
      <w:instrText xml:space="preserve"> PAGE </w:instrText>
    </w:r>
    <w:r w:rsidRPr="00AF1318">
      <w:fldChar w:fldCharType="separate"/>
    </w:r>
    <w:r w:rsidRPr="00AF1318">
      <w:rPr>
        <w:noProof/>
      </w:rPr>
      <w:t>2</w:t>
    </w:r>
    <w:r w:rsidRPr="00AF1318">
      <w:fldChar w:fldCharType="end"/>
    </w:r>
    <w:r w:rsidRPr="00AF1318">
      <w:t xml:space="preserve"> -</w:t>
    </w:r>
  </w:p>
  <w:p w14:paraId="35F5A12F" w14:textId="0C34ACDF" w:rsidR="00EA4725" w:rsidRPr="00AF1318" w:rsidRDefault="00EA4725" w:rsidP="00AF1318">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469A7" w14:paraId="66EB4571" w14:textId="77777777" w:rsidTr="00EE3CAF">
      <w:trPr>
        <w:trHeight w:val="240"/>
        <w:jc w:val="center"/>
      </w:trPr>
      <w:tc>
        <w:tcPr>
          <w:tcW w:w="3794" w:type="dxa"/>
          <w:shd w:val="clear" w:color="auto" w:fill="FFFFFF"/>
          <w:tcMar>
            <w:left w:w="108" w:type="dxa"/>
            <w:right w:w="108" w:type="dxa"/>
          </w:tcMar>
          <w:vAlign w:val="center"/>
        </w:tcPr>
        <w:p w14:paraId="46719BE9"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0F771848" w14:textId="0687D898" w:rsidR="00ED54E0" w:rsidRPr="00EA4725" w:rsidRDefault="00AF1318" w:rsidP="00422B6F">
          <w:pPr>
            <w:jc w:val="right"/>
            <w:rPr>
              <w:b/>
              <w:color w:val="FF0000"/>
              <w:szCs w:val="16"/>
            </w:rPr>
          </w:pPr>
          <w:r>
            <w:rPr>
              <w:b/>
              <w:color w:val="FF0000"/>
              <w:szCs w:val="16"/>
            </w:rPr>
            <w:t xml:space="preserve"> </w:t>
          </w:r>
        </w:p>
      </w:tc>
    </w:tr>
    <w:bookmarkEnd w:id="87"/>
    <w:tr w:rsidR="00E469A7" w14:paraId="1F17F28D" w14:textId="77777777" w:rsidTr="00EE3CAF">
      <w:trPr>
        <w:trHeight w:val="213"/>
        <w:jc w:val="center"/>
      </w:trPr>
      <w:tc>
        <w:tcPr>
          <w:tcW w:w="3794" w:type="dxa"/>
          <w:vMerge w:val="restart"/>
          <w:shd w:val="clear" w:color="auto" w:fill="FFFFFF"/>
          <w:tcMar>
            <w:left w:w="0" w:type="dxa"/>
            <w:right w:w="0" w:type="dxa"/>
          </w:tcMar>
        </w:tcPr>
        <w:p w14:paraId="6AD3DE3C" w14:textId="6089795E" w:rsidR="00ED54E0" w:rsidRPr="00EA4725" w:rsidRDefault="005B02AF" w:rsidP="00422B6F">
          <w:pPr>
            <w:jc w:val="left"/>
          </w:pPr>
          <w:r>
            <w:rPr>
              <w:noProof/>
              <w:lang w:eastAsia="en-GB"/>
            </w:rPr>
            <w:drawing>
              <wp:inline distT="0" distB="0" distL="0" distR="0" wp14:anchorId="4C3699CE" wp14:editId="3EEB3628">
                <wp:extent cx="2401570" cy="7156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1570" cy="71564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D0189FF" w14:textId="77777777" w:rsidR="00ED54E0" w:rsidRPr="00EA4725" w:rsidRDefault="00ED54E0" w:rsidP="00422B6F">
          <w:pPr>
            <w:jc w:val="right"/>
            <w:rPr>
              <w:b/>
              <w:szCs w:val="16"/>
            </w:rPr>
          </w:pPr>
        </w:p>
      </w:tc>
    </w:tr>
    <w:tr w:rsidR="00E469A7" w14:paraId="01B6F858" w14:textId="77777777" w:rsidTr="00EE3CAF">
      <w:trPr>
        <w:trHeight w:val="868"/>
        <w:jc w:val="center"/>
      </w:trPr>
      <w:tc>
        <w:tcPr>
          <w:tcW w:w="3794" w:type="dxa"/>
          <w:vMerge/>
          <w:shd w:val="clear" w:color="auto" w:fill="FFFFFF"/>
          <w:tcMar>
            <w:left w:w="108" w:type="dxa"/>
            <w:right w:w="108" w:type="dxa"/>
          </w:tcMar>
        </w:tcPr>
        <w:p w14:paraId="74C0C8D0"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16E94616" w14:textId="77777777" w:rsidR="00AF1318" w:rsidRDefault="00AF1318" w:rsidP="00656ABC">
          <w:pPr>
            <w:jc w:val="right"/>
            <w:rPr>
              <w:b/>
              <w:szCs w:val="16"/>
            </w:rPr>
          </w:pPr>
          <w:bookmarkStart w:id="88" w:name="bmkSymbols"/>
          <w:r>
            <w:rPr>
              <w:b/>
              <w:szCs w:val="16"/>
            </w:rPr>
            <w:t>G/SPS/N/UKR/146</w:t>
          </w:r>
        </w:p>
        <w:bookmarkEnd w:id="88"/>
        <w:p w14:paraId="3BA345BB" w14:textId="51B1391F" w:rsidR="00656ABC" w:rsidRPr="00EA4725" w:rsidRDefault="00656ABC" w:rsidP="00656ABC">
          <w:pPr>
            <w:jc w:val="right"/>
            <w:rPr>
              <w:b/>
              <w:szCs w:val="16"/>
            </w:rPr>
          </w:pPr>
        </w:p>
      </w:tc>
    </w:tr>
    <w:tr w:rsidR="00E469A7" w14:paraId="53285AF3" w14:textId="77777777" w:rsidTr="00EE3CAF">
      <w:trPr>
        <w:trHeight w:val="240"/>
        <w:jc w:val="center"/>
      </w:trPr>
      <w:tc>
        <w:tcPr>
          <w:tcW w:w="3794" w:type="dxa"/>
          <w:vMerge/>
          <w:shd w:val="clear" w:color="auto" w:fill="FFFFFF"/>
          <w:tcMar>
            <w:left w:w="108" w:type="dxa"/>
            <w:right w:w="108" w:type="dxa"/>
          </w:tcMar>
          <w:vAlign w:val="center"/>
        </w:tcPr>
        <w:p w14:paraId="6362008A" w14:textId="77777777" w:rsidR="00ED54E0" w:rsidRPr="00EA4725" w:rsidRDefault="00ED54E0" w:rsidP="00422B6F"/>
      </w:tc>
      <w:tc>
        <w:tcPr>
          <w:tcW w:w="5448" w:type="dxa"/>
          <w:gridSpan w:val="2"/>
          <w:shd w:val="clear" w:color="auto" w:fill="FFFFFF"/>
          <w:tcMar>
            <w:left w:w="108" w:type="dxa"/>
            <w:right w:w="108" w:type="dxa"/>
          </w:tcMar>
          <w:vAlign w:val="center"/>
        </w:tcPr>
        <w:p w14:paraId="41BB8D4B" w14:textId="37831DDB" w:rsidR="00ED54E0" w:rsidRPr="00EA4725" w:rsidRDefault="00383408" w:rsidP="00422B6F">
          <w:pPr>
            <w:jc w:val="right"/>
            <w:rPr>
              <w:szCs w:val="16"/>
            </w:rPr>
          </w:pPr>
          <w:bookmarkStart w:id="89" w:name="spsDateDistribution"/>
          <w:bookmarkStart w:id="90" w:name="bmkDate"/>
          <w:bookmarkEnd w:id="89"/>
          <w:bookmarkEnd w:id="90"/>
          <w:r>
            <w:rPr>
              <w:szCs w:val="16"/>
            </w:rPr>
            <w:t>18 March 2020</w:t>
          </w:r>
        </w:p>
      </w:tc>
    </w:tr>
    <w:tr w:rsidR="00E469A7" w14:paraId="5CE3696E"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E35FAE9" w14:textId="737A4672" w:rsidR="00ED54E0" w:rsidRPr="00EA4725" w:rsidRDefault="00AF1318" w:rsidP="00422B6F">
          <w:pPr>
            <w:jc w:val="left"/>
            <w:rPr>
              <w:b/>
            </w:rPr>
          </w:pPr>
          <w:bookmarkStart w:id="91" w:name="bmkSerial"/>
          <w:r w:rsidRPr="00441372">
            <w:rPr>
              <w:color w:val="FF0000"/>
              <w:szCs w:val="16"/>
            </w:rPr>
            <w:t>(</w:t>
          </w:r>
          <w:bookmarkStart w:id="92" w:name="spsSerialNumber"/>
          <w:bookmarkEnd w:id="92"/>
          <w:r w:rsidR="00383408">
            <w:rPr>
              <w:color w:val="FF0000"/>
              <w:szCs w:val="16"/>
            </w:rPr>
            <w:t>20-</w:t>
          </w:r>
          <w:r w:rsidR="0090319B">
            <w:rPr>
              <w:color w:val="FF0000"/>
              <w:szCs w:val="16"/>
            </w:rPr>
            <w:t>2118</w:t>
          </w:r>
          <w:bookmarkStart w:id="93" w:name="_GoBack"/>
          <w:bookmarkEnd w:id="93"/>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07E7A64C" w14:textId="77777777" w:rsidR="00ED54E0" w:rsidRPr="00EA4725" w:rsidRDefault="00AF1318" w:rsidP="00422B6F">
          <w:pPr>
            <w:jc w:val="right"/>
            <w:rPr>
              <w:szCs w:val="16"/>
            </w:rPr>
          </w:pPr>
          <w:bookmarkStart w:id="94"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4"/>
        </w:p>
      </w:tc>
    </w:tr>
    <w:tr w:rsidR="00E469A7" w14:paraId="660390CA"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B50872A" w14:textId="47D79715" w:rsidR="00ED54E0" w:rsidRPr="00EA4725" w:rsidRDefault="00AF1318" w:rsidP="00422B6F">
          <w:pPr>
            <w:jc w:val="left"/>
            <w:rPr>
              <w:sz w:val="14"/>
              <w:szCs w:val="16"/>
            </w:rPr>
          </w:pPr>
          <w:bookmarkStart w:id="95" w:name="bmkCommittee"/>
          <w:r>
            <w:rPr>
              <w:b/>
            </w:rPr>
            <w:t>Committee on Sanitary and Phytosanitary Measures</w:t>
          </w:r>
          <w:bookmarkEnd w:id="95"/>
        </w:p>
      </w:tc>
      <w:tc>
        <w:tcPr>
          <w:tcW w:w="3325" w:type="dxa"/>
          <w:tcBorders>
            <w:top w:val="single" w:sz="4" w:space="0" w:color="auto"/>
          </w:tcBorders>
          <w:tcMar>
            <w:top w:w="113" w:type="dxa"/>
            <w:left w:w="108" w:type="dxa"/>
            <w:bottom w:w="57" w:type="dxa"/>
            <w:right w:w="108" w:type="dxa"/>
          </w:tcMar>
          <w:vAlign w:val="center"/>
        </w:tcPr>
        <w:p w14:paraId="7B5E26CD" w14:textId="28C8A2A3" w:rsidR="00ED54E0" w:rsidRPr="00441372" w:rsidRDefault="00AF1318" w:rsidP="00EC687E">
          <w:pPr>
            <w:jc w:val="right"/>
            <w:rPr>
              <w:bCs/>
              <w:szCs w:val="18"/>
            </w:rPr>
          </w:pPr>
          <w:bookmarkStart w:id="96" w:name="bmkLanguage"/>
          <w:r>
            <w:rPr>
              <w:bCs/>
              <w:szCs w:val="18"/>
            </w:rPr>
            <w:t>Original: English</w:t>
          </w:r>
          <w:bookmarkEnd w:id="96"/>
        </w:p>
      </w:tc>
    </w:tr>
  </w:tbl>
  <w:p w14:paraId="31D67B36"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AD808D4">
      <w:start w:val="1"/>
      <w:numFmt w:val="decimal"/>
      <w:pStyle w:val="SummaryText"/>
      <w:lvlText w:val="%1."/>
      <w:lvlJc w:val="left"/>
      <w:pPr>
        <w:ind w:left="360" w:hanging="360"/>
      </w:pPr>
    </w:lvl>
    <w:lvl w:ilvl="1" w:tplc="25D6DB0C" w:tentative="1">
      <w:start w:val="1"/>
      <w:numFmt w:val="lowerLetter"/>
      <w:lvlText w:val="%2."/>
      <w:lvlJc w:val="left"/>
      <w:pPr>
        <w:ind w:left="1080" w:hanging="360"/>
      </w:pPr>
    </w:lvl>
    <w:lvl w:ilvl="2" w:tplc="1EE0DF46" w:tentative="1">
      <w:start w:val="1"/>
      <w:numFmt w:val="lowerRoman"/>
      <w:lvlText w:val="%3."/>
      <w:lvlJc w:val="right"/>
      <w:pPr>
        <w:ind w:left="1800" w:hanging="180"/>
      </w:pPr>
    </w:lvl>
    <w:lvl w:ilvl="3" w:tplc="0360E112" w:tentative="1">
      <w:start w:val="1"/>
      <w:numFmt w:val="decimal"/>
      <w:lvlText w:val="%4."/>
      <w:lvlJc w:val="left"/>
      <w:pPr>
        <w:ind w:left="2520" w:hanging="360"/>
      </w:pPr>
    </w:lvl>
    <w:lvl w:ilvl="4" w:tplc="1836494C" w:tentative="1">
      <w:start w:val="1"/>
      <w:numFmt w:val="lowerLetter"/>
      <w:lvlText w:val="%5."/>
      <w:lvlJc w:val="left"/>
      <w:pPr>
        <w:ind w:left="3240" w:hanging="360"/>
      </w:pPr>
    </w:lvl>
    <w:lvl w:ilvl="5" w:tplc="720E0FC2" w:tentative="1">
      <w:start w:val="1"/>
      <w:numFmt w:val="lowerRoman"/>
      <w:lvlText w:val="%6."/>
      <w:lvlJc w:val="right"/>
      <w:pPr>
        <w:ind w:left="3960" w:hanging="180"/>
      </w:pPr>
    </w:lvl>
    <w:lvl w:ilvl="6" w:tplc="EB501B18" w:tentative="1">
      <w:start w:val="1"/>
      <w:numFmt w:val="decimal"/>
      <w:lvlText w:val="%7."/>
      <w:lvlJc w:val="left"/>
      <w:pPr>
        <w:ind w:left="4680" w:hanging="360"/>
      </w:pPr>
    </w:lvl>
    <w:lvl w:ilvl="7" w:tplc="B6D6C812" w:tentative="1">
      <w:start w:val="1"/>
      <w:numFmt w:val="lowerLetter"/>
      <w:lvlText w:val="%8."/>
      <w:lvlJc w:val="left"/>
      <w:pPr>
        <w:ind w:left="5400" w:hanging="360"/>
      </w:pPr>
    </w:lvl>
    <w:lvl w:ilvl="8" w:tplc="DE96E05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83408"/>
    <w:rsid w:val="00395125"/>
    <w:rsid w:val="003E2958"/>
    <w:rsid w:val="00422B6F"/>
    <w:rsid w:val="00423377"/>
    <w:rsid w:val="00441372"/>
    <w:rsid w:val="00467032"/>
    <w:rsid w:val="0046754A"/>
    <w:rsid w:val="004B39D5"/>
    <w:rsid w:val="004E4B52"/>
    <w:rsid w:val="004F203A"/>
    <w:rsid w:val="005336B8"/>
    <w:rsid w:val="00547B5F"/>
    <w:rsid w:val="005B02A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19B"/>
    <w:rsid w:val="00903AB0"/>
    <w:rsid w:val="009A2161"/>
    <w:rsid w:val="009A6F54"/>
    <w:rsid w:val="00A52B02"/>
    <w:rsid w:val="00A6057A"/>
    <w:rsid w:val="00A62304"/>
    <w:rsid w:val="00A74017"/>
    <w:rsid w:val="00AA332C"/>
    <w:rsid w:val="00AC27F8"/>
    <w:rsid w:val="00AD4C72"/>
    <w:rsid w:val="00AE057B"/>
    <w:rsid w:val="00AE2AEE"/>
    <w:rsid w:val="00AF1318"/>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679E0"/>
    <w:rsid w:val="00D747AE"/>
    <w:rsid w:val="00D76A9E"/>
    <w:rsid w:val="00D9226C"/>
    <w:rsid w:val="00DA20BD"/>
    <w:rsid w:val="00DB122C"/>
    <w:rsid w:val="00DD3BA1"/>
    <w:rsid w:val="00DE50DB"/>
    <w:rsid w:val="00DF6AE1"/>
    <w:rsid w:val="00E06B18"/>
    <w:rsid w:val="00E469A7"/>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5F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zakon.rada.gov.ua/laws/show/z0042-2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478</Words>
  <Characters>2742</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cp:revision>
  <dcterms:created xsi:type="dcterms:W3CDTF">2020-03-17T16:23:00Z</dcterms:created>
  <dcterms:modified xsi:type="dcterms:W3CDTF">2020-03-18T07:43:00Z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G/SPS/N/UKR/146</vt:lpwstr>
  </property>
  <property fmtid="{D5CDD505-2E9C-101B-9397-08002B2CF9AE}" pid="3" name="TitusGUID">
    <vt:lpwstr>1e436af8-e375-4c81-9f88-a3215c265dd4</vt:lpwstr>
  </property>
  <property fmtid="{D5CDD505-2E9C-101B-9397-08002B2CF9AE}" pid="4" name="WTOCLASSIFICATION">
    <vt:lpwstr>WTO OFFICIAL</vt:lpwstr>
  </property>
</Properties>
</file>