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EB28B4C" w14:textId="77777777" w:rsidR="00AD0FDA" w:rsidRPr="00934B4C" w:rsidRDefault="000C1F22" w:rsidP="00934B4C">
      <w:pPr>
        <w:pStyle w:val="Title"/>
        <w:rPr>
          <w:caps w:val="0"/>
          <w:kern w:val="0"/>
        </w:rPr>
      </w:pPr>
      <w:r w:rsidRPr="00934B4C">
        <w:rPr>
          <w:caps w:val="0"/>
          <w:kern w:val="0"/>
        </w:rPr>
        <w:t>NOTIFICATION</w:t>
      </w:r>
    </w:p>
    <w:p w14:paraId="7296AC30" w14:textId="77777777" w:rsidR="00AD0FDA" w:rsidRPr="00934B4C" w:rsidRDefault="000C1F22" w:rsidP="00934B4C">
      <w:pPr>
        <w:pStyle w:val="Title3"/>
      </w:pPr>
      <w:r w:rsidRPr="00934B4C">
        <w:t>Addendum</w:t>
      </w:r>
    </w:p>
    <w:p w14:paraId="19589584" w14:textId="77777777" w:rsidR="007141CF" w:rsidRPr="00934B4C" w:rsidRDefault="000C1F22" w:rsidP="00934B4C">
      <w:pPr>
        <w:spacing w:after="120"/>
      </w:pPr>
      <w:r w:rsidRPr="00934B4C">
        <w:t xml:space="preserve">The following communication, received on </w:t>
      </w:r>
      <w:bookmarkStart w:id="0" w:name="spsDateReception"/>
      <w:r w:rsidRPr="00934B4C">
        <w:t>13 September 2021</w:t>
      </w:r>
      <w:bookmarkStart w:id="1" w:name="spsDateCommunication"/>
      <w:bookmarkEnd w:id="1"/>
      <w:bookmarkEnd w:id="0"/>
      <w:r w:rsidRPr="00934B4C">
        <w:t xml:space="preserve">, is being circulated at the request of the </w:t>
      </w:r>
      <w:bookmarkStart w:id="2" w:name="bmkDelegation"/>
      <w:r w:rsidRPr="00934B4C">
        <w:t>Delegation</w:t>
      </w:r>
      <w:bookmarkEnd w:id="2"/>
      <w:r w:rsidRPr="00934B4C">
        <w:t xml:space="preserve"> of </w:t>
      </w:r>
      <w:bookmarkStart w:id="3" w:name="spsMember"/>
      <w:r w:rsidRPr="00934B4C">
        <w:rPr>
          <w:u w:val="single"/>
        </w:rPr>
        <w:t>Ukraine</w:t>
      </w:r>
      <w:bookmarkEnd w:id="3"/>
      <w:r w:rsidRPr="00934B4C">
        <w:t>.</w:t>
      </w:r>
    </w:p>
    <w:p w14:paraId="766CA7F7" w14:textId="77777777" w:rsidR="00AD0FDA" w:rsidRPr="00934B4C" w:rsidRDefault="00AD0FDA" w:rsidP="00934B4C"/>
    <w:p w14:paraId="4174A5B8" w14:textId="77777777" w:rsidR="00AD0FDA" w:rsidRPr="00934B4C" w:rsidRDefault="000C1F22" w:rsidP="00934B4C">
      <w:pPr>
        <w:jc w:val="center"/>
        <w:rPr>
          <w:b/>
        </w:rPr>
      </w:pPr>
      <w:r w:rsidRPr="00934B4C">
        <w:rPr>
          <w:b/>
        </w:rPr>
        <w:t>_______________</w:t>
      </w:r>
    </w:p>
    <w:p w14:paraId="33064867" w14:textId="77777777" w:rsidR="00AD0FDA" w:rsidRPr="00934B4C" w:rsidRDefault="00AD0FDA" w:rsidP="00934B4C"/>
    <w:p w14:paraId="131478FA" w14:textId="77777777" w:rsidR="00AD0FDA" w:rsidRPr="00934B4C" w:rsidRDefault="00AD0FDA" w:rsidP="00934B4C"/>
    <w:tbl>
      <w:tblPr>
        <w:tblW w:w="0" w:type="auto"/>
        <w:tblLayout w:type="fixed"/>
        <w:tblCellMar>
          <w:left w:w="0" w:type="dxa"/>
          <w:right w:w="115" w:type="dxa"/>
        </w:tblCellMar>
        <w:tblLook w:val="01E0" w:firstRow="1" w:lastRow="1" w:firstColumn="1" w:lastColumn="1" w:noHBand="0" w:noVBand="0"/>
      </w:tblPr>
      <w:tblGrid>
        <w:gridCol w:w="9242"/>
      </w:tblGrid>
      <w:tr w:rsidR="009A446A" w14:paraId="1111CE70" w14:textId="77777777" w:rsidTr="00D0271D">
        <w:tc>
          <w:tcPr>
            <w:tcW w:w="9242" w:type="dxa"/>
            <w:shd w:val="clear" w:color="auto" w:fill="auto"/>
          </w:tcPr>
          <w:p w14:paraId="1371D555" w14:textId="77777777" w:rsidR="00AD0FDA" w:rsidRPr="00934B4C" w:rsidRDefault="000C1F22" w:rsidP="00934B4C">
            <w:pPr>
              <w:spacing w:after="240"/>
              <w:rPr>
                <w:u w:val="single"/>
              </w:rPr>
            </w:pPr>
            <w:r w:rsidRPr="00934B4C">
              <w:rPr>
                <w:u w:val="single"/>
              </w:rPr>
              <w:t>Draft Order of the Ministry of Health of Ukraine, On approval of amendments to the food safety indicators "Maximum residue limits (levels) of veterinary active substances in foodstuffs of animal origin"</w:t>
            </w:r>
            <w:bookmarkStart w:id="4" w:name="spsTitle"/>
            <w:bookmarkEnd w:id="4"/>
          </w:p>
        </w:tc>
      </w:tr>
      <w:tr w:rsidR="009A446A" w14:paraId="118CFA97" w14:textId="77777777" w:rsidTr="00D0271D">
        <w:tc>
          <w:tcPr>
            <w:tcW w:w="9242" w:type="dxa"/>
            <w:shd w:val="clear" w:color="auto" w:fill="auto"/>
          </w:tcPr>
          <w:p w14:paraId="732946C5" w14:textId="77777777" w:rsidR="00AD0FDA" w:rsidRPr="00934B4C" w:rsidRDefault="000C1F22" w:rsidP="00934B4C">
            <w:pPr>
              <w:spacing w:after="240"/>
              <w:rPr>
                <w:u w:val="single"/>
              </w:rPr>
            </w:pPr>
            <w:r w:rsidRPr="00934B4C">
              <w:t>This addendum concerns the modification of the measure's validity period.</w:t>
            </w:r>
            <w:bookmarkStart w:id="5" w:name="spsMeasure"/>
            <w:bookmarkEnd w:id="5"/>
          </w:p>
        </w:tc>
      </w:tr>
      <w:tr w:rsidR="009A446A" w14:paraId="1980C758" w14:textId="77777777" w:rsidTr="00D0271D">
        <w:tc>
          <w:tcPr>
            <w:tcW w:w="9242" w:type="dxa"/>
            <w:shd w:val="clear" w:color="auto" w:fill="auto"/>
          </w:tcPr>
          <w:p w14:paraId="6876329E" w14:textId="77777777" w:rsidR="00AD0FDA" w:rsidRPr="00934B4C" w:rsidRDefault="000C1F22" w:rsidP="00934B4C">
            <w:pPr>
              <w:spacing w:after="240"/>
              <w:rPr>
                <w:b/>
              </w:rPr>
            </w:pPr>
            <w:r w:rsidRPr="00934B4C">
              <w:rPr>
                <w:b/>
              </w:rPr>
              <w:t>This addendum concerns a:</w:t>
            </w:r>
          </w:p>
        </w:tc>
      </w:tr>
      <w:tr w:rsidR="009A446A" w14:paraId="5F60C483" w14:textId="77777777" w:rsidTr="00D0271D">
        <w:tc>
          <w:tcPr>
            <w:tcW w:w="9242" w:type="dxa"/>
            <w:shd w:val="clear" w:color="auto" w:fill="auto"/>
          </w:tcPr>
          <w:p w14:paraId="7C6C3CAD" w14:textId="77777777" w:rsidR="00AD0FDA" w:rsidRPr="00934B4C" w:rsidRDefault="000C1F22" w:rsidP="00934B4C">
            <w:pPr>
              <w:ind w:left="1440" w:hanging="873"/>
            </w:pPr>
            <w:r w:rsidRPr="00934B4C">
              <w:t>[ ]</w:t>
            </w:r>
            <w:bookmarkStart w:id="6" w:name="spsModificationComment"/>
            <w:bookmarkEnd w:id="6"/>
            <w:r w:rsidR="00F342EB" w:rsidRPr="00934B4C">
              <w:tab/>
            </w:r>
            <w:r w:rsidRPr="00934B4C">
              <w:t>Modification of final date for comments</w:t>
            </w:r>
          </w:p>
        </w:tc>
      </w:tr>
      <w:tr w:rsidR="009A446A" w14:paraId="5B2CBA5A" w14:textId="77777777" w:rsidTr="00D0271D">
        <w:tc>
          <w:tcPr>
            <w:tcW w:w="9242" w:type="dxa"/>
            <w:shd w:val="clear" w:color="auto" w:fill="auto"/>
          </w:tcPr>
          <w:p w14:paraId="1E5FC59C" w14:textId="77777777" w:rsidR="00AD0FDA" w:rsidRPr="00934B4C" w:rsidRDefault="000C1F22" w:rsidP="00934B4C">
            <w:pPr>
              <w:ind w:left="1440" w:hanging="873"/>
            </w:pPr>
            <w:r w:rsidRPr="00934B4C">
              <w:t>[ ]</w:t>
            </w:r>
            <w:bookmarkStart w:id="7" w:name="spsNotification"/>
            <w:bookmarkEnd w:id="7"/>
            <w:r w:rsidRPr="00934B4C">
              <w:tab/>
              <w:t>Notification of adoption, publication or entry into force of regulation</w:t>
            </w:r>
          </w:p>
        </w:tc>
      </w:tr>
      <w:tr w:rsidR="009A446A" w14:paraId="3F0054C5" w14:textId="77777777" w:rsidTr="00D0271D">
        <w:tc>
          <w:tcPr>
            <w:tcW w:w="9242" w:type="dxa"/>
            <w:shd w:val="clear" w:color="auto" w:fill="auto"/>
          </w:tcPr>
          <w:p w14:paraId="5DF5EFE0" w14:textId="77777777" w:rsidR="00AD0FDA" w:rsidRPr="00934B4C" w:rsidRDefault="000C1F22" w:rsidP="00934B4C">
            <w:pPr>
              <w:ind w:left="1440" w:hanging="873"/>
            </w:pPr>
            <w:r w:rsidRPr="00934B4C">
              <w:t>[ ]</w:t>
            </w:r>
            <w:bookmarkStart w:id="8" w:name="spsModificationContent"/>
            <w:bookmarkEnd w:id="8"/>
            <w:r w:rsidRPr="00934B4C">
              <w:tab/>
              <w:t>Modification of content and/or scope of previously notified draft regulation</w:t>
            </w:r>
          </w:p>
        </w:tc>
      </w:tr>
      <w:tr w:rsidR="009A446A" w14:paraId="21C78226" w14:textId="77777777" w:rsidTr="00D0271D">
        <w:tc>
          <w:tcPr>
            <w:tcW w:w="9242" w:type="dxa"/>
            <w:shd w:val="clear" w:color="auto" w:fill="auto"/>
          </w:tcPr>
          <w:p w14:paraId="0AC0CEBB" w14:textId="77777777" w:rsidR="00AD0FDA" w:rsidRPr="00934B4C" w:rsidRDefault="000C1F22" w:rsidP="00934B4C">
            <w:pPr>
              <w:ind w:left="1440" w:hanging="873"/>
            </w:pPr>
            <w:r w:rsidRPr="00934B4C">
              <w:t>[ ]</w:t>
            </w:r>
            <w:bookmarkStart w:id="9" w:name="spsWithdraw"/>
            <w:bookmarkEnd w:id="9"/>
            <w:r w:rsidRPr="00934B4C">
              <w:tab/>
              <w:t>Withdrawal of proposed regulation</w:t>
            </w:r>
          </w:p>
        </w:tc>
      </w:tr>
      <w:tr w:rsidR="009A446A" w14:paraId="7E0C74AA" w14:textId="77777777" w:rsidTr="00D0271D">
        <w:tc>
          <w:tcPr>
            <w:tcW w:w="9242" w:type="dxa"/>
            <w:shd w:val="clear" w:color="auto" w:fill="auto"/>
          </w:tcPr>
          <w:p w14:paraId="7DD8B7B4" w14:textId="77777777" w:rsidR="00AD0FDA" w:rsidRPr="00934B4C" w:rsidRDefault="000C1F22" w:rsidP="00934B4C">
            <w:pPr>
              <w:ind w:left="1440" w:hanging="873"/>
            </w:pPr>
            <w:r w:rsidRPr="00934B4C">
              <w:t>[</w:t>
            </w:r>
            <w:bookmarkStart w:id="10" w:name="spsModificationDate"/>
            <w:r w:rsidRPr="00934B4C">
              <w:rPr>
                <w:b/>
              </w:rPr>
              <w:t>X</w:t>
            </w:r>
            <w:bookmarkEnd w:id="10"/>
            <w:r w:rsidRPr="00934B4C">
              <w:t>]</w:t>
            </w:r>
            <w:r w:rsidRPr="00934B4C">
              <w:tab/>
              <w:t>Change in proposed date of adoption, publication or date of entry into force</w:t>
            </w:r>
          </w:p>
        </w:tc>
      </w:tr>
      <w:tr w:rsidR="009A446A" w14:paraId="635EBA2E" w14:textId="77777777" w:rsidTr="00D0271D">
        <w:tc>
          <w:tcPr>
            <w:tcW w:w="9242" w:type="dxa"/>
            <w:shd w:val="clear" w:color="auto" w:fill="auto"/>
          </w:tcPr>
          <w:p w14:paraId="3EE49CC3" w14:textId="77777777" w:rsidR="00AD0FDA" w:rsidRPr="00934B4C" w:rsidRDefault="000C1F22" w:rsidP="00934B4C">
            <w:pPr>
              <w:spacing w:after="240"/>
              <w:ind w:left="1440" w:hanging="873"/>
            </w:pPr>
            <w:r w:rsidRPr="00934B4C">
              <w:t>[ ]</w:t>
            </w:r>
            <w:bookmarkStart w:id="11" w:name="spsModificationOther"/>
            <w:bookmarkEnd w:id="11"/>
            <w:r w:rsidRPr="00934B4C">
              <w:tab/>
              <w:t>Other: The measure will be effective from the date of its official publication and will be valid until 1 May 2022.</w:t>
            </w:r>
            <w:bookmarkStart w:id="12" w:name="spsModificationOtherText"/>
            <w:bookmarkEnd w:id="12"/>
          </w:p>
        </w:tc>
      </w:tr>
      <w:tr w:rsidR="009A446A" w14:paraId="1F4FE80E" w14:textId="77777777" w:rsidTr="00D0271D">
        <w:tc>
          <w:tcPr>
            <w:tcW w:w="9242" w:type="dxa"/>
            <w:shd w:val="clear" w:color="auto" w:fill="auto"/>
          </w:tcPr>
          <w:p w14:paraId="441972A4" w14:textId="77777777" w:rsidR="00AD0FDA" w:rsidRPr="00934B4C" w:rsidRDefault="000C1F22" w:rsidP="00934B4C">
            <w:pPr>
              <w:spacing w:after="240"/>
              <w:rPr>
                <w:b/>
              </w:rPr>
            </w:pPr>
            <w:bookmarkStart w:id="13" w:name="spsComment"/>
            <w:r w:rsidRPr="00934B4C">
              <w:rPr>
                <w:b/>
              </w:rPr>
              <w:t xml:space="preserve">Comment period: </w:t>
            </w:r>
            <w:r w:rsidRPr="00934B4C">
              <w:rPr>
                <w:b/>
                <w:i/>
              </w:rPr>
              <w:t>(If the addendum extends the scope of the previously notified measure in terms of products and/or potentially affected Members, a new deadline for receipt of comments should be provided, normally of at least 60 calendar days. Under other circumstances, such as extension of originally announced final date for comments, the comment period provided in the addendum may vary.)</w:t>
            </w:r>
            <w:bookmarkEnd w:id="13"/>
          </w:p>
        </w:tc>
      </w:tr>
      <w:tr w:rsidR="009A446A" w14:paraId="4E73829D" w14:textId="77777777" w:rsidTr="00D0271D">
        <w:tc>
          <w:tcPr>
            <w:tcW w:w="9242" w:type="dxa"/>
            <w:shd w:val="clear" w:color="auto" w:fill="auto"/>
          </w:tcPr>
          <w:p w14:paraId="578618D5" w14:textId="77777777" w:rsidR="00AD0FDA" w:rsidRPr="00934B4C" w:rsidRDefault="000C1F22" w:rsidP="00934B4C">
            <w:pPr>
              <w:spacing w:after="240"/>
              <w:ind w:left="1440" w:hanging="873"/>
            </w:pPr>
            <w:r w:rsidRPr="00934B4C">
              <w:t>[ ]</w:t>
            </w:r>
            <w:bookmarkStart w:id="14" w:name="spsSixtyDayCirculation"/>
            <w:bookmarkEnd w:id="14"/>
            <w:r w:rsidRPr="00934B4C">
              <w:tab/>
              <w:t xml:space="preserve">Sixty days from the date of circulation of the addendum to the notification and/or </w:t>
            </w:r>
            <w:r w:rsidRPr="00934B4C">
              <w:rPr>
                <w:i/>
              </w:rPr>
              <w:t>(dd/mm/yy)</w:t>
            </w:r>
            <w:r w:rsidRPr="00934B4C">
              <w:t xml:space="preserve">: </w:t>
            </w:r>
            <w:bookmarkStart w:id="15" w:name="spsDateComment"/>
            <w:r w:rsidRPr="00934B4C">
              <w:t>10 days after circulation.</w:t>
            </w:r>
            <w:bookmarkEnd w:id="15"/>
          </w:p>
        </w:tc>
      </w:tr>
      <w:tr w:rsidR="009A446A" w14:paraId="3A89FDF9" w14:textId="77777777" w:rsidTr="00D0271D">
        <w:tc>
          <w:tcPr>
            <w:tcW w:w="9242" w:type="dxa"/>
            <w:shd w:val="clear" w:color="auto" w:fill="auto"/>
          </w:tcPr>
          <w:p w14:paraId="406695B4" w14:textId="77777777" w:rsidR="00AD0FDA" w:rsidRPr="00934B4C" w:rsidRDefault="000C1F22" w:rsidP="00934B4C">
            <w:pPr>
              <w:spacing w:after="240"/>
              <w:rPr>
                <w:b/>
              </w:rPr>
            </w:pPr>
            <w:r w:rsidRPr="00934B4C">
              <w:rPr>
                <w:b/>
              </w:rPr>
              <w:t>Agency or authority designated to handle comments: [</w:t>
            </w:r>
            <w:bookmarkStart w:id="16" w:name="spsCommentNNA"/>
            <w:r w:rsidRPr="00934B4C">
              <w:rPr>
                <w:b/>
              </w:rPr>
              <w:t>X</w:t>
            </w:r>
            <w:bookmarkEnd w:id="16"/>
            <w:r w:rsidRPr="00934B4C">
              <w:rPr>
                <w:b/>
              </w:rPr>
              <w:t>] National Notification Authority, [</w:t>
            </w:r>
            <w:bookmarkStart w:id="17" w:name="spsCommentNEP"/>
            <w:r w:rsidRPr="00934B4C">
              <w:rPr>
                <w:b/>
              </w:rPr>
              <w:t>X</w:t>
            </w:r>
            <w:bookmarkEnd w:id="17"/>
            <w:r w:rsidRPr="00934B4C">
              <w:rPr>
                <w:b/>
              </w:rPr>
              <w:t>] National Enquiry Point. Address, fax number and e-mail address (if available) of other body:</w:t>
            </w:r>
          </w:p>
        </w:tc>
      </w:tr>
      <w:tr w:rsidR="009A446A" w14:paraId="043BA3FD" w14:textId="77777777" w:rsidTr="00D0271D">
        <w:tc>
          <w:tcPr>
            <w:tcW w:w="9242" w:type="dxa"/>
            <w:shd w:val="clear" w:color="auto" w:fill="auto"/>
          </w:tcPr>
          <w:p w14:paraId="5AE0FC4B" w14:textId="77777777" w:rsidR="00AD0FDA" w:rsidRPr="00934B4C" w:rsidRDefault="000C1F22" w:rsidP="00934B4C">
            <w:pPr>
              <w:spacing w:after="240"/>
            </w:pPr>
            <w:bookmarkStart w:id="18" w:name="spsCommentAddress"/>
            <w:bookmarkEnd w:id="18"/>
            <w:r w:rsidRPr="00934B4C">
              <w:t xml:space="preserve"> </w:t>
            </w:r>
          </w:p>
        </w:tc>
      </w:tr>
      <w:tr w:rsidR="009A446A" w14:paraId="76C5CDD5" w14:textId="77777777" w:rsidTr="00D0271D">
        <w:tc>
          <w:tcPr>
            <w:tcW w:w="9242" w:type="dxa"/>
            <w:shd w:val="clear" w:color="auto" w:fill="auto"/>
          </w:tcPr>
          <w:p w14:paraId="7F0ED31C" w14:textId="77777777" w:rsidR="00AD0FDA" w:rsidRPr="00934B4C" w:rsidRDefault="000C1F22" w:rsidP="00934B4C">
            <w:pPr>
              <w:spacing w:after="240"/>
              <w:rPr>
                <w:b/>
              </w:rPr>
            </w:pPr>
            <w:r w:rsidRPr="00934B4C">
              <w:rPr>
                <w:b/>
              </w:rPr>
              <w:t>Text</w:t>
            </w:r>
            <w:r w:rsidR="00D06EF3" w:rsidRPr="00934B4C">
              <w:rPr>
                <w:b/>
              </w:rPr>
              <w:t>(s)</w:t>
            </w:r>
            <w:r w:rsidRPr="00934B4C">
              <w:rPr>
                <w:b/>
              </w:rPr>
              <w:t xml:space="preserve"> available from: [</w:t>
            </w:r>
            <w:bookmarkStart w:id="19" w:name="spsTextAvailableNNA"/>
            <w:r w:rsidRPr="00934B4C">
              <w:rPr>
                <w:b/>
              </w:rPr>
              <w:t>X</w:t>
            </w:r>
            <w:bookmarkEnd w:id="19"/>
            <w:r w:rsidRPr="00934B4C">
              <w:rPr>
                <w:b/>
              </w:rPr>
              <w:t>] National Notification Authority, [</w:t>
            </w:r>
            <w:bookmarkStart w:id="20" w:name="spsTextAvailableNEP"/>
            <w:r w:rsidRPr="00934B4C">
              <w:rPr>
                <w:b/>
              </w:rPr>
              <w:t>X</w:t>
            </w:r>
            <w:bookmarkEnd w:id="20"/>
            <w:r w:rsidRPr="00934B4C">
              <w:rPr>
                <w:b/>
              </w:rPr>
              <w:t>] National Enquiry Point. Address, fax number and e-mail address (if available) of other body:</w:t>
            </w:r>
          </w:p>
        </w:tc>
      </w:tr>
      <w:tr w:rsidR="009A446A" w14:paraId="60EF4608" w14:textId="77777777" w:rsidTr="00D0271D">
        <w:tc>
          <w:tcPr>
            <w:tcW w:w="9242" w:type="dxa"/>
            <w:shd w:val="clear" w:color="auto" w:fill="auto"/>
          </w:tcPr>
          <w:p w14:paraId="1D765D8A" w14:textId="614B4362" w:rsidR="00AD0FDA" w:rsidRPr="00934B4C" w:rsidRDefault="008E765A" w:rsidP="00934B4C">
            <w:pPr>
              <w:spacing w:after="240"/>
            </w:pPr>
            <w:hyperlink r:id="rId7" w:history="1">
              <w:r w:rsidR="000C1F22" w:rsidRPr="00934B4C">
                <w:rPr>
                  <w:color w:val="0000FF"/>
                  <w:u w:val="single"/>
                </w:rPr>
                <w:t>https://moz.gov.ua/article/public-discussions/proekt-nakazu-moz-ukraini-pro-zatverdzhennja-zmin-do-pokaznikiv-bezpechnosti-harchovih-produktiv-maksimalni-mezhi-rivni-zalishkiv-dijuchih-rechovin-veterinarnih-preparativ-u-harchovih-produktah-tvarinnogo-pohodzhennja</w:t>
              </w:r>
            </w:hyperlink>
            <w:bookmarkStart w:id="21" w:name="spsTextSupplierAddress"/>
            <w:bookmarkEnd w:id="21"/>
          </w:p>
        </w:tc>
      </w:tr>
    </w:tbl>
    <w:p w14:paraId="565E8502" w14:textId="77777777" w:rsidR="00AD0FDA" w:rsidRPr="00934B4C" w:rsidRDefault="00AD0FDA" w:rsidP="00934B4C"/>
    <w:p w14:paraId="03219158" w14:textId="77777777" w:rsidR="00AD0FDA" w:rsidRPr="00934B4C" w:rsidRDefault="000C1F22" w:rsidP="00934B4C">
      <w:pPr>
        <w:jc w:val="center"/>
        <w:rPr>
          <w:b/>
        </w:rPr>
      </w:pPr>
      <w:r w:rsidRPr="00934B4C">
        <w:rPr>
          <w:b/>
        </w:rPr>
        <w:t>__________</w:t>
      </w:r>
    </w:p>
    <w:sectPr w:rsidR="00AD0FDA" w:rsidRPr="00934B4C" w:rsidSect="005348E7">
      <w:headerReference w:type="even" r:id="rId8"/>
      <w:headerReference w:type="default" r:id="rId9"/>
      <w:footerReference w:type="even" r:id="rId10"/>
      <w:footerReference w:type="default" r:id="rId11"/>
      <w:headerReference w:type="first" r:id="rId12"/>
      <w:footerReference w:type="first" r:id="rId13"/>
      <w:pgSz w:w="11906" w:h="16838" w:code="9"/>
      <w:pgMar w:top="1701" w:right="1440" w:bottom="1440" w:left="1440"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48F067D" w14:textId="77777777" w:rsidR="00823957" w:rsidRDefault="000C1F22">
      <w:r>
        <w:separator/>
      </w:r>
    </w:p>
  </w:endnote>
  <w:endnote w:type="continuationSeparator" w:id="0">
    <w:p w14:paraId="41075F21" w14:textId="77777777" w:rsidR="00823957" w:rsidRDefault="000C1F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B841698" w14:textId="75E6C61E" w:rsidR="00AD0FDA" w:rsidRPr="005348E7" w:rsidRDefault="005348E7" w:rsidP="005348E7">
    <w:pPr>
      <w:pStyle w:val="Footer"/>
    </w:pP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9B475CE" w14:textId="03E4CEDD" w:rsidR="00AD0FDA" w:rsidRPr="005348E7" w:rsidRDefault="005348E7" w:rsidP="005348E7">
    <w:pPr>
      <w:pStyle w:val="Footer"/>
    </w:pPr>
    <w: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6B27DCF" w14:textId="77777777" w:rsidR="009A1BA8" w:rsidRPr="00934B4C" w:rsidRDefault="000C1F22">
    <w:pPr>
      <w:pStyle w:val="Footer"/>
    </w:pPr>
    <w:r w:rsidRPr="00934B4C">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9D19ADC" w14:textId="77777777" w:rsidR="00823957" w:rsidRDefault="000C1F22">
      <w:r>
        <w:separator/>
      </w:r>
    </w:p>
  </w:footnote>
  <w:footnote w:type="continuationSeparator" w:id="0">
    <w:p w14:paraId="524CB630" w14:textId="77777777" w:rsidR="00823957" w:rsidRDefault="000C1F2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ACDE990" w14:textId="77777777" w:rsidR="005348E7" w:rsidRPr="005348E7" w:rsidRDefault="005348E7" w:rsidP="005348E7">
    <w:pPr>
      <w:pStyle w:val="Header"/>
      <w:pBdr>
        <w:bottom w:val="single" w:sz="4" w:space="1" w:color="auto"/>
      </w:pBdr>
      <w:tabs>
        <w:tab w:val="clear" w:pos="4513"/>
        <w:tab w:val="clear" w:pos="9027"/>
      </w:tabs>
      <w:jc w:val="center"/>
    </w:pPr>
    <w:r w:rsidRPr="005348E7">
      <w:t>G/SPS/N/UKR/155/Add.1</w:t>
    </w:r>
  </w:p>
  <w:p w14:paraId="1740F762" w14:textId="77777777" w:rsidR="005348E7" w:rsidRPr="005348E7" w:rsidRDefault="005348E7" w:rsidP="005348E7">
    <w:pPr>
      <w:pStyle w:val="Header"/>
      <w:pBdr>
        <w:bottom w:val="single" w:sz="4" w:space="1" w:color="auto"/>
      </w:pBdr>
      <w:tabs>
        <w:tab w:val="clear" w:pos="4513"/>
        <w:tab w:val="clear" w:pos="9027"/>
      </w:tabs>
      <w:jc w:val="center"/>
    </w:pPr>
  </w:p>
  <w:p w14:paraId="360E4913" w14:textId="0885FCD4" w:rsidR="005348E7" w:rsidRPr="005348E7" w:rsidRDefault="005348E7" w:rsidP="005348E7">
    <w:pPr>
      <w:pStyle w:val="Header"/>
      <w:pBdr>
        <w:bottom w:val="single" w:sz="4" w:space="1" w:color="auto"/>
      </w:pBdr>
      <w:tabs>
        <w:tab w:val="clear" w:pos="4513"/>
        <w:tab w:val="clear" w:pos="9027"/>
      </w:tabs>
      <w:jc w:val="center"/>
    </w:pPr>
    <w:r w:rsidRPr="005348E7">
      <w:t xml:space="preserve">- </w:t>
    </w:r>
    <w:r w:rsidRPr="005348E7">
      <w:fldChar w:fldCharType="begin"/>
    </w:r>
    <w:r w:rsidRPr="005348E7">
      <w:instrText xml:space="preserve"> PAGE </w:instrText>
    </w:r>
    <w:r w:rsidRPr="005348E7">
      <w:fldChar w:fldCharType="separate"/>
    </w:r>
    <w:r w:rsidRPr="005348E7">
      <w:rPr>
        <w:noProof/>
      </w:rPr>
      <w:t>1</w:t>
    </w:r>
    <w:r w:rsidRPr="005348E7">
      <w:fldChar w:fldCharType="end"/>
    </w:r>
    <w:r w:rsidRPr="005348E7">
      <w:t xml:space="preserve"> -</w:t>
    </w:r>
  </w:p>
  <w:p w14:paraId="179E26E2" w14:textId="6A9A21C4" w:rsidR="00AD0FDA" w:rsidRPr="005348E7" w:rsidRDefault="00AD0FDA" w:rsidP="005348E7">
    <w:pPr>
      <w:pStyle w:val="Header"/>
      <w:tabs>
        <w:tab w:val="clear" w:pos="4513"/>
        <w:tab w:val="clear" w:pos="9027"/>
      </w:tabs>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13B3E87" w14:textId="77777777" w:rsidR="005348E7" w:rsidRPr="005348E7" w:rsidRDefault="005348E7" w:rsidP="005348E7">
    <w:pPr>
      <w:pStyle w:val="Header"/>
      <w:pBdr>
        <w:bottom w:val="single" w:sz="4" w:space="1" w:color="auto"/>
      </w:pBdr>
      <w:tabs>
        <w:tab w:val="clear" w:pos="4513"/>
        <w:tab w:val="clear" w:pos="9027"/>
      </w:tabs>
      <w:jc w:val="center"/>
    </w:pPr>
    <w:r w:rsidRPr="005348E7">
      <w:t>G/SPS/N/UKR/155/Add.1</w:t>
    </w:r>
  </w:p>
  <w:p w14:paraId="041311AF" w14:textId="77777777" w:rsidR="005348E7" w:rsidRPr="005348E7" w:rsidRDefault="005348E7" w:rsidP="005348E7">
    <w:pPr>
      <w:pStyle w:val="Header"/>
      <w:pBdr>
        <w:bottom w:val="single" w:sz="4" w:space="1" w:color="auto"/>
      </w:pBdr>
      <w:tabs>
        <w:tab w:val="clear" w:pos="4513"/>
        <w:tab w:val="clear" w:pos="9027"/>
      </w:tabs>
      <w:jc w:val="center"/>
    </w:pPr>
  </w:p>
  <w:p w14:paraId="36D6027C" w14:textId="48DA91AA" w:rsidR="005348E7" w:rsidRPr="005348E7" w:rsidRDefault="005348E7" w:rsidP="005348E7">
    <w:pPr>
      <w:pStyle w:val="Header"/>
      <w:pBdr>
        <w:bottom w:val="single" w:sz="4" w:space="1" w:color="auto"/>
      </w:pBdr>
      <w:tabs>
        <w:tab w:val="clear" w:pos="4513"/>
        <w:tab w:val="clear" w:pos="9027"/>
      </w:tabs>
      <w:jc w:val="center"/>
    </w:pPr>
    <w:r w:rsidRPr="005348E7">
      <w:t xml:space="preserve">- </w:t>
    </w:r>
    <w:r w:rsidRPr="005348E7">
      <w:fldChar w:fldCharType="begin"/>
    </w:r>
    <w:r w:rsidRPr="005348E7">
      <w:instrText xml:space="preserve"> PAGE </w:instrText>
    </w:r>
    <w:r w:rsidRPr="005348E7">
      <w:fldChar w:fldCharType="separate"/>
    </w:r>
    <w:r w:rsidRPr="005348E7">
      <w:rPr>
        <w:noProof/>
      </w:rPr>
      <w:t>1</w:t>
    </w:r>
    <w:r w:rsidRPr="005348E7">
      <w:fldChar w:fldCharType="end"/>
    </w:r>
    <w:r w:rsidRPr="005348E7">
      <w:t xml:space="preserve"> -</w:t>
    </w:r>
  </w:p>
  <w:p w14:paraId="0ED62F8E" w14:textId="314B750B" w:rsidR="00AD0FDA" w:rsidRPr="005348E7" w:rsidRDefault="00AD0FDA" w:rsidP="005348E7">
    <w:pPr>
      <w:pStyle w:val="Header"/>
      <w:tabs>
        <w:tab w:val="clear" w:pos="4513"/>
        <w:tab w:val="clear" w:pos="9027"/>
      </w:tabs>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0" w:type="auto"/>
      <w:jc w:val="center"/>
      <w:tblLayout w:type="fixed"/>
      <w:tblCellMar>
        <w:left w:w="0" w:type="dxa"/>
        <w:right w:w="0" w:type="dxa"/>
      </w:tblCellMar>
      <w:tblLook w:val="04A0" w:firstRow="1" w:lastRow="0" w:firstColumn="1" w:lastColumn="0" w:noHBand="0" w:noVBand="1"/>
    </w:tblPr>
    <w:tblGrid>
      <w:gridCol w:w="3794"/>
      <w:gridCol w:w="2123"/>
      <w:gridCol w:w="3325"/>
    </w:tblGrid>
    <w:tr w:rsidR="009A446A" w14:paraId="74B2244F" w14:textId="77777777" w:rsidTr="00B13A58">
      <w:trPr>
        <w:trHeight w:val="240"/>
        <w:jc w:val="center"/>
      </w:trPr>
      <w:tc>
        <w:tcPr>
          <w:tcW w:w="3794" w:type="dxa"/>
          <w:shd w:val="clear" w:color="auto" w:fill="FFFFFF"/>
          <w:tcMar>
            <w:left w:w="108" w:type="dxa"/>
            <w:right w:w="108" w:type="dxa"/>
          </w:tcMar>
          <w:vAlign w:val="center"/>
        </w:tcPr>
        <w:p w14:paraId="17E2DC21" w14:textId="77777777" w:rsidR="00ED54E0" w:rsidRPr="00AD0FDA" w:rsidRDefault="00ED54E0" w:rsidP="0081481D">
          <w:pPr>
            <w:rPr>
              <w:noProof/>
              <w:lang w:eastAsia="en-GB"/>
            </w:rPr>
          </w:pPr>
          <w:bookmarkStart w:id="22" w:name="bmkRestricted" w:colFirst="1" w:colLast="1"/>
        </w:p>
      </w:tc>
      <w:tc>
        <w:tcPr>
          <w:tcW w:w="5448" w:type="dxa"/>
          <w:gridSpan w:val="2"/>
          <w:shd w:val="clear" w:color="auto" w:fill="FFFFFF"/>
          <w:tcMar>
            <w:left w:w="108" w:type="dxa"/>
            <w:right w:w="108" w:type="dxa"/>
          </w:tcMar>
          <w:vAlign w:val="center"/>
        </w:tcPr>
        <w:p w14:paraId="7523AD09" w14:textId="550D5634" w:rsidR="00ED54E0" w:rsidRPr="00AD0FDA" w:rsidRDefault="005348E7" w:rsidP="0081481D">
          <w:pPr>
            <w:jc w:val="right"/>
            <w:rPr>
              <w:b/>
              <w:color w:val="FF0000"/>
              <w:szCs w:val="16"/>
            </w:rPr>
          </w:pPr>
          <w:r>
            <w:rPr>
              <w:b/>
              <w:color w:val="FF0000"/>
              <w:szCs w:val="16"/>
            </w:rPr>
            <w:t xml:space="preserve"> </w:t>
          </w:r>
        </w:p>
      </w:tc>
    </w:tr>
    <w:bookmarkEnd w:id="22"/>
    <w:tr w:rsidR="009A446A" w14:paraId="080A3D5F" w14:textId="77777777" w:rsidTr="00B13A58">
      <w:trPr>
        <w:trHeight w:val="213"/>
        <w:jc w:val="center"/>
      </w:trPr>
      <w:tc>
        <w:tcPr>
          <w:tcW w:w="3794" w:type="dxa"/>
          <w:vMerge w:val="restart"/>
          <w:shd w:val="clear" w:color="auto" w:fill="FFFFFF"/>
          <w:tcMar>
            <w:left w:w="0" w:type="dxa"/>
            <w:right w:w="0" w:type="dxa"/>
          </w:tcMar>
        </w:tcPr>
        <w:p w14:paraId="7127D638" w14:textId="77777777" w:rsidR="00ED54E0" w:rsidRPr="00AD0FDA" w:rsidRDefault="000C1F22" w:rsidP="0081481D">
          <w:pPr>
            <w:jc w:val="left"/>
          </w:pPr>
          <w:r>
            <w:rPr>
              <w:noProof/>
              <w:lang w:eastAsia="en-GB"/>
            </w:rPr>
            <w:drawing>
              <wp:inline distT="0" distB="0" distL="0" distR="0" wp14:anchorId="336F1D08" wp14:editId="48B98A6E">
                <wp:extent cx="2400300" cy="714375"/>
                <wp:effectExtent l="0" t="0" r="0" b="0"/>
                <wp:docPr id="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37030651" name="Picture 3"/>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2400300" cy="714375"/>
                        </a:xfrm>
                        <a:prstGeom prst="rect">
                          <a:avLst/>
                        </a:prstGeom>
                        <a:noFill/>
                        <a:ln>
                          <a:noFill/>
                        </a:ln>
                      </pic:spPr>
                    </pic:pic>
                  </a:graphicData>
                </a:graphic>
              </wp:inline>
            </w:drawing>
          </w:r>
        </w:p>
      </w:tc>
      <w:tc>
        <w:tcPr>
          <w:tcW w:w="5448" w:type="dxa"/>
          <w:gridSpan w:val="2"/>
          <w:shd w:val="clear" w:color="auto" w:fill="FFFFFF"/>
          <w:tcMar>
            <w:left w:w="108" w:type="dxa"/>
            <w:right w:w="108" w:type="dxa"/>
          </w:tcMar>
        </w:tcPr>
        <w:p w14:paraId="2052155C" w14:textId="77777777" w:rsidR="00ED54E0" w:rsidRPr="00AD0FDA" w:rsidRDefault="00ED54E0" w:rsidP="0081481D">
          <w:pPr>
            <w:jc w:val="right"/>
            <w:rPr>
              <w:b/>
              <w:szCs w:val="16"/>
            </w:rPr>
          </w:pPr>
        </w:p>
      </w:tc>
    </w:tr>
    <w:tr w:rsidR="009A446A" w14:paraId="3B811641" w14:textId="77777777" w:rsidTr="00B13A58">
      <w:trPr>
        <w:trHeight w:val="868"/>
        <w:jc w:val="center"/>
      </w:trPr>
      <w:tc>
        <w:tcPr>
          <w:tcW w:w="3794" w:type="dxa"/>
          <w:vMerge/>
          <w:shd w:val="clear" w:color="auto" w:fill="FFFFFF"/>
          <w:tcMar>
            <w:left w:w="108" w:type="dxa"/>
            <w:right w:w="108" w:type="dxa"/>
          </w:tcMar>
        </w:tcPr>
        <w:p w14:paraId="0BE11BEA" w14:textId="77777777" w:rsidR="00ED54E0" w:rsidRPr="00AD0FDA" w:rsidRDefault="00ED54E0" w:rsidP="0081481D">
          <w:pPr>
            <w:jc w:val="left"/>
            <w:rPr>
              <w:noProof/>
              <w:lang w:eastAsia="en-GB"/>
            </w:rPr>
          </w:pPr>
        </w:p>
      </w:tc>
      <w:tc>
        <w:tcPr>
          <w:tcW w:w="5448" w:type="dxa"/>
          <w:gridSpan w:val="2"/>
          <w:shd w:val="clear" w:color="auto" w:fill="FFFFFF"/>
          <w:tcMar>
            <w:left w:w="108" w:type="dxa"/>
            <w:right w:w="108" w:type="dxa"/>
          </w:tcMar>
        </w:tcPr>
        <w:p w14:paraId="6D64CE36" w14:textId="77777777" w:rsidR="005348E7" w:rsidRDefault="005348E7" w:rsidP="0081481D">
          <w:pPr>
            <w:jc w:val="right"/>
            <w:rPr>
              <w:b/>
              <w:szCs w:val="16"/>
            </w:rPr>
          </w:pPr>
          <w:bookmarkStart w:id="23" w:name="bmkSymbols"/>
          <w:r>
            <w:rPr>
              <w:b/>
              <w:szCs w:val="16"/>
            </w:rPr>
            <w:t>G/SPS/N/UKR/155/Add.1</w:t>
          </w:r>
        </w:p>
        <w:bookmarkEnd w:id="23"/>
        <w:p w14:paraId="55F88E8A" w14:textId="4AC11C3B" w:rsidR="00AD0FDA" w:rsidRPr="00934B4C" w:rsidRDefault="00AD0FDA" w:rsidP="0081481D">
          <w:pPr>
            <w:jc w:val="right"/>
            <w:rPr>
              <w:b/>
              <w:szCs w:val="16"/>
            </w:rPr>
          </w:pPr>
        </w:p>
      </w:tc>
    </w:tr>
    <w:tr w:rsidR="009A446A" w14:paraId="6BA41493" w14:textId="77777777" w:rsidTr="00B13A58">
      <w:trPr>
        <w:trHeight w:val="240"/>
        <w:jc w:val="center"/>
      </w:trPr>
      <w:tc>
        <w:tcPr>
          <w:tcW w:w="3794" w:type="dxa"/>
          <w:vMerge/>
          <w:shd w:val="clear" w:color="auto" w:fill="FFFFFF"/>
          <w:tcMar>
            <w:left w:w="108" w:type="dxa"/>
            <w:right w:w="108" w:type="dxa"/>
          </w:tcMar>
          <w:vAlign w:val="center"/>
        </w:tcPr>
        <w:p w14:paraId="623F9873" w14:textId="77777777" w:rsidR="00ED54E0" w:rsidRPr="00AD0FDA" w:rsidRDefault="00ED54E0" w:rsidP="0081481D"/>
      </w:tc>
      <w:tc>
        <w:tcPr>
          <w:tcW w:w="5448" w:type="dxa"/>
          <w:gridSpan w:val="2"/>
          <w:shd w:val="clear" w:color="auto" w:fill="FFFFFF"/>
          <w:tcMar>
            <w:left w:w="108" w:type="dxa"/>
            <w:right w:w="108" w:type="dxa"/>
          </w:tcMar>
          <w:vAlign w:val="center"/>
        </w:tcPr>
        <w:p w14:paraId="3CC84FA4" w14:textId="2C80475E" w:rsidR="00ED54E0" w:rsidRPr="00AD0FDA" w:rsidRDefault="00D61C33" w:rsidP="0081481D">
          <w:pPr>
            <w:jc w:val="right"/>
            <w:rPr>
              <w:szCs w:val="16"/>
            </w:rPr>
          </w:pPr>
          <w:bookmarkStart w:id="24" w:name="bmkDate"/>
          <w:bookmarkStart w:id="25" w:name="spsDateDistribution"/>
          <w:bookmarkEnd w:id="24"/>
          <w:bookmarkEnd w:id="25"/>
          <w:r>
            <w:rPr>
              <w:szCs w:val="16"/>
            </w:rPr>
            <w:t>13 September 2021</w:t>
          </w:r>
        </w:p>
      </w:tc>
    </w:tr>
    <w:tr w:rsidR="009A446A" w14:paraId="5CCCF5A7" w14:textId="77777777" w:rsidTr="00B13A58">
      <w:trPr>
        <w:trHeight w:val="412"/>
        <w:jc w:val="center"/>
      </w:trPr>
      <w:tc>
        <w:tcPr>
          <w:tcW w:w="5917" w:type="dxa"/>
          <w:gridSpan w:val="2"/>
          <w:tcBorders>
            <w:bottom w:val="single" w:sz="4" w:space="0" w:color="auto"/>
          </w:tcBorders>
          <w:tcMar>
            <w:top w:w="0" w:type="dxa"/>
            <w:left w:w="108" w:type="dxa"/>
            <w:bottom w:w="57" w:type="dxa"/>
            <w:right w:w="108" w:type="dxa"/>
          </w:tcMar>
          <w:vAlign w:val="bottom"/>
        </w:tcPr>
        <w:p w14:paraId="10B64EFB" w14:textId="5A0C40C1" w:rsidR="00ED54E0" w:rsidRPr="00AD0FDA" w:rsidRDefault="000C1F22" w:rsidP="0081481D">
          <w:pPr>
            <w:jc w:val="left"/>
            <w:rPr>
              <w:b/>
            </w:rPr>
          </w:pPr>
          <w:bookmarkStart w:id="26" w:name="bmkSerial"/>
          <w:r w:rsidRPr="00934B4C">
            <w:rPr>
              <w:color w:val="FF0000"/>
              <w:szCs w:val="16"/>
            </w:rPr>
            <w:t>(</w:t>
          </w:r>
          <w:bookmarkStart w:id="27" w:name="spsSerialNumber"/>
          <w:bookmarkEnd w:id="27"/>
          <w:r w:rsidR="00D61C33">
            <w:rPr>
              <w:color w:val="FF0000"/>
              <w:szCs w:val="16"/>
            </w:rPr>
            <w:t>21-</w:t>
          </w:r>
          <w:r w:rsidR="00147F5C">
            <w:rPr>
              <w:color w:val="FF0000"/>
              <w:szCs w:val="16"/>
            </w:rPr>
            <w:t>6711</w:t>
          </w:r>
          <w:r w:rsidRPr="00934B4C">
            <w:rPr>
              <w:color w:val="FF0000"/>
              <w:szCs w:val="16"/>
            </w:rPr>
            <w:t>)</w:t>
          </w:r>
          <w:bookmarkEnd w:id="26"/>
        </w:p>
      </w:tc>
      <w:tc>
        <w:tcPr>
          <w:tcW w:w="3325" w:type="dxa"/>
          <w:tcBorders>
            <w:bottom w:val="single" w:sz="4" w:space="0" w:color="auto"/>
          </w:tcBorders>
          <w:tcMar>
            <w:top w:w="0" w:type="dxa"/>
            <w:left w:w="108" w:type="dxa"/>
            <w:bottom w:w="57" w:type="dxa"/>
            <w:right w:w="108" w:type="dxa"/>
          </w:tcMar>
          <w:vAlign w:val="bottom"/>
        </w:tcPr>
        <w:p w14:paraId="3D00A529" w14:textId="77777777" w:rsidR="00ED54E0" w:rsidRPr="00AD0FDA" w:rsidRDefault="000C1F22" w:rsidP="0081481D">
          <w:pPr>
            <w:jc w:val="right"/>
            <w:rPr>
              <w:szCs w:val="16"/>
            </w:rPr>
          </w:pPr>
          <w:bookmarkStart w:id="28" w:name="bmkTotPages"/>
          <w:r w:rsidRPr="00934B4C">
            <w:rPr>
              <w:bCs/>
              <w:szCs w:val="16"/>
            </w:rPr>
            <w:t xml:space="preserve">Page: </w:t>
          </w:r>
          <w:r w:rsidRPr="00934B4C">
            <w:rPr>
              <w:bCs/>
              <w:szCs w:val="16"/>
            </w:rPr>
            <w:fldChar w:fldCharType="begin"/>
          </w:r>
          <w:r w:rsidRPr="00934B4C">
            <w:rPr>
              <w:bCs/>
              <w:szCs w:val="16"/>
            </w:rPr>
            <w:instrText xml:space="preserve"> PAGE  \* Arabic  \* MERGEFORMAT </w:instrText>
          </w:r>
          <w:r w:rsidRPr="00934B4C">
            <w:rPr>
              <w:bCs/>
              <w:szCs w:val="16"/>
            </w:rPr>
            <w:fldChar w:fldCharType="separate"/>
          </w:r>
          <w:r w:rsidR="00D0271D">
            <w:rPr>
              <w:bCs/>
              <w:noProof/>
              <w:szCs w:val="16"/>
            </w:rPr>
            <w:t>1</w:t>
          </w:r>
          <w:r w:rsidRPr="00934B4C">
            <w:rPr>
              <w:bCs/>
              <w:szCs w:val="16"/>
            </w:rPr>
            <w:fldChar w:fldCharType="end"/>
          </w:r>
          <w:r w:rsidRPr="00934B4C">
            <w:rPr>
              <w:bCs/>
              <w:szCs w:val="16"/>
            </w:rPr>
            <w:t>/</w:t>
          </w:r>
          <w:r w:rsidRPr="00934B4C">
            <w:rPr>
              <w:bCs/>
              <w:szCs w:val="16"/>
            </w:rPr>
            <w:fldChar w:fldCharType="begin"/>
          </w:r>
          <w:r w:rsidRPr="00934B4C">
            <w:rPr>
              <w:bCs/>
              <w:szCs w:val="16"/>
            </w:rPr>
            <w:instrText xml:space="preserve"> NUMPAGES  \* Arabic  \* MERGEFORMAT </w:instrText>
          </w:r>
          <w:r w:rsidRPr="00934B4C">
            <w:rPr>
              <w:bCs/>
              <w:szCs w:val="16"/>
            </w:rPr>
            <w:fldChar w:fldCharType="separate"/>
          </w:r>
          <w:r w:rsidR="00D0271D">
            <w:rPr>
              <w:bCs/>
              <w:noProof/>
              <w:szCs w:val="16"/>
            </w:rPr>
            <w:t>1</w:t>
          </w:r>
          <w:r w:rsidRPr="00934B4C">
            <w:rPr>
              <w:bCs/>
              <w:szCs w:val="16"/>
            </w:rPr>
            <w:fldChar w:fldCharType="end"/>
          </w:r>
          <w:bookmarkEnd w:id="28"/>
        </w:p>
      </w:tc>
    </w:tr>
    <w:tr w:rsidR="009A446A" w14:paraId="2DF98A4B" w14:textId="77777777" w:rsidTr="00B13A58">
      <w:trPr>
        <w:trHeight w:val="240"/>
        <w:jc w:val="center"/>
      </w:trPr>
      <w:tc>
        <w:tcPr>
          <w:tcW w:w="5917" w:type="dxa"/>
          <w:gridSpan w:val="2"/>
          <w:tcBorders>
            <w:top w:val="single" w:sz="4" w:space="0" w:color="auto"/>
          </w:tcBorders>
          <w:tcMar>
            <w:top w:w="113" w:type="dxa"/>
            <w:left w:w="108" w:type="dxa"/>
            <w:bottom w:w="57" w:type="dxa"/>
            <w:right w:w="108" w:type="dxa"/>
          </w:tcMar>
          <w:vAlign w:val="center"/>
        </w:tcPr>
        <w:p w14:paraId="3DF8E6C1" w14:textId="25966B83" w:rsidR="00ED54E0" w:rsidRPr="00AD0FDA" w:rsidRDefault="005348E7" w:rsidP="0081481D">
          <w:pPr>
            <w:jc w:val="left"/>
            <w:rPr>
              <w:sz w:val="14"/>
              <w:szCs w:val="16"/>
            </w:rPr>
          </w:pPr>
          <w:bookmarkStart w:id="29" w:name="bmkCommittee"/>
          <w:r>
            <w:rPr>
              <w:b/>
            </w:rPr>
            <w:t>Committee on Sanitary and Phytosanitary Measures</w:t>
          </w:r>
          <w:bookmarkEnd w:id="29"/>
        </w:p>
      </w:tc>
      <w:tc>
        <w:tcPr>
          <w:tcW w:w="3325" w:type="dxa"/>
          <w:tcBorders>
            <w:top w:val="single" w:sz="4" w:space="0" w:color="auto"/>
          </w:tcBorders>
          <w:tcMar>
            <w:top w:w="113" w:type="dxa"/>
            <w:left w:w="108" w:type="dxa"/>
            <w:bottom w:w="57" w:type="dxa"/>
            <w:right w:w="108" w:type="dxa"/>
          </w:tcMar>
          <w:vAlign w:val="center"/>
        </w:tcPr>
        <w:p w14:paraId="10B940D9" w14:textId="489D031A" w:rsidR="00ED54E0" w:rsidRPr="00934B4C" w:rsidRDefault="005348E7" w:rsidP="00F342EB">
          <w:pPr>
            <w:jc w:val="right"/>
            <w:rPr>
              <w:bCs/>
              <w:szCs w:val="18"/>
            </w:rPr>
          </w:pPr>
          <w:bookmarkStart w:id="30" w:name="bmkLanguage"/>
          <w:r>
            <w:rPr>
              <w:bCs/>
              <w:szCs w:val="18"/>
            </w:rPr>
            <w:t>Original: English</w:t>
          </w:r>
          <w:bookmarkEnd w:id="30"/>
        </w:p>
      </w:tc>
    </w:tr>
  </w:tbl>
  <w:p w14:paraId="593B2155" w14:textId="77777777" w:rsidR="00ED54E0" w:rsidRPr="00934B4C" w:rsidRDefault="00ED54E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multilevel"/>
    <w:tmpl w:val="14C6367A"/>
    <w:name w:val="ListBullets"/>
    <w:lvl w:ilvl="0">
      <w:start w:val="1"/>
      <w:numFmt w:val="decimal"/>
      <w:pStyle w:val="ListBullet"/>
      <w:lvlText w:val=""/>
      <w:lvlJc w:val="left"/>
      <w:pPr>
        <w:tabs>
          <w:tab w:val="num" w:pos="567"/>
        </w:tabs>
        <w:ind w:left="567" w:hanging="567"/>
      </w:pPr>
      <w:rPr>
        <w:rFonts w:ascii="Symbol" w:hAnsi="Symbol" w:hint="default"/>
      </w:rPr>
    </w:lvl>
    <w:lvl w:ilvl="1">
      <w:start w:val="1"/>
      <w:numFmt w:val="lowerLetter"/>
      <w:pStyle w:val="ListBullet2"/>
      <w:lvlText w:val=""/>
      <w:lvlJc w:val="left"/>
      <w:pPr>
        <w:tabs>
          <w:tab w:val="num" w:pos="907"/>
        </w:tabs>
        <w:ind w:left="907" w:hanging="340"/>
      </w:pPr>
      <w:rPr>
        <w:rFonts w:ascii="Symbol" w:hAnsi="Symbol" w:hint="default"/>
      </w:rPr>
    </w:lvl>
    <w:lvl w:ilvl="2">
      <w:start w:val="1"/>
      <w:numFmt w:val="lowerRoman"/>
      <w:pStyle w:val="ListBullet3"/>
      <w:lvlText w:val=""/>
      <w:lvlJc w:val="left"/>
      <w:pPr>
        <w:tabs>
          <w:tab w:val="num" w:pos="1247"/>
        </w:tabs>
        <w:ind w:left="1247" w:hanging="340"/>
      </w:pPr>
      <w:rPr>
        <w:rFonts w:ascii="Symbol" w:hAnsi="Symbol" w:hint="default"/>
      </w:rPr>
    </w:lvl>
    <w:lvl w:ilvl="3">
      <w:start w:val="1"/>
      <w:numFmt w:val="decimal"/>
      <w:pStyle w:val="ListBullet4"/>
      <w:lvlText w:val=""/>
      <w:lvlJc w:val="left"/>
      <w:pPr>
        <w:tabs>
          <w:tab w:val="num" w:pos="1587"/>
        </w:tabs>
        <w:ind w:left="1587" w:hanging="340"/>
      </w:pPr>
      <w:rPr>
        <w:rFonts w:ascii="Symbol" w:hAnsi="Symbol" w:hint="default"/>
      </w:rPr>
    </w:lvl>
    <w:lvl w:ilvl="4">
      <w:start w:val="1"/>
      <w:numFmt w:val="lowerLetter"/>
      <w:pStyle w:val="ListBullet5"/>
      <w:lvlText w:val=""/>
      <w:lvlJc w:val="left"/>
      <w:pPr>
        <w:tabs>
          <w:tab w:val="num" w:pos="1927"/>
        </w:tabs>
        <w:ind w:left="1927" w:hanging="340"/>
      </w:pPr>
      <w:rPr>
        <w:rFonts w:ascii="Symbol" w:hAnsi="Symbol" w:hint="default"/>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FFFFFF7D"/>
    <w:multiLevelType w:val="singleLevel"/>
    <w:tmpl w:val="04104A78"/>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multilevel"/>
    <w:tmpl w:val="0C8CCFC2"/>
    <w:name w:val="LegalHeadings"/>
    <w:lvl w:ilvl="0">
      <w:start w:val="1"/>
      <w:numFmt w:val="decimal"/>
      <w:pStyle w:val="Heading1"/>
      <w:suff w:val="space"/>
      <w:lvlText w:val="%1 "/>
      <w:lvlJc w:val="left"/>
      <w:pPr>
        <w:tabs>
          <w:tab w:val="num" w:pos="567"/>
        </w:tabs>
        <w:ind w:left="0" w:firstLine="0"/>
      </w:pPr>
      <w:rPr>
        <w:rFonts w:ascii="Verdana" w:hAnsi="Verdana"/>
        <w:caps/>
        <w:smallCaps w:val="0"/>
      </w:rPr>
    </w:lvl>
    <w:lvl w:ilvl="1">
      <w:start w:val="1"/>
      <w:numFmt w:val="decimal"/>
      <w:pStyle w:val="Heading2"/>
      <w:suff w:val="space"/>
      <w:lvlText w:val="%1.%2 "/>
      <w:lvlJc w:val="left"/>
      <w:pPr>
        <w:tabs>
          <w:tab w:val="num" w:pos="567"/>
        </w:tabs>
        <w:ind w:left="0" w:firstLine="0"/>
      </w:pPr>
      <w:rPr>
        <w:rFonts w:ascii="Verdana" w:hAnsi="Verdana"/>
      </w:rPr>
    </w:lvl>
    <w:lvl w:ilvl="2">
      <w:start w:val="1"/>
      <w:numFmt w:val="decimal"/>
      <w:pStyle w:val="Heading3"/>
      <w:suff w:val="space"/>
      <w:lvlText w:val="%1.%2.%3 "/>
      <w:lvlJc w:val="left"/>
      <w:pPr>
        <w:tabs>
          <w:tab w:val="num" w:pos="567"/>
        </w:tabs>
        <w:ind w:left="0" w:firstLine="0"/>
      </w:pPr>
      <w:rPr>
        <w:rFonts w:ascii="Verdana" w:hAnsi="Verdana"/>
      </w:rPr>
    </w:lvl>
    <w:lvl w:ilvl="3">
      <w:start w:val="1"/>
      <w:numFmt w:val="decimal"/>
      <w:pStyle w:val="Heading4"/>
      <w:suff w:val="space"/>
      <w:lvlText w:val="%1.%2.%3.%4 "/>
      <w:lvlJc w:val="left"/>
      <w:pPr>
        <w:tabs>
          <w:tab w:val="num" w:pos="1134"/>
        </w:tabs>
        <w:ind w:left="0" w:firstLine="0"/>
      </w:pPr>
      <w:rPr>
        <w:rFonts w:ascii="Verdana" w:hAnsi="Verdana"/>
      </w:rPr>
    </w:lvl>
    <w:lvl w:ilvl="4">
      <w:start w:val="1"/>
      <w:numFmt w:val="decimal"/>
      <w:pStyle w:val="Heading5"/>
      <w:suff w:val="space"/>
      <w:lvlText w:val="%1.%2.%3.%4.%5 "/>
      <w:lvlJc w:val="left"/>
      <w:pPr>
        <w:tabs>
          <w:tab w:val="num" w:pos="1134"/>
        </w:tabs>
        <w:ind w:left="0" w:firstLine="0"/>
      </w:pPr>
      <w:rPr>
        <w:rFonts w:ascii="Verdana" w:hAnsi="Verdana"/>
      </w:rPr>
    </w:lvl>
    <w:lvl w:ilvl="5">
      <w:start w:val="1"/>
      <w:numFmt w:val="decimal"/>
      <w:pStyle w:val="Heading6"/>
      <w:suff w:val="space"/>
      <w:lvlText w:val="%1.%2.%3.%4.%5.%6 "/>
      <w:lvlJc w:val="left"/>
      <w:pPr>
        <w:tabs>
          <w:tab w:val="num" w:pos="1134"/>
        </w:tabs>
        <w:ind w:left="0" w:firstLine="0"/>
      </w:pPr>
      <w:rPr>
        <w:rFonts w:ascii="Verdana" w:hAnsi="Verdana"/>
      </w:rPr>
    </w:lvl>
    <w:lvl w:ilvl="6">
      <w:start w:val="1"/>
      <w:numFmt w:val="decimal"/>
      <w:lvlRestart w:val="1"/>
      <w:pStyle w:val="BodyText"/>
      <w:isLgl/>
      <w:suff w:val="space"/>
      <w:lvlText w:val="%1.%7. "/>
      <w:lvlJc w:val="left"/>
      <w:pPr>
        <w:tabs>
          <w:tab w:val="num" w:pos="567"/>
        </w:tabs>
        <w:ind w:left="0" w:firstLine="0"/>
      </w:pPr>
      <w:rPr>
        <w:rFonts w:ascii="Verdana" w:hAnsi="Verdana"/>
      </w:rPr>
    </w:lvl>
    <w:lvl w:ilvl="7">
      <w:start w:val="1"/>
      <w:numFmt w:val="lowerLetter"/>
      <w:pStyle w:val="BodyText2"/>
      <w:lvlText w:val="%8."/>
      <w:lvlJc w:val="left"/>
      <w:pPr>
        <w:tabs>
          <w:tab w:val="num" w:pos="907"/>
        </w:tabs>
        <w:ind w:left="907" w:hanging="340"/>
      </w:pPr>
      <w:rPr>
        <w:rFonts w:ascii="Verdana" w:hAnsi="Verdana"/>
      </w:rPr>
    </w:lvl>
    <w:lvl w:ilvl="8">
      <w:start w:val="1"/>
      <w:numFmt w:val="lowerRoman"/>
      <w:pStyle w:val="BodyText3"/>
      <w:lvlText w:val="%9."/>
      <w:lvlJc w:val="left"/>
      <w:pPr>
        <w:tabs>
          <w:tab w:val="num" w:pos="1247"/>
        </w:tabs>
        <w:ind w:left="1247" w:hanging="340"/>
      </w:pPr>
      <w:rPr>
        <w:rFonts w:ascii="Verdana" w:hAnsi="Verdana"/>
      </w:rPr>
    </w:lvl>
  </w:abstractNum>
  <w:abstractNum w:abstractNumId="3" w15:restartNumberingAfterBreak="0">
    <w:nsid w:val="FFFFFF7F"/>
    <w:multiLevelType w:val="singleLevel"/>
    <w:tmpl w:val="59DCAEFC"/>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73F4D7E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48AE3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DC8F21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ADCDE8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E18D708"/>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49CC68B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53E948C5"/>
    <w:multiLevelType w:val="multilevel"/>
    <w:tmpl w:val="D7A68768"/>
    <w:styleLink w:val="ListBullets"/>
    <w:lvl w:ilvl="0">
      <w:start w:val="1"/>
      <w:numFmt w:val="bullet"/>
      <w:lvlText w:val=""/>
      <w:lvlJc w:val="left"/>
      <w:pPr>
        <w:tabs>
          <w:tab w:val="num" w:pos="567"/>
        </w:tabs>
        <w:ind w:left="567" w:hanging="567"/>
      </w:pPr>
      <w:rPr>
        <w:rFonts w:ascii="Symbol" w:hAnsi="Symbol" w:hint="default"/>
      </w:rPr>
    </w:lvl>
    <w:lvl w:ilvl="1">
      <w:start w:val="1"/>
      <w:numFmt w:val="bullet"/>
      <w:lvlText w:val=""/>
      <w:lvlJc w:val="left"/>
      <w:pPr>
        <w:tabs>
          <w:tab w:val="num" w:pos="907"/>
        </w:tabs>
        <w:ind w:left="907" w:hanging="340"/>
      </w:pPr>
      <w:rPr>
        <w:rFonts w:ascii="Symbol" w:hAnsi="Symbol" w:hint="default"/>
        <w:color w:val="auto"/>
      </w:rPr>
    </w:lvl>
    <w:lvl w:ilvl="2">
      <w:start w:val="1"/>
      <w:numFmt w:val="bullet"/>
      <w:lvlText w:val=""/>
      <w:lvlJc w:val="left"/>
      <w:pPr>
        <w:tabs>
          <w:tab w:val="num" w:pos="1247"/>
        </w:tabs>
        <w:ind w:left="1247" w:hanging="340"/>
      </w:pPr>
      <w:rPr>
        <w:rFonts w:ascii="Symbol" w:hAnsi="Symbol" w:hint="default"/>
        <w:color w:val="auto"/>
      </w:rPr>
    </w:lvl>
    <w:lvl w:ilvl="3">
      <w:start w:val="1"/>
      <w:numFmt w:val="bullet"/>
      <w:lvlText w:val=""/>
      <w:lvlJc w:val="left"/>
      <w:pPr>
        <w:tabs>
          <w:tab w:val="num" w:pos="1588"/>
        </w:tabs>
        <w:ind w:left="1588" w:hanging="341"/>
      </w:pPr>
      <w:rPr>
        <w:rFonts w:ascii="Symbol" w:hAnsi="Symbol" w:hint="default"/>
      </w:rPr>
    </w:lvl>
    <w:lvl w:ilvl="4">
      <w:start w:val="1"/>
      <w:numFmt w:val="bullet"/>
      <w:lvlText w:val=""/>
      <w:lvlJc w:val="left"/>
      <w:pPr>
        <w:tabs>
          <w:tab w:val="num" w:pos="1928"/>
        </w:tabs>
        <w:ind w:left="1928" w:hanging="340"/>
      </w:pPr>
      <w:rPr>
        <w:rFonts w:ascii="Symbol" w:hAnsi="Symbol" w:hint="default"/>
      </w:rPr>
    </w:lvl>
    <w:lvl w:ilvl="5">
      <w:start w:val="1"/>
      <w:numFmt w:val="bullet"/>
      <w:lvlText w:val=""/>
      <w:lvlJc w:val="left"/>
      <w:pPr>
        <w:tabs>
          <w:tab w:val="num" w:pos="2268"/>
        </w:tabs>
        <w:ind w:left="2268" w:hanging="340"/>
      </w:pPr>
      <w:rPr>
        <w:rFonts w:ascii="Symbol" w:hAnsi="Symbol" w:hint="default"/>
      </w:rPr>
    </w:lvl>
    <w:lvl w:ilvl="6">
      <w:start w:val="1"/>
      <w:numFmt w:val="bullet"/>
      <w:lvlText w:val=""/>
      <w:lvlJc w:val="left"/>
      <w:pPr>
        <w:tabs>
          <w:tab w:val="num" w:pos="2608"/>
        </w:tabs>
        <w:ind w:left="2608" w:hanging="340"/>
      </w:pPr>
      <w:rPr>
        <w:rFonts w:ascii="Symbol" w:hAnsi="Symbol" w:hint="default"/>
      </w:rPr>
    </w:lvl>
    <w:lvl w:ilvl="7">
      <w:start w:val="1"/>
      <w:numFmt w:val="bullet"/>
      <w:lvlText w:val=""/>
      <w:lvlJc w:val="left"/>
      <w:pPr>
        <w:tabs>
          <w:tab w:val="num" w:pos="2948"/>
        </w:tabs>
        <w:ind w:left="2948" w:hanging="340"/>
      </w:pPr>
      <w:rPr>
        <w:rFonts w:ascii="Symbol" w:hAnsi="Symbol" w:hint="default"/>
      </w:rPr>
    </w:lvl>
    <w:lvl w:ilvl="8">
      <w:start w:val="1"/>
      <w:numFmt w:val="bullet"/>
      <w:lvlText w:val=""/>
      <w:lvlJc w:val="left"/>
      <w:pPr>
        <w:tabs>
          <w:tab w:val="num" w:pos="3289"/>
        </w:tabs>
        <w:ind w:left="3289" w:hanging="341"/>
      </w:pPr>
      <w:rPr>
        <w:rFonts w:ascii="Symbol" w:hAnsi="Symbol" w:hint="default"/>
      </w:rPr>
    </w:lvl>
  </w:abstractNum>
  <w:abstractNum w:abstractNumId="11" w15:restartNumberingAfterBreak="0">
    <w:nsid w:val="57454AB1"/>
    <w:multiLevelType w:val="multilevel"/>
    <w:tmpl w:val="6AEC540E"/>
    <w:numStyleLink w:val="LegalHeadings"/>
  </w:abstractNum>
  <w:abstractNum w:abstractNumId="12" w15:restartNumberingAfterBreak="0">
    <w:nsid w:val="57551E12"/>
    <w:multiLevelType w:val="multilevel"/>
    <w:tmpl w:val="6AEC540E"/>
    <w:styleLink w:val="LegalHeadings"/>
    <w:lvl w:ilvl="0">
      <w:start w:val="1"/>
      <w:numFmt w:val="decimal"/>
      <w:isLgl/>
      <w:suff w:val="nothing"/>
      <w:lvlText w:val="%1  "/>
      <w:lvlJc w:val="left"/>
      <w:pPr>
        <w:ind w:left="0" w:firstLine="0"/>
      </w:pPr>
      <w:rPr>
        <w:rFonts w:hint="default"/>
      </w:rPr>
    </w:lvl>
    <w:lvl w:ilvl="1">
      <w:start w:val="1"/>
      <w:numFmt w:val="decimal"/>
      <w:isLgl/>
      <w:suff w:val="nothing"/>
      <w:lvlText w:val="%1.%2  "/>
      <w:lvlJc w:val="left"/>
      <w:pPr>
        <w:ind w:left="0" w:firstLine="0"/>
      </w:pPr>
      <w:rPr>
        <w:rFonts w:hint="default"/>
      </w:rPr>
    </w:lvl>
    <w:lvl w:ilvl="2">
      <w:start w:val="1"/>
      <w:numFmt w:val="decimal"/>
      <w:isLgl/>
      <w:suff w:val="nothing"/>
      <w:lvlText w:val="%1.%2.%3  "/>
      <w:lvlJc w:val="left"/>
      <w:pPr>
        <w:ind w:left="0" w:firstLine="0"/>
      </w:pPr>
      <w:rPr>
        <w:rFonts w:hint="default"/>
      </w:rPr>
    </w:lvl>
    <w:lvl w:ilvl="3">
      <w:start w:val="1"/>
      <w:numFmt w:val="decimal"/>
      <w:isLgl/>
      <w:suff w:val="nothing"/>
      <w:lvlText w:val="%1.%2.%3.%4  "/>
      <w:lvlJc w:val="left"/>
      <w:pPr>
        <w:ind w:left="0" w:firstLine="0"/>
      </w:pPr>
      <w:rPr>
        <w:rFonts w:hint="default"/>
      </w:rPr>
    </w:lvl>
    <w:lvl w:ilvl="4">
      <w:start w:val="1"/>
      <w:numFmt w:val="decimal"/>
      <w:isLgl/>
      <w:suff w:val="nothing"/>
      <w:lvlText w:val="%1.%2.%3.%4.%5  "/>
      <w:lvlJc w:val="left"/>
      <w:pPr>
        <w:ind w:left="0" w:firstLine="0"/>
      </w:pPr>
      <w:rPr>
        <w:rFonts w:hint="default"/>
      </w:rPr>
    </w:lvl>
    <w:lvl w:ilvl="5">
      <w:start w:val="1"/>
      <w:numFmt w:val="decimal"/>
      <w:isLgl/>
      <w:suff w:val="nothing"/>
      <w:lvlText w:val="%1.%2.%3.%4.%5.%6  "/>
      <w:lvlJc w:val="left"/>
      <w:pPr>
        <w:ind w:left="0" w:firstLine="0"/>
      </w:pPr>
      <w:rPr>
        <w:rFonts w:hint="default"/>
      </w:rPr>
    </w:lvl>
    <w:lvl w:ilvl="6">
      <w:start w:val="1"/>
      <w:numFmt w:val="decimal"/>
      <w:lvlRestart w:val="1"/>
      <w:isLgl/>
      <w:suff w:val="nothing"/>
      <w:lvlText w:val="%1.%7.  "/>
      <w:lvlJc w:val="left"/>
      <w:pPr>
        <w:ind w:left="0" w:firstLine="0"/>
      </w:pPr>
      <w:rPr>
        <w:rFonts w:hint="default"/>
      </w:rPr>
    </w:lvl>
    <w:lvl w:ilvl="7">
      <w:start w:val="1"/>
      <w:numFmt w:val="lowerLetter"/>
      <w:lvlText w:val="%8."/>
      <w:lvlJc w:val="left"/>
      <w:pPr>
        <w:tabs>
          <w:tab w:val="num" w:pos="907"/>
        </w:tabs>
        <w:ind w:left="907" w:hanging="340"/>
      </w:pPr>
      <w:rPr>
        <w:rFonts w:hint="default"/>
      </w:rPr>
    </w:lvl>
    <w:lvl w:ilvl="8">
      <w:start w:val="1"/>
      <w:numFmt w:val="lowerRoman"/>
      <w:lvlText w:val="%9."/>
      <w:lvlJc w:val="left"/>
      <w:pPr>
        <w:tabs>
          <w:tab w:val="num" w:pos="1247"/>
        </w:tabs>
        <w:ind w:left="1247" w:hanging="340"/>
      </w:pPr>
      <w:rPr>
        <w:rFonts w:hint="default"/>
      </w:rPr>
    </w:lvl>
  </w:abstractNum>
  <w:abstractNum w:abstractNumId="13" w15:restartNumberingAfterBreak="0">
    <w:nsid w:val="63D526BA"/>
    <w:multiLevelType w:val="hybridMultilevel"/>
    <w:tmpl w:val="5CB60482"/>
    <w:lvl w:ilvl="0" w:tplc="6B2861F2">
      <w:start w:val="1"/>
      <w:numFmt w:val="decimal"/>
      <w:pStyle w:val="SummaryText"/>
      <w:lvlText w:val="%1."/>
      <w:lvlJc w:val="left"/>
      <w:pPr>
        <w:ind w:left="360" w:hanging="360"/>
      </w:pPr>
    </w:lvl>
    <w:lvl w:ilvl="1" w:tplc="015C9AEA" w:tentative="1">
      <w:start w:val="1"/>
      <w:numFmt w:val="lowerLetter"/>
      <w:lvlText w:val="%2."/>
      <w:lvlJc w:val="left"/>
      <w:pPr>
        <w:ind w:left="1080" w:hanging="360"/>
      </w:pPr>
    </w:lvl>
    <w:lvl w:ilvl="2" w:tplc="AD2AB6AE" w:tentative="1">
      <w:start w:val="1"/>
      <w:numFmt w:val="lowerRoman"/>
      <w:lvlText w:val="%3."/>
      <w:lvlJc w:val="right"/>
      <w:pPr>
        <w:ind w:left="1800" w:hanging="180"/>
      </w:pPr>
    </w:lvl>
    <w:lvl w:ilvl="3" w:tplc="DDDCE8E4" w:tentative="1">
      <w:start w:val="1"/>
      <w:numFmt w:val="decimal"/>
      <w:lvlText w:val="%4."/>
      <w:lvlJc w:val="left"/>
      <w:pPr>
        <w:ind w:left="2520" w:hanging="360"/>
      </w:pPr>
    </w:lvl>
    <w:lvl w:ilvl="4" w:tplc="1FB606E0" w:tentative="1">
      <w:start w:val="1"/>
      <w:numFmt w:val="lowerLetter"/>
      <w:lvlText w:val="%5."/>
      <w:lvlJc w:val="left"/>
      <w:pPr>
        <w:ind w:left="3240" w:hanging="360"/>
      </w:pPr>
    </w:lvl>
    <w:lvl w:ilvl="5" w:tplc="19682BB8" w:tentative="1">
      <w:start w:val="1"/>
      <w:numFmt w:val="lowerRoman"/>
      <w:lvlText w:val="%6."/>
      <w:lvlJc w:val="right"/>
      <w:pPr>
        <w:ind w:left="3960" w:hanging="180"/>
      </w:pPr>
    </w:lvl>
    <w:lvl w:ilvl="6" w:tplc="9DCAC51C" w:tentative="1">
      <w:start w:val="1"/>
      <w:numFmt w:val="decimal"/>
      <w:lvlText w:val="%7."/>
      <w:lvlJc w:val="left"/>
      <w:pPr>
        <w:ind w:left="4680" w:hanging="360"/>
      </w:pPr>
    </w:lvl>
    <w:lvl w:ilvl="7" w:tplc="4404D020" w:tentative="1">
      <w:start w:val="1"/>
      <w:numFmt w:val="lowerLetter"/>
      <w:lvlText w:val="%8."/>
      <w:lvlJc w:val="left"/>
      <w:pPr>
        <w:ind w:left="5400" w:hanging="360"/>
      </w:pPr>
    </w:lvl>
    <w:lvl w:ilvl="8" w:tplc="FE828BD0" w:tentative="1">
      <w:start w:val="1"/>
      <w:numFmt w:val="lowerRoman"/>
      <w:lvlText w:val="%9."/>
      <w:lvlJc w:val="right"/>
      <w:pPr>
        <w:ind w:left="6120" w:hanging="180"/>
      </w:pPr>
    </w:lvl>
  </w:abstractNum>
  <w:num w:numId="1">
    <w:abstractNumId w:val="9"/>
  </w:num>
  <w:num w:numId="2">
    <w:abstractNumId w:val="7"/>
  </w:num>
  <w:num w:numId="3">
    <w:abstractNumId w:val="6"/>
  </w:num>
  <w:num w:numId="4">
    <w:abstractNumId w:val="5"/>
  </w:num>
  <w:num w:numId="5">
    <w:abstractNumId w:val="4"/>
  </w:num>
  <w:num w:numId="6">
    <w:abstractNumId w:val="12"/>
  </w:num>
  <w:num w:numId="7">
    <w:abstractNumId w:val="11"/>
  </w:num>
  <w:num w:numId="8">
    <w:abstractNumId w:val="10"/>
  </w:num>
  <w:num w:numId="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3"/>
  </w:num>
  <w:num w:numId="11">
    <w:abstractNumId w:val="8"/>
  </w:num>
  <w:num w:numId="12">
    <w:abstractNumId w:val="3"/>
  </w:num>
  <w:num w:numId="13">
    <w:abstractNumId w:val="2"/>
  </w:num>
  <w:num w:numId="14">
    <w:abstractNumId w:val="1"/>
  </w:num>
  <w:num w:numId="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PersonalInformation/>
  <w:removeDateAndTime/>
  <w:stylePaneSortMethod w:val="0000"/>
  <w:defaultTabStop w:val="567"/>
  <w:evenAndOddHeaders/>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D0FDA"/>
    <w:rsid w:val="0002204B"/>
    <w:rsid w:val="000272F6"/>
    <w:rsid w:val="00034E86"/>
    <w:rsid w:val="00037AC4"/>
    <w:rsid w:val="000423BF"/>
    <w:rsid w:val="00080E5E"/>
    <w:rsid w:val="000A4945"/>
    <w:rsid w:val="000B31E1"/>
    <w:rsid w:val="000C1F22"/>
    <w:rsid w:val="0011356B"/>
    <w:rsid w:val="0013337F"/>
    <w:rsid w:val="00147F5C"/>
    <w:rsid w:val="0017046C"/>
    <w:rsid w:val="00182B84"/>
    <w:rsid w:val="001B3F7A"/>
    <w:rsid w:val="001C5CCE"/>
    <w:rsid w:val="001E291F"/>
    <w:rsid w:val="00213B9B"/>
    <w:rsid w:val="00233408"/>
    <w:rsid w:val="0027067B"/>
    <w:rsid w:val="002F1872"/>
    <w:rsid w:val="00312AB5"/>
    <w:rsid w:val="00350C33"/>
    <w:rsid w:val="003572B4"/>
    <w:rsid w:val="00361102"/>
    <w:rsid w:val="00366F84"/>
    <w:rsid w:val="00467032"/>
    <w:rsid w:val="0046754A"/>
    <w:rsid w:val="004F203A"/>
    <w:rsid w:val="005336B8"/>
    <w:rsid w:val="005348E7"/>
    <w:rsid w:val="00547B5F"/>
    <w:rsid w:val="005B04B9"/>
    <w:rsid w:val="005B68C7"/>
    <w:rsid w:val="005B7054"/>
    <w:rsid w:val="005D5981"/>
    <w:rsid w:val="005F06C2"/>
    <w:rsid w:val="005F30CB"/>
    <w:rsid w:val="00612644"/>
    <w:rsid w:val="00674CCD"/>
    <w:rsid w:val="006A6185"/>
    <w:rsid w:val="006C34E8"/>
    <w:rsid w:val="006F5826"/>
    <w:rsid w:val="00700181"/>
    <w:rsid w:val="007141CF"/>
    <w:rsid w:val="00745146"/>
    <w:rsid w:val="007577E3"/>
    <w:rsid w:val="00760831"/>
    <w:rsid w:val="00760DB3"/>
    <w:rsid w:val="007B23B5"/>
    <w:rsid w:val="007E6507"/>
    <w:rsid w:val="007F2B8E"/>
    <w:rsid w:val="00807247"/>
    <w:rsid w:val="0081481D"/>
    <w:rsid w:val="00823957"/>
    <w:rsid w:val="00840C2B"/>
    <w:rsid w:val="008739FD"/>
    <w:rsid w:val="00893E85"/>
    <w:rsid w:val="008E372C"/>
    <w:rsid w:val="00934B4C"/>
    <w:rsid w:val="0099458A"/>
    <w:rsid w:val="009A1BA8"/>
    <w:rsid w:val="009A446A"/>
    <w:rsid w:val="009A6F54"/>
    <w:rsid w:val="00A02A99"/>
    <w:rsid w:val="00A6057A"/>
    <w:rsid w:val="00A74017"/>
    <w:rsid w:val="00A74F19"/>
    <w:rsid w:val="00AA332C"/>
    <w:rsid w:val="00AB49C0"/>
    <w:rsid w:val="00AC27F8"/>
    <w:rsid w:val="00AD0FDA"/>
    <w:rsid w:val="00AD4C72"/>
    <w:rsid w:val="00AE2AEE"/>
    <w:rsid w:val="00B00276"/>
    <w:rsid w:val="00B13A58"/>
    <w:rsid w:val="00B230EC"/>
    <w:rsid w:val="00B40C21"/>
    <w:rsid w:val="00B52738"/>
    <w:rsid w:val="00B56EDC"/>
    <w:rsid w:val="00B91FCF"/>
    <w:rsid w:val="00BB1F84"/>
    <w:rsid w:val="00BE5468"/>
    <w:rsid w:val="00C11EAC"/>
    <w:rsid w:val="00C305D7"/>
    <w:rsid w:val="00C30F2A"/>
    <w:rsid w:val="00C43456"/>
    <w:rsid w:val="00C5291D"/>
    <w:rsid w:val="00C52DE3"/>
    <w:rsid w:val="00C65C0C"/>
    <w:rsid w:val="00C808FC"/>
    <w:rsid w:val="00CD7D97"/>
    <w:rsid w:val="00CE3EE6"/>
    <w:rsid w:val="00CE4BA1"/>
    <w:rsid w:val="00D000C7"/>
    <w:rsid w:val="00D0271D"/>
    <w:rsid w:val="00D06EF3"/>
    <w:rsid w:val="00D24998"/>
    <w:rsid w:val="00D52A9D"/>
    <w:rsid w:val="00D55AAD"/>
    <w:rsid w:val="00D61C33"/>
    <w:rsid w:val="00D747AE"/>
    <w:rsid w:val="00D9226C"/>
    <w:rsid w:val="00DA20BD"/>
    <w:rsid w:val="00DE50DB"/>
    <w:rsid w:val="00DF6AE1"/>
    <w:rsid w:val="00E34FE3"/>
    <w:rsid w:val="00E46FD5"/>
    <w:rsid w:val="00E544BB"/>
    <w:rsid w:val="00E56545"/>
    <w:rsid w:val="00EA5D4F"/>
    <w:rsid w:val="00EB6C56"/>
    <w:rsid w:val="00ED54E0"/>
    <w:rsid w:val="00EF29E8"/>
    <w:rsid w:val="00F32397"/>
    <w:rsid w:val="00F342EB"/>
    <w:rsid w:val="00F40595"/>
    <w:rsid w:val="00FA5EBC"/>
    <w:rsid w:val="00FD224A"/>
    <w:rsid w:val="00FF13FD"/>
    <w:rsid w:val="00FF461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5C11A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2" w:qFormat="1"/>
    <w:lsdException w:name="heading 2" w:semiHidden="1" w:uiPriority="2" w:unhideWhenUsed="1" w:qFormat="1"/>
    <w:lsdException w:name="heading 3" w:uiPriority="2" w:qFormat="1"/>
    <w:lsdException w:name="heading 4" w:uiPriority="2" w:qFormat="1"/>
    <w:lsdException w:name="heading 5" w:uiPriority="2" w:qFormat="1"/>
    <w:lsdException w:name="heading 6" w:uiPriority="2" w:qFormat="1"/>
    <w:lsdException w:name="heading 7" w:uiPriority="2"/>
    <w:lsdException w:name="heading 8" w:uiPriority="2"/>
    <w:lsdException w:name="heading 9" w:uiPriority="2"/>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5" w:unhideWhenUsed="1"/>
    <w:lsdException w:name="annotation text" w:semiHidden="1" w:unhideWhenUsed="1"/>
    <w:lsdException w:name="header" w:semiHidden="1" w:uiPriority="3" w:unhideWhenUsed="1"/>
    <w:lsdException w:name="footer" w:semiHidden="1" w:uiPriority="3" w:unhideWhenUsed="1"/>
    <w:lsdException w:name="index heading" w:semiHidden="1" w:unhideWhenUsed="1"/>
    <w:lsdException w:name="caption" w:semiHidden="1" w:uiPriority="6" w:unhideWhenUsed="1" w:qFormat="1"/>
    <w:lsdException w:name="table of figures" w:semiHidden="1" w:uiPriority="39" w:unhideWhenUsed="1"/>
    <w:lsdException w:name="envelope address" w:semiHidden="1" w:unhideWhenUsed="1"/>
    <w:lsdException w:name="envelope return" w:semiHidden="1" w:unhideWhenUsed="1"/>
    <w:lsdException w:name="footnote reference" w:semiHidden="1" w:uiPriority="5" w:unhideWhenUsed="1"/>
    <w:lsdException w:name="annotation reference" w:semiHidden="1" w:unhideWhenUsed="1"/>
    <w:lsdException w:name="line number" w:semiHidden="1" w:unhideWhenUsed="1"/>
    <w:lsdException w:name="page number" w:semiHidden="1" w:unhideWhenUsed="1"/>
    <w:lsdException w:name="endnote reference" w:semiHidden="1" w:uiPriority="49" w:unhideWhenUsed="1"/>
    <w:lsdException w:name="endnote text" w:semiHidden="1" w:uiPriority="49" w:unhideWhenUsed="1"/>
    <w:lsdException w:name="table of authorities" w:semiHidden="1" w:uiPriority="39" w:unhideWhenUsed="1"/>
    <w:lsdException w:name="macro" w:semiHidden="1" w:unhideWhenUsed="1"/>
    <w:lsdException w:name="toa heading" w:semiHidden="1" w:uiPriority="39" w:unhideWhenUsed="1"/>
    <w:lsdException w:name="List" w:semiHidden="1" w:unhideWhenUsed="1"/>
    <w:lsdException w:name="List Bullet" w:uiPriority="1"/>
    <w:lsdException w:name="List Number" w:semiHidden="1" w:uiPriority="49" w:unhideWhenUsed="1"/>
    <w:lsdException w:name="List 2" w:semiHidden="1" w:unhideWhenUsed="1"/>
    <w:lsdException w:name="List 3" w:semiHidden="1" w:unhideWhenUsed="1"/>
    <w:lsdException w:name="List 4" w:semiHidden="1" w:unhideWhenUsed="1"/>
    <w:lsdException w:name="List 5" w:semiHidden="1" w:unhideWhenUsed="1"/>
    <w:lsdException w:name="List Bullet 2" w:uiPriority="1"/>
    <w:lsdException w:name="List Bullet 3" w:uiPriority="1"/>
    <w:lsdException w:name="List Bullet 4" w:uiPriority="1"/>
    <w:lsdException w:name="List Bullet 5" w:uiPriority="1"/>
    <w:lsdException w:name="List Number 2" w:semiHidden="1" w:uiPriority="49" w:unhideWhenUsed="1"/>
    <w:lsdException w:name="List Number 3" w:semiHidden="1" w:uiPriority="49" w:unhideWhenUsed="1"/>
    <w:lsdException w:name="List Number 4" w:semiHidden="1" w:uiPriority="49" w:unhideWhenUsed="1"/>
    <w:lsdException w:name="List Number 5" w:semiHidden="1" w:uiPriority="49" w:unhideWhenUsed="1"/>
    <w:lsdException w:name="Title" w:uiPriority="5" w:qFormat="1"/>
    <w:lsdException w:name="Closing" w:semiHidden="1" w:unhideWhenUsed="1"/>
    <w:lsdException w:name="Signature" w:semiHidden="1" w:unhideWhenUsed="1"/>
    <w:lsdException w:name="Default Paragraph Font" w:semiHidden="1" w:uiPriority="1" w:unhideWhenUsed="1"/>
    <w:lsdException w:name="Body Text"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6"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1" w:qFormat="1"/>
    <w:lsdException w:name="Body Text 3" w:uiPriority="1" w:qFormat="1"/>
    <w:lsdException w:name="Body Text Indent 2" w:semiHidden="1" w:unhideWhenUsed="1"/>
    <w:lsdException w:name="Body Text Indent 3" w:semiHidden="1" w:unhideWhenUsed="1"/>
    <w:lsdException w:name="Block Text" w:semiHidden="1" w:unhideWhenUsed="1"/>
    <w:lsdException w:name="Hyperlink" w:semiHidden="1" w:uiPriority="9" w:unhideWhenUsed="1"/>
    <w:lsdException w:name="FollowedHyperlink" w:semiHidden="1" w:uiPriority="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59" w:qFormat="1"/>
    <w:lsdException w:name="Quote" w:uiPriority="59" w:qFormat="1"/>
    <w:lsdException w:name="Intense Quote" w:uiPriority="5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qFormat="1"/>
    <w:lsdException w:name="Subtle Reference" w:qFormat="1"/>
    <w:lsdException w:name="Intense Reference" w:semiHidden="1" w:qFormat="1"/>
    <w:lsdException w:name="Book Title" w:semiHidden="1" w:qFormat="1"/>
    <w:lsdException w:name="Bibliography" w:semiHidden="1" w:uiPriority="49"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atentStyles>
  <w:style w:type="paragraph" w:default="1" w:styleId="Normal">
    <w:name w:val="Normal"/>
    <w:qFormat/>
    <w:rsid w:val="00934B4C"/>
    <w:pPr>
      <w:jc w:val="both"/>
    </w:pPr>
    <w:rPr>
      <w:rFonts w:ascii="Verdana" w:hAnsi="Verdana"/>
      <w:sz w:val="18"/>
      <w:szCs w:val="22"/>
      <w:lang w:eastAsia="en-US"/>
    </w:rPr>
  </w:style>
  <w:style w:type="paragraph" w:styleId="Heading1">
    <w:name w:val="heading 1"/>
    <w:basedOn w:val="Normal"/>
    <w:next w:val="Heading2"/>
    <w:link w:val="Heading1Char"/>
    <w:uiPriority w:val="2"/>
    <w:qFormat/>
    <w:rsid w:val="00934B4C"/>
    <w:pPr>
      <w:keepNext/>
      <w:keepLines/>
      <w:numPr>
        <w:numId w:val="13"/>
      </w:numPr>
      <w:spacing w:after="240"/>
      <w:outlineLvl w:val="0"/>
    </w:pPr>
    <w:rPr>
      <w:rFonts w:eastAsia="Times New Roman"/>
      <w:b/>
      <w:bCs/>
      <w:caps/>
      <w:color w:val="006283"/>
      <w:szCs w:val="28"/>
    </w:rPr>
  </w:style>
  <w:style w:type="paragraph" w:styleId="Heading2">
    <w:name w:val="heading 2"/>
    <w:basedOn w:val="Normal"/>
    <w:next w:val="Heading3"/>
    <w:link w:val="Heading2Char"/>
    <w:uiPriority w:val="2"/>
    <w:qFormat/>
    <w:rsid w:val="00934B4C"/>
    <w:pPr>
      <w:keepNext/>
      <w:keepLines/>
      <w:numPr>
        <w:ilvl w:val="1"/>
        <w:numId w:val="13"/>
      </w:numPr>
      <w:spacing w:after="240"/>
      <w:outlineLvl w:val="1"/>
    </w:pPr>
    <w:rPr>
      <w:rFonts w:eastAsia="Times New Roman"/>
      <w:b/>
      <w:bCs/>
      <w:color w:val="006283"/>
      <w:szCs w:val="26"/>
    </w:rPr>
  </w:style>
  <w:style w:type="paragraph" w:styleId="Heading3">
    <w:name w:val="heading 3"/>
    <w:basedOn w:val="Normal"/>
    <w:next w:val="Heading4"/>
    <w:link w:val="Heading3Char"/>
    <w:uiPriority w:val="2"/>
    <w:qFormat/>
    <w:rsid w:val="00934B4C"/>
    <w:pPr>
      <w:keepNext/>
      <w:keepLines/>
      <w:numPr>
        <w:ilvl w:val="2"/>
        <w:numId w:val="13"/>
      </w:numPr>
      <w:spacing w:after="240"/>
      <w:outlineLvl w:val="2"/>
    </w:pPr>
    <w:rPr>
      <w:rFonts w:eastAsia="Times New Roman"/>
      <w:b/>
      <w:bCs/>
      <w:color w:val="006283"/>
    </w:rPr>
  </w:style>
  <w:style w:type="paragraph" w:styleId="Heading4">
    <w:name w:val="heading 4"/>
    <w:basedOn w:val="Normal"/>
    <w:next w:val="Heading5"/>
    <w:link w:val="Heading4Char"/>
    <w:uiPriority w:val="2"/>
    <w:qFormat/>
    <w:rsid w:val="00934B4C"/>
    <w:pPr>
      <w:keepNext/>
      <w:keepLines/>
      <w:numPr>
        <w:ilvl w:val="3"/>
        <w:numId w:val="13"/>
      </w:numPr>
      <w:tabs>
        <w:tab w:val="clear" w:pos="1134"/>
        <w:tab w:val="num" w:pos="567"/>
      </w:tabs>
      <w:spacing w:after="240"/>
      <w:outlineLvl w:val="3"/>
    </w:pPr>
    <w:rPr>
      <w:rFonts w:eastAsia="Times New Roman"/>
      <w:b/>
      <w:bCs/>
      <w:iCs/>
      <w:color w:val="006283"/>
    </w:rPr>
  </w:style>
  <w:style w:type="paragraph" w:styleId="Heading5">
    <w:name w:val="heading 5"/>
    <w:basedOn w:val="Normal"/>
    <w:next w:val="Heading6"/>
    <w:link w:val="Heading5Char"/>
    <w:uiPriority w:val="2"/>
    <w:qFormat/>
    <w:rsid w:val="00934B4C"/>
    <w:pPr>
      <w:keepNext/>
      <w:keepLines/>
      <w:numPr>
        <w:ilvl w:val="4"/>
        <w:numId w:val="13"/>
      </w:numPr>
      <w:tabs>
        <w:tab w:val="clear" w:pos="1134"/>
        <w:tab w:val="num" w:pos="567"/>
      </w:tabs>
      <w:spacing w:after="240"/>
      <w:outlineLvl w:val="4"/>
    </w:pPr>
    <w:rPr>
      <w:rFonts w:eastAsia="Times New Roman"/>
      <w:b/>
      <w:color w:val="006283"/>
    </w:rPr>
  </w:style>
  <w:style w:type="paragraph" w:styleId="Heading6">
    <w:name w:val="heading 6"/>
    <w:basedOn w:val="Normal"/>
    <w:next w:val="BodyText"/>
    <w:link w:val="Heading6Char"/>
    <w:uiPriority w:val="2"/>
    <w:qFormat/>
    <w:rsid w:val="00934B4C"/>
    <w:pPr>
      <w:keepNext/>
      <w:keepLines/>
      <w:numPr>
        <w:ilvl w:val="5"/>
        <w:numId w:val="13"/>
      </w:numPr>
      <w:tabs>
        <w:tab w:val="clear" w:pos="1134"/>
        <w:tab w:val="num" w:pos="567"/>
      </w:tabs>
      <w:spacing w:after="240"/>
      <w:outlineLvl w:val="5"/>
    </w:pPr>
    <w:rPr>
      <w:rFonts w:eastAsia="Times New Roman"/>
      <w:b/>
      <w:iCs/>
      <w:color w:val="006283"/>
    </w:rPr>
  </w:style>
  <w:style w:type="paragraph" w:styleId="Heading7">
    <w:name w:val="heading 7"/>
    <w:basedOn w:val="Normal"/>
    <w:next w:val="Normal"/>
    <w:link w:val="Heading7Char"/>
    <w:uiPriority w:val="2"/>
    <w:rsid w:val="00934B4C"/>
    <w:pPr>
      <w:keepNext/>
      <w:keepLines/>
      <w:spacing w:after="240"/>
      <w:outlineLvl w:val="6"/>
    </w:pPr>
    <w:rPr>
      <w:rFonts w:eastAsia="Times New Roman"/>
      <w:b/>
      <w:iCs/>
      <w:color w:val="006283"/>
    </w:rPr>
  </w:style>
  <w:style w:type="paragraph" w:styleId="Heading8">
    <w:name w:val="heading 8"/>
    <w:basedOn w:val="Normal"/>
    <w:next w:val="Normal"/>
    <w:link w:val="Heading8Char"/>
    <w:uiPriority w:val="2"/>
    <w:rsid w:val="00934B4C"/>
    <w:pPr>
      <w:keepNext/>
      <w:keepLines/>
      <w:spacing w:after="240"/>
      <w:outlineLvl w:val="7"/>
    </w:pPr>
    <w:rPr>
      <w:rFonts w:eastAsia="Times New Roman"/>
      <w:b/>
      <w:i/>
      <w:color w:val="006283"/>
      <w:szCs w:val="20"/>
    </w:rPr>
  </w:style>
  <w:style w:type="paragraph" w:styleId="Heading9">
    <w:name w:val="heading 9"/>
    <w:basedOn w:val="Normal"/>
    <w:next w:val="Normal"/>
    <w:link w:val="Heading9Char"/>
    <w:uiPriority w:val="2"/>
    <w:rsid w:val="00934B4C"/>
    <w:pPr>
      <w:keepNext/>
      <w:keepLines/>
      <w:spacing w:after="240"/>
      <w:outlineLvl w:val="8"/>
    </w:pPr>
    <w:rPr>
      <w:rFonts w:eastAsia="Times New Roman"/>
      <w:b/>
      <w:iCs/>
      <w:color w:val="006283"/>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2"/>
    <w:rsid w:val="00934B4C"/>
    <w:rPr>
      <w:rFonts w:ascii="Verdana" w:eastAsia="Times New Roman" w:hAnsi="Verdana"/>
      <w:b/>
      <w:bCs/>
      <w:caps/>
      <w:color w:val="006283"/>
      <w:sz w:val="18"/>
      <w:szCs w:val="28"/>
      <w:lang w:val="en-GB"/>
    </w:rPr>
  </w:style>
  <w:style w:type="character" w:customStyle="1" w:styleId="Heading2Char">
    <w:name w:val="Heading 2 Char"/>
    <w:link w:val="Heading2"/>
    <w:uiPriority w:val="2"/>
    <w:rsid w:val="00934B4C"/>
    <w:rPr>
      <w:rFonts w:ascii="Verdana" w:eastAsia="Times New Roman" w:hAnsi="Verdana"/>
      <w:b/>
      <w:bCs/>
      <w:color w:val="006283"/>
      <w:sz w:val="18"/>
      <w:szCs w:val="26"/>
      <w:lang w:val="en-GB"/>
    </w:rPr>
  </w:style>
  <w:style w:type="character" w:customStyle="1" w:styleId="Heading3Char">
    <w:name w:val="Heading 3 Char"/>
    <w:link w:val="Heading3"/>
    <w:uiPriority w:val="2"/>
    <w:rsid w:val="00934B4C"/>
    <w:rPr>
      <w:rFonts w:ascii="Verdana" w:eastAsia="Times New Roman" w:hAnsi="Verdana"/>
      <w:b/>
      <w:bCs/>
      <w:color w:val="006283"/>
      <w:sz w:val="18"/>
      <w:szCs w:val="22"/>
      <w:lang w:val="en-GB"/>
    </w:rPr>
  </w:style>
  <w:style w:type="character" w:customStyle="1" w:styleId="Heading4Char">
    <w:name w:val="Heading 4 Char"/>
    <w:link w:val="Heading4"/>
    <w:uiPriority w:val="2"/>
    <w:rsid w:val="00934B4C"/>
    <w:rPr>
      <w:rFonts w:ascii="Verdana" w:eastAsia="Times New Roman" w:hAnsi="Verdana"/>
      <w:b/>
      <w:bCs/>
      <w:iCs/>
      <w:color w:val="006283"/>
      <w:sz w:val="18"/>
      <w:szCs w:val="22"/>
      <w:lang w:val="en-GB"/>
    </w:rPr>
  </w:style>
  <w:style w:type="character" w:customStyle="1" w:styleId="Heading5Char">
    <w:name w:val="Heading 5 Char"/>
    <w:link w:val="Heading5"/>
    <w:uiPriority w:val="2"/>
    <w:rsid w:val="00934B4C"/>
    <w:rPr>
      <w:rFonts w:ascii="Verdana" w:eastAsia="Times New Roman" w:hAnsi="Verdana"/>
      <w:b/>
      <w:color w:val="006283"/>
      <w:sz w:val="18"/>
      <w:szCs w:val="22"/>
      <w:lang w:val="en-GB"/>
    </w:rPr>
  </w:style>
  <w:style w:type="character" w:customStyle="1" w:styleId="Heading6Char">
    <w:name w:val="Heading 6 Char"/>
    <w:link w:val="Heading6"/>
    <w:uiPriority w:val="2"/>
    <w:rsid w:val="00934B4C"/>
    <w:rPr>
      <w:rFonts w:ascii="Verdana" w:eastAsia="Times New Roman" w:hAnsi="Verdana"/>
      <w:b/>
      <w:iCs/>
      <w:color w:val="006283"/>
      <w:sz w:val="18"/>
      <w:szCs w:val="22"/>
      <w:lang w:val="en-GB"/>
    </w:rPr>
  </w:style>
  <w:style w:type="character" w:customStyle="1" w:styleId="Heading7Char">
    <w:name w:val="Heading 7 Char"/>
    <w:link w:val="Heading7"/>
    <w:uiPriority w:val="2"/>
    <w:rsid w:val="00934B4C"/>
    <w:rPr>
      <w:rFonts w:ascii="Verdana" w:eastAsia="Times New Roman" w:hAnsi="Verdana"/>
      <w:b/>
      <w:iCs/>
      <w:color w:val="006283"/>
      <w:sz w:val="18"/>
      <w:szCs w:val="22"/>
      <w:lang w:val="en-GB"/>
    </w:rPr>
  </w:style>
  <w:style w:type="character" w:customStyle="1" w:styleId="Heading8Char">
    <w:name w:val="Heading 8 Char"/>
    <w:link w:val="Heading8"/>
    <w:uiPriority w:val="2"/>
    <w:rsid w:val="00934B4C"/>
    <w:rPr>
      <w:rFonts w:ascii="Verdana" w:eastAsia="Times New Roman" w:hAnsi="Verdana"/>
      <w:b/>
      <w:i/>
      <w:color w:val="006283"/>
      <w:sz w:val="18"/>
      <w:lang w:val="en-GB"/>
    </w:rPr>
  </w:style>
  <w:style w:type="character" w:customStyle="1" w:styleId="Heading9Char">
    <w:name w:val="Heading 9 Char"/>
    <w:link w:val="Heading9"/>
    <w:uiPriority w:val="2"/>
    <w:rsid w:val="00934B4C"/>
    <w:rPr>
      <w:rFonts w:ascii="Verdana" w:eastAsia="Times New Roman" w:hAnsi="Verdana"/>
      <w:b/>
      <w:iCs/>
      <w:color w:val="006283"/>
      <w:sz w:val="18"/>
      <w:u w:val="single"/>
      <w:lang w:val="en-GB"/>
    </w:rPr>
  </w:style>
  <w:style w:type="paragraph" w:styleId="Title">
    <w:name w:val="Title"/>
    <w:basedOn w:val="Normal"/>
    <w:next w:val="Normal"/>
    <w:link w:val="TitleChar"/>
    <w:uiPriority w:val="5"/>
    <w:qFormat/>
    <w:rsid w:val="00934B4C"/>
    <w:pPr>
      <w:spacing w:before="480" w:after="240"/>
      <w:contextualSpacing/>
      <w:jc w:val="center"/>
    </w:pPr>
    <w:rPr>
      <w:rFonts w:eastAsia="Times New Roman"/>
      <w:b/>
      <w:caps/>
      <w:color w:val="006283"/>
      <w:kern w:val="28"/>
      <w:szCs w:val="52"/>
    </w:rPr>
  </w:style>
  <w:style w:type="character" w:customStyle="1" w:styleId="TitleChar">
    <w:name w:val="Title Char"/>
    <w:link w:val="Title"/>
    <w:uiPriority w:val="5"/>
    <w:rsid w:val="00934B4C"/>
    <w:rPr>
      <w:rFonts w:ascii="Verdana" w:eastAsia="Times New Roman" w:hAnsi="Verdana"/>
      <w:b/>
      <w:caps/>
      <w:color w:val="006283"/>
      <w:kern w:val="28"/>
      <w:sz w:val="18"/>
      <w:szCs w:val="52"/>
      <w:lang w:val="en-GB"/>
    </w:rPr>
  </w:style>
  <w:style w:type="paragraph" w:styleId="BodyText">
    <w:name w:val="Body Text"/>
    <w:basedOn w:val="Normal"/>
    <w:link w:val="BodyTextChar"/>
    <w:uiPriority w:val="1"/>
    <w:qFormat/>
    <w:rsid w:val="00934B4C"/>
    <w:pPr>
      <w:numPr>
        <w:ilvl w:val="6"/>
        <w:numId w:val="13"/>
      </w:numPr>
      <w:spacing w:after="240"/>
    </w:pPr>
  </w:style>
  <w:style w:type="character" w:customStyle="1" w:styleId="BodyTextChar">
    <w:name w:val="Body Text Char"/>
    <w:link w:val="BodyText"/>
    <w:uiPriority w:val="1"/>
    <w:rsid w:val="00934B4C"/>
    <w:rPr>
      <w:rFonts w:ascii="Verdana" w:hAnsi="Verdana"/>
      <w:sz w:val="18"/>
      <w:szCs w:val="22"/>
      <w:lang w:val="en-GB"/>
    </w:rPr>
  </w:style>
  <w:style w:type="paragraph" w:styleId="BodyText2">
    <w:name w:val="Body Text 2"/>
    <w:basedOn w:val="Normal"/>
    <w:link w:val="BodyText2Char"/>
    <w:uiPriority w:val="1"/>
    <w:qFormat/>
    <w:rsid w:val="00934B4C"/>
    <w:pPr>
      <w:numPr>
        <w:ilvl w:val="7"/>
        <w:numId w:val="13"/>
      </w:numPr>
      <w:spacing w:after="240"/>
    </w:pPr>
  </w:style>
  <w:style w:type="character" w:customStyle="1" w:styleId="BodyText2Char">
    <w:name w:val="Body Text 2 Char"/>
    <w:link w:val="BodyText2"/>
    <w:uiPriority w:val="1"/>
    <w:rsid w:val="00934B4C"/>
    <w:rPr>
      <w:rFonts w:ascii="Verdana" w:hAnsi="Verdana"/>
      <w:sz w:val="18"/>
      <w:szCs w:val="22"/>
      <w:lang w:val="en-GB"/>
    </w:rPr>
  </w:style>
  <w:style w:type="paragraph" w:styleId="BodyText3">
    <w:name w:val="Body Text 3"/>
    <w:basedOn w:val="Normal"/>
    <w:link w:val="BodyText3Char"/>
    <w:uiPriority w:val="1"/>
    <w:qFormat/>
    <w:rsid w:val="00934B4C"/>
    <w:pPr>
      <w:numPr>
        <w:ilvl w:val="8"/>
        <w:numId w:val="13"/>
      </w:numPr>
      <w:spacing w:after="240"/>
    </w:pPr>
    <w:rPr>
      <w:szCs w:val="16"/>
    </w:rPr>
  </w:style>
  <w:style w:type="character" w:customStyle="1" w:styleId="BodyText3Char">
    <w:name w:val="Body Text 3 Char"/>
    <w:link w:val="BodyText3"/>
    <w:uiPriority w:val="1"/>
    <w:rsid w:val="00934B4C"/>
    <w:rPr>
      <w:rFonts w:ascii="Verdana" w:hAnsi="Verdana"/>
      <w:sz w:val="18"/>
      <w:szCs w:val="16"/>
      <w:lang w:val="en-GB"/>
    </w:rPr>
  </w:style>
  <w:style w:type="numbering" w:customStyle="1" w:styleId="LegalHeadings">
    <w:name w:val="LegalHeadings"/>
    <w:uiPriority w:val="99"/>
    <w:rsid w:val="00934B4C"/>
    <w:pPr>
      <w:numPr>
        <w:numId w:val="6"/>
      </w:numPr>
    </w:pPr>
  </w:style>
  <w:style w:type="paragraph" w:styleId="ListBullet">
    <w:name w:val="List Bullet"/>
    <w:basedOn w:val="Normal"/>
    <w:uiPriority w:val="1"/>
    <w:rsid w:val="00934B4C"/>
    <w:pPr>
      <w:numPr>
        <w:numId w:val="15"/>
      </w:numPr>
      <w:tabs>
        <w:tab w:val="left" w:pos="567"/>
      </w:tabs>
      <w:spacing w:after="240"/>
      <w:contextualSpacing/>
    </w:pPr>
  </w:style>
  <w:style w:type="paragraph" w:styleId="ListBullet2">
    <w:name w:val="List Bullet 2"/>
    <w:basedOn w:val="Normal"/>
    <w:uiPriority w:val="1"/>
    <w:rsid w:val="00934B4C"/>
    <w:pPr>
      <w:numPr>
        <w:ilvl w:val="1"/>
        <w:numId w:val="15"/>
      </w:numPr>
      <w:tabs>
        <w:tab w:val="left" w:pos="907"/>
      </w:tabs>
      <w:spacing w:after="240"/>
      <w:contextualSpacing/>
    </w:pPr>
  </w:style>
  <w:style w:type="paragraph" w:styleId="ListBullet3">
    <w:name w:val="List Bullet 3"/>
    <w:basedOn w:val="Normal"/>
    <w:uiPriority w:val="1"/>
    <w:rsid w:val="00934B4C"/>
    <w:pPr>
      <w:numPr>
        <w:ilvl w:val="2"/>
        <w:numId w:val="15"/>
      </w:numPr>
      <w:tabs>
        <w:tab w:val="left" w:pos="1247"/>
      </w:tabs>
      <w:spacing w:after="240"/>
      <w:contextualSpacing/>
    </w:pPr>
  </w:style>
  <w:style w:type="paragraph" w:styleId="ListBullet4">
    <w:name w:val="List Bullet 4"/>
    <w:basedOn w:val="Normal"/>
    <w:uiPriority w:val="1"/>
    <w:rsid w:val="00934B4C"/>
    <w:pPr>
      <w:numPr>
        <w:ilvl w:val="3"/>
        <w:numId w:val="15"/>
      </w:numPr>
      <w:tabs>
        <w:tab w:val="left" w:pos="1587"/>
      </w:tabs>
      <w:spacing w:after="240"/>
      <w:contextualSpacing/>
    </w:pPr>
  </w:style>
  <w:style w:type="paragraph" w:styleId="ListBullet5">
    <w:name w:val="List Bullet 5"/>
    <w:basedOn w:val="Normal"/>
    <w:uiPriority w:val="1"/>
    <w:rsid w:val="00934B4C"/>
    <w:pPr>
      <w:numPr>
        <w:ilvl w:val="4"/>
        <w:numId w:val="15"/>
      </w:numPr>
      <w:tabs>
        <w:tab w:val="clear" w:pos="1927"/>
        <w:tab w:val="left" w:pos="1928"/>
      </w:tabs>
      <w:spacing w:after="240"/>
      <w:contextualSpacing/>
    </w:pPr>
  </w:style>
  <w:style w:type="numbering" w:customStyle="1" w:styleId="ListBullets">
    <w:name w:val="ListBullets"/>
    <w:uiPriority w:val="99"/>
    <w:rsid w:val="00934B4C"/>
    <w:pPr>
      <w:numPr>
        <w:numId w:val="8"/>
      </w:numPr>
    </w:pPr>
  </w:style>
  <w:style w:type="paragraph" w:customStyle="1" w:styleId="Answer">
    <w:name w:val="Answer"/>
    <w:basedOn w:val="Normal"/>
    <w:link w:val="AnswerChar"/>
    <w:uiPriority w:val="6"/>
    <w:qFormat/>
    <w:rsid w:val="00934B4C"/>
    <w:pPr>
      <w:spacing w:after="240"/>
      <w:ind w:left="1077"/>
    </w:pPr>
  </w:style>
  <w:style w:type="character" w:customStyle="1" w:styleId="AnswerChar">
    <w:name w:val="Answer Char"/>
    <w:link w:val="Answer"/>
    <w:uiPriority w:val="6"/>
    <w:rsid w:val="00934B4C"/>
    <w:rPr>
      <w:rFonts w:ascii="Verdana" w:hAnsi="Verdana"/>
      <w:sz w:val="18"/>
      <w:szCs w:val="22"/>
      <w:lang w:val="en-GB"/>
    </w:rPr>
  </w:style>
  <w:style w:type="paragraph" w:styleId="Caption">
    <w:name w:val="caption"/>
    <w:basedOn w:val="Normal"/>
    <w:next w:val="Normal"/>
    <w:uiPriority w:val="6"/>
    <w:qFormat/>
    <w:rsid w:val="00934B4C"/>
    <w:pPr>
      <w:keepNext/>
      <w:spacing w:before="120" w:after="120"/>
      <w:jc w:val="left"/>
    </w:pPr>
    <w:rPr>
      <w:rFonts w:eastAsia="Times New Roman"/>
      <w:b/>
      <w:bCs/>
      <w:color w:val="006283"/>
      <w:szCs w:val="20"/>
      <w:lang w:eastAsia="en-GB"/>
    </w:rPr>
  </w:style>
  <w:style w:type="character" w:styleId="EndnoteReference">
    <w:name w:val="endnote reference"/>
    <w:uiPriority w:val="49"/>
    <w:rsid w:val="00934B4C"/>
    <w:rPr>
      <w:vertAlign w:val="superscript"/>
      <w:lang w:val="en-GB"/>
    </w:rPr>
  </w:style>
  <w:style w:type="paragraph" w:styleId="FootnoteText">
    <w:name w:val="footnote text"/>
    <w:basedOn w:val="Normal"/>
    <w:link w:val="FootnoteTextChar"/>
    <w:uiPriority w:val="5"/>
    <w:rsid w:val="00934B4C"/>
    <w:pPr>
      <w:ind w:firstLine="567"/>
      <w:jc w:val="left"/>
    </w:pPr>
    <w:rPr>
      <w:sz w:val="16"/>
      <w:szCs w:val="18"/>
      <w:lang w:eastAsia="en-GB"/>
    </w:rPr>
  </w:style>
  <w:style w:type="character" w:customStyle="1" w:styleId="FootnoteTextChar">
    <w:name w:val="Footnote Text Char"/>
    <w:link w:val="FootnoteText"/>
    <w:uiPriority w:val="5"/>
    <w:rsid w:val="00934B4C"/>
    <w:rPr>
      <w:rFonts w:ascii="Verdana" w:hAnsi="Verdana"/>
      <w:sz w:val="16"/>
      <w:szCs w:val="18"/>
      <w:lang w:val="en-GB" w:eastAsia="en-GB"/>
    </w:rPr>
  </w:style>
  <w:style w:type="paragraph" w:styleId="EndnoteText">
    <w:name w:val="endnote text"/>
    <w:basedOn w:val="FootnoteText"/>
    <w:link w:val="EndnoteTextChar"/>
    <w:uiPriority w:val="49"/>
    <w:rsid w:val="00934B4C"/>
    <w:rPr>
      <w:szCs w:val="20"/>
    </w:rPr>
  </w:style>
  <w:style w:type="character" w:customStyle="1" w:styleId="EndnoteTextChar">
    <w:name w:val="Endnote Text Char"/>
    <w:link w:val="EndnoteText"/>
    <w:uiPriority w:val="49"/>
    <w:rsid w:val="00934B4C"/>
    <w:rPr>
      <w:rFonts w:ascii="Verdana" w:hAnsi="Verdana"/>
      <w:sz w:val="16"/>
      <w:lang w:val="en-GB" w:eastAsia="en-GB"/>
    </w:rPr>
  </w:style>
  <w:style w:type="paragraph" w:customStyle="1" w:styleId="FollowUp">
    <w:name w:val="FollowUp"/>
    <w:basedOn w:val="Normal"/>
    <w:link w:val="FollowUpChar"/>
    <w:uiPriority w:val="6"/>
    <w:qFormat/>
    <w:rsid w:val="00934B4C"/>
    <w:pPr>
      <w:spacing w:after="240"/>
      <w:ind w:left="720"/>
    </w:pPr>
    <w:rPr>
      <w:i/>
    </w:rPr>
  </w:style>
  <w:style w:type="character" w:customStyle="1" w:styleId="FollowUpChar">
    <w:name w:val="FollowUp Char"/>
    <w:link w:val="FollowUp"/>
    <w:uiPriority w:val="6"/>
    <w:rsid w:val="00934B4C"/>
    <w:rPr>
      <w:rFonts w:ascii="Verdana" w:hAnsi="Verdana"/>
      <w:i/>
      <w:sz w:val="18"/>
      <w:szCs w:val="22"/>
      <w:lang w:val="en-GB"/>
    </w:rPr>
  </w:style>
  <w:style w:type="paragraph" w:styleId="Footer">
    <w:name w:val="footer"/>
    <w:basedOn w:val="Normal"/>
    <w:link w:val="FooterChar"/>
    <w:uiPriority w:val="3"/>
    <w:rsid w:val="00934B4C"/>
    <w:pPr>
      <w:tabs>
        <w:tab w:val="center" w:pos="4513"/>
        <w:tab w:val="right" w:pos="9027"/>
      </w:tabs>
    </w:pPr>
    <w:rPr>
      <w:szCs w:val="18"/>
      <w:lang w:eastAsia="en-GB"/>
    </w:rPr>
  </w:style>
  <w:style w:type="character" w:customStyle="1" w:styleId="FooterChar">
    <w:name w:val="Footer Char"/>
    <w:link w:val="Footer"/>
    <w:uiPriority w:val="3"/>
    <w:rsid w:val="00934B4C"/>
    <w:rPr>
      <w:rFonts w:ascii="Verdana" w:hAnsi="Verdana"/>
      <w:sz w:val="18"/>
      <w:szCs w:val="18"/>
      <w:lang w:val="en-GB" w:eastAsia="en-GB"/>
    </w:rPr>
  </w:style>
  <w:style w:type="paragraph" w:customStyle="1" w:styleId="FootnoteQuotation">
    <w:name w:val="Footnote Quotation"/>
    <w:basedOn w:val="FootnoteText"/>
    <w:uiPriority w:val="5"/>
    <w:rsid w:val="00934B4C"/>
    <w:pPr>
      <w:ind w:left="567" w:right="567" w:firstLine="0"/>
    </w:pPr>
  </w:style>
  <w:style w:type="character" w:styleId="FootnoteReference">
    <w:name w:val="footnote reference"/>
    <w:uiPriority w:val="5"/>
    <w:rsid w:val="00934B4C"/>
    <w:rPr>
      <w:vertAlign w:val="superscript"/>
      <w:lang w:val="en-GB"/>
    </w:rPr>
  </w:style>
  <w:style w:type="paragraph" w:styleId="Header">
    <w:name w:val="header"/>
    <w:basedOn w:val="Normal"/>
    <w:link w:val="HeaderChar"/>
    <w:uiPriority w:val="3"/>
    <w:rsid w:val="00934B4C"/>
    <w:pPr>
      <w:tabs>
        <w:tab w:val="center" w:pos="4513"/>
        <w:tab w:val="right" w:pos="9027"/>
      </w:tabs>
      <w:jc w:val="left"/>
    </w:pPr>
    <w:rPr>
      <w:szCs w:val="18"/>
      <w:lang w:eastAsia="en-GB"/>
    </w:rPr>
  </w:style>
  <w:style w:type="character" w:customStyle="1" w:styleId="HeaderChar">
    <w:name w:val="Header Char"/>
    <w:link w:val="Header"/>
    <w:uiPriority w:val="3"/>
    <w:rsid w:val="00934B4C"/>
    <w:rPr>
      <w:rFonts w:ascii="Verdana" w:hAnsi="Verdana"/>
      <w:sz w:val="18"/>
      <w:szCs w:val="18"/>
      <w:lang w:val="en-GB" w:eastAsia="en-GB"/>
    </w:rPr>
  </w:style>
  <w:style w:type="paragraph" w:customStyle="1" w:styleId="Quotation">
    <w:name w:val="Quotation"/>
    <w:basedOn w:val="Normal"/>
    <w:uiPriority w:val="5"/>
    <w:qFormat/>
    <w:rsid w:val="00934B4C"/>
    <w:pPr>
      <w:spacing w:after="240"/>
      <w:ind w:left="567" w:right="567"/>
    </w:pPr>
    <w:rPr>
      <w:szCs w:val="18"/>
      <w:lang w:eastAsia="en-GB"/>
    </w:rPr>
  </w:style>
  <w:style w:type="paragraph" w:customStyle="1" w:styleId="QuotationDouble">
    <w:name w:val="Quotation Double"/>
    <w:basedOn w:val="Normal"/>
    <w:uiPriority w:val="5"/>
    <w:qFormat/>
    <w:rsid w:val="00934B4C"/>
    <w:pPr>
      <w:spacing w:after="240"/>
      <w:ind w:left="1134" w:right="1134"/>
    </w:pPr>
    <w:rPr>
      <w:szCs w:val="18"/>
      <w:lang w:eastAsia="en-GB"/>
    </w:rPr>
  </w:style>
  <w:style w:type="paragraph" w:styleId="TableofAuthorities">
    <w:name w:val="table of authorities"/>
    <w:basedOn w:val="Normal"/>
    <w:next w:val="Normal"/>
    <w:uiPriority w:val="39"/>
    <w:rsid w:val="00934B4C"/>
    <w:pPr>
      <w:tabs>
        <w:tab w:val="left" w:pos="0"/>
        <w:tab w:val="right" w:leader="dot" w:pos="9020"/>
      </w:tabs>
      <w:spacing w:before="120" w:after="120"/>
      <w:ind w:right="720"/>
    </w:pPr>
    <w:rPr>
      <w:rFonts w:eastAsia="Times New Roman"/>
      <w:szCs w:val="20"/>
      <w:lang w:eastAsia="en-GB"/>
    </w:rPr>
  </w:style>
  <w:style w:type="paragraph" w:styleId="TableofFigures">
    <w:name w:val="table of figures"/>
    <w:basedOn w:val="Normal"/>
    <w:next w:val="Normal"/>
    <w:uiPriority w:val="39"/>
    <w:rsid w:val="00934B4C"/>
    <w:pPr>
      <w:tabs>
        <w:tab w:val="left" w:pos="0"/>
        <w:tab w:val="right" w:leader="dot" w:pos="9020"/>
      </w:tabs>
      <w:spacing w:before="120" w:after="120"/>
      <w:ind w:right="720"/>
    </w:pPr>
    <w:rPr>
      <w:rFonts w:eastAsia="Times New Roman"/>
      <w:szCs w:val="20"/>
      <w:lang w:eastAsia="en-GB"/>
    </w:rPr>
  </w:style>
  <w:style w:type="paragraph" w:customStyle="1" w:styleId="Title2">
    <w:name w:val="Title 2"/>
    <w:basedOn w:val="Normal"/>
    <w:next w:val="Normal"/>
    <w:uiPriority w:val="5"/>
    <w:qFormat/>
    <w:rsid w:val="00934B4C"/>
    <w:pPr>
      <w:spacing w:after="360"/>
      <w:jc w:val="center"/>
    </w:pPr>
    <w:rPr>
      <w:caps/>
      <w:color w:val="006283"/>
      <w:szCs w:val="18"/>
      <w:lang w:eastAsia="en-GB"/>
    </w:rPr>
  </w:style>
  <w:style w:type="paragraph" w:customStyle="1" w:styleId="Title3">
    <w:name w:val="Title 3"/>
    <w:basedOn w:val="Normal"/>
    <w:next w:val="Normal"/>
    <w:uiPriority w:val="5"/>
    <w:qFormat/>
    <w:rsid w:val="00934B4C"/>
    <w:pPr>
      <w:spacing w:after="360"/>
      <w:jc w:val="center"/>
    </w:pPr>
    <w:rPr>
      <w:i/>
      <w:color w:val="006283"/>
      <w:szCs w:val="18"/>
      <w:lang w:eastAsia="en-GB"/>
    </w:rPr>
  </w:style>
  <w:style w:type="paragraph" w:customStyle="1" w:styleId="TitleCountry">
    <w:name w:val="Title Country"/>
    <w:basedOn w:val="Normal"/>
    <w:next w:val="Normal"/>
    <w:uiPriority w:val="5"/>
    <w:qFormat/>
    <w:rsid w:val="00934B4C"/>
    <w:pPr>
      <w:spacing w:after="360"/>
      <w:jc w:val="center"/>
    </w:pPr>
    <w:rPr>
      <w:smallCaps/>
      <w:color w:val="006283"/>
      <w:szCs w:val="18"/>
      <w:lang w:eastAsia="en-GB"/>
    </w:rPr>
  </w:style>
  <w:style w:type="paragraph" w:styleId="TOC1">
    <w:name w:val="toc 1"/>
    <w:basedOn w:val="Normal"/>
    <w:next w:val="Normal"/>
    <w:uiPriority w:val="39"/>
    <w:rsid w:val="00934B4C"/>
    <w:pPr>
      <w:tabs>
        <w:tab w:val="left" w:pos="0"/>
        <w:tab w:val="right" w:leader="dot" w:pos="9020"/>
      </w:tabs>
      <w:spacing w:before="240" w:after="120"/>
      <w:ind w:right="851"/>
      <w:jc w:val="left"/>
    </w:pPr>
    <w:rPr>
      <w:b/>
      <w:caps/>
      <w:szCs w:val="18"/>
      <w:lang w:eastAsia="en-GB"/>
    </w:rPr>
  </w:style>
  <w:style w:type="paragraph" w:styleId="TOC2">
    <w:name w:val="toc 2"/>
    <w:basedOn w:val="Normal"/>
    <w:next w:val="Normal"/>
    <w:uiPriority w:val="39"/>
    <w:rsid w:val="00934B4C"/>
    <w:pPr>
      <w:tabs>
        <w:tab w:val="left" w:pos="0"/>
        <w:tab w:val="right" w:leader="dot" w:pos="9020"/>
      </w:tabs>
      <w:spacing w:before="120" w:after="120"/>
      <w:ind w:right="851"/>
      <w:jc w:val="left"/>
    </w:pPr>
    <w:rPr>
      <w:szCs w:val="18"/>
      <w:lang w:eastAsia="en-GB"/>
    </w:rPr>
  </w:style>
  <w:style w:type="paragraph" w:styleId="TOC3">
    <w:name w:val="toc 3"/>
    <w:basedOn w:val="Normal"/>
    <w:next w:val="Normal"/>
    <w:uiPriority w:val="39"/>
    <w:rsid w:val="00934B4C"/>
    <w:pPr>
      <w:tabs>
        <w:tab w:val="left" w:pos="0"/>
        <w:tab w:val="right" w:leader="dot" w:pos="9020"/>
      </w:tabs>
      <w:spacing w:before="120" w:after="120"/>
      <w:ind w:right="851"/>
      <w:jc w:val="left"/>
    </w:pPr>
    <w:rPr>
      <w:szCs w:val="18"/>
      <w:lang w:eastAsia="en-GB"/>
    </w:rPr>
  </w:style>
  <w:style w:type="paragraph" w:styleId="TOC4">
    <w:name w:val="toc 4"/>
    <w:basedOn w:val="Normal"/>
    <w:next w:val="Normal"/>
    <w:uiPriority w:val="39"/>
    <w:rsid w:val="00934B4C"/>
    <w:pPr>
      <w:tabs>
        <w:tab w:val="left" w:pos="0"/>
        <w:tab w:val="right" w:leader="dot" w:pos="9020"/>
      </w:tabs>
      <w:spacing w:before="120" w:after="120"/>
      <w:ind w:right="851"/>
      <w:jc w:val="left"/>
    </w:pPr>
    <w:rPr>
      <w:szCs w:val="18"/>
      <w:lang w:eastAsia="en-GB"/>
    </w:rPr>
  </w:style>
  <w:style w:type="paragraph" w:styleId="TOC5">
    <w:name w:val="toc 5"/>
    <w:basedOn w:val="Normal"/>
    <w:next w:val="Normal"/>
    <w:uiPriority w:val="39"/>
    <w:rsid w:val="00934B4C"/>
    <w:pPr>
      <w:tabs>
        <w:tab w:val="left" w:pos="0"/>
        <w:tab w:val="right" w:leader="dot" w:pos="9020"/>
      </w:tabs>
      <w:spacing w:before="120" w:after="120"/>
      <w:ind w:right="851"/>
      <w:jc w:val="left"/>
    </w:pPr>
    <w:rPr>
      <w:szCs w:val="18"/>
      <w:lang w:eastAsia="en-GB"/>
    </w:rPr>
  </w:style>
  <w:style w:type="paragraph" w:styleId="TOC6">
    <w:name w:val="toc 6"/>
    <w:basedOn w:val="Normal"/>
    <w:next w:val="Normal"/>
    <w:uiPriority w:val="39"/>
    <w:rsid w:val="00934B4C"/>
    <w:pPr>
      <w:tabs>
        <w:tab w:val="left" w:pos="0"/>
        <w:tab w:val="right" w:leader="dot" w:pos="9020"/>
      </w:tabs>
      <w:spacing w:before="120" w:after="120"/>
      <w:ind w:right="851"/>
      <w:jc w:val="left"/>
    </w:pPr>
    <w:rPr>
      <w:szCs w:val="18"/>
      <w:lang w:eastAsia="en-GB"/>
    </w:rPr>
  </w:style>
  <w:style w:type="paragraph" w:styleId="TOC7">
    <w:name w:val="toc 7"/>
    <w:basedOn w:val="Normal"/>
    <w:next w:val="Normal"/>
    <w:uiPriority w:val="39"/>
    <w:rsid w:val="00934B4C"/>
    <w:pPr>
      <w:tabs>
        <w:tab w:val="left" w:pos="0"/>
        <w:tab w:val="right" w:leader="dot" w:pos="9020"/>
      </w:tabs>
      <w:spacing w:before="120" w:after="120"/>
      <w:ind w:right="851"/>
      <w:jc w:val="left"/>
    </w:pPr>
    <w:rPr>
      <w:szCs w:val="18"/>
      <w:lang w:eastAsia="en-GB"/>
    </w:rPr>
  </w:style>
  <w:style w:type="paragraph" w:styleId="TOC8">
    <w:name w:val="toc 8"/>
    <w:basedOn w:val="Normal"/>
    <w:next w:val="Normal"/>
    <w:uiPriority w:val="39"/>
    <w:rsid w:val="00934B4C"/>
    <w:pPr>
      <w:tabs>
        <w:tab w:val="left" w:pos="0"/>
        <w:tab w:val="right" w:leader="dot" w:pos="9020"/>
      </w:tabs>
      <w:spacing w:before="120" w:after="120"/>
      <w:ind w:right="851"/>
      <w:jc w:val="left"/>
    </w:pPr>
    <w:rPr>
      <w:szCs w:val="18"/>
      <w:lang w:eastAsia="en-GB"/>
    </w:rPr>
  </w:style>
  <w:style w:type="paragraph" w:styleId="TOC9">
    <w:name w:val="toc 9"/>
    <w:basedOn w:val="Normal"/>
    <w:next w:val="Normal"/>
    <w:uiPriority w:val="39"/>
    <w:rsid w:val="00934B4C"/>
    <w:pPr>
      <w:tabs>
        <w:tab w:val="left" w:pos="0"/>
        <w:tab w:val="right" w:leader="dot" w:pos="9020"/>
      </w:tabs>
      <w:spacing w:before="120" w:after="120"/>
      <w:ind w:right="851"/>
      <w:jc w:val="left"/>
    </w:pPr>
    <w:rPr>
      <w:szCs w:val="18"/>
      <w:lang w:eastAsia="en-GB"/>
    </w:rPr>
  </w:style>
  <w:style w:type="paragraph" w:styleId="TOCHeading">
    <w:name w:val="TOC Heading"/>
    <w:basedOn w:val="Normal"/>
    <w:next w:val="Normal"/>
    <w:uiPriority w:val="39"/>
    <w:qFormat/>
    <w:rsid w:val="00934B4C"/>
    <w:pPr>
      <w:spacing w:before="240"/>
      <w:jc w:val="center"/>
    </w:pPr>
    <w:rPr>
      <w:rFonts w:eastAsia="Times New Roman"/>
      <w:b/>
      <w:bCs/>
      <w:szCs w:val="28"/>
      <w:lang w:eastAsia="en-GB"/>
    </w:rPr>
  </w:style>
  <w:style w:type="table" w:customStyle="1" w:styleId="WTOTable2">
    <w:name w:val="WTOTable2"/>
    <w:basedOn w:val="TableNormal"/>
    <w:uiPriority w:val="99"/>
    <w:rsid w:val="00934B4C"/>
    <w:rPr>
      <w:rFonts w:ascii="Verdana" w:hAnsi="Verdana"/>
      <w:sz w:val="16"/>
      <w:szCs w:val="18"/>
    </w:rPr>
    <w:tblPr>
      <w:tblBorders>
        <w:top w:val="single" w:sz="4" w:space="0" w:color="auto"/>
        <w:left w:val="double" w:sz="6" w:space="0" w:color="auto"/>
        <w:bottom w:val="single" w:sz="4" w:space="0" w:color="auto"/>
        <w:right w:val="double" w:sz="6" w:space="0" w:color="auto"/>
        <w:insideH w:val="single" w:sz="4" w:space="0" w:color="auto"/>
        <w:insideV w:val="single" w:sz="4" w:space="0" w:color="auto"/>
      </w:tblBorders>
    </w:tblPr>
    <w:tblStylePr w:type="firstRow">
      <w:tblPr/>
      <w:tcPr>
        <w:tcBorders>
          <w:top w:val="double" w:sz="6" w:space="0" w:color="auto"/>
          <w:left w:val="double" w:sz="6" w:space="0" w:color="auto"/>
          <w:bottom w:val="single" w:sz="4" w:space="0" w:color="auto"/>
          <w:right w:val="double" w:sz="6" w:space="0" w:color="auto"/>
          <w:insideH w:val="nil"/>
          <w:insideV w:val="single" w:sz="4" w:space="0" w:color="auto"/>
          <w:tl2br w:val="nil"/>
          <w:tr2bl w:val="nil"/>
        </w:tcBorders>
      </w:tcPr>
    </w:tblStylePr>
    <w:tblStylePr w:type="lastRow">
      <w:tblPr/>
      <w:tcPr>
        <w:tcBorders>
          <w:top w:val="nil"/>
          <w:left w:val="double" w:sz="6" w:space="0" w:color="auto"/>
          <w:bottom w:val="double" w:sz="6" w:space="0" w:color="auto"/>
          <w:right w:val="double" w:sz="6" w:space="0" w:color="auto"/>
          <w:insideH w:val="nil"/>
          <w:insideV w:val="single" w:sz="4" w:space="0" w:color="auto"/>
          <w:tl2br w:val="nil"/>
          <w:tr2bl w:val="nil"/>
        </w:tcBorders>
      </w:tcPr>
    </w:tblStylePr>
  </w:style>
  <w:style w:type="paragraph" w:styleId="BalloonText">
    <w:name w:val="Balloon Text"/>
    <w:basedOn w:val="Normal"/>
    <w:link w:val="BalloonTextChar"/>
    <w:uiPriority w:val="99"/>
    <w:semiHidden/>
    <w:unhideWhenUsed/>
    <w:rsid w:val="00934B4C"/>
    <w:rPr>
      <w:rFonts w:ascii="Tahoma" w:hAnsi="Tahoma" w:cs="Tahoma"/>
      <w:sz w:val="16"/>
      <w:szCs w:val="16"/>
    </w:rPr>
  </w:style>
  <w:style w:type="character" w:customStyle="1" w:styleId="BalloonTextChar">
    <w:name w:val="Balloon Text Char"/>
    <w:link w:val="BalloonText"/>
    <w:uiPriority w:val="99"/>
    <w:semiHidden/>
    <w:rsid w:val="00934B4C"/>
    <w:rPr>
      <w:rFonts w:ascii="Tahoma" w:hAnsi="Tahoma" w:cs="Tahoma"/>
      <w:sz w:val="16"/>
      <w:szCs w:val="16"/>
      <w:lang w:val="en-GB"/>
    </w:rPr>
  </w:style>
  <w:style w:type="paragraph" w:styleId="Subtitle">
    <w:name w:val="Subtitle"/>
    <w:basedOn w:val="Normal"/>
    <w:next w:val="Normal"/>
    <w:link w:val="SubtitleChar"/>
    <w:uiPriority w:val="6"/>
    <w:qFormat/>
    <w:rsid w:val="00934B4C"/>
    <w:pPr>
      <w:numPr>
        <w:ilvl w:val="1"/>
      </w:numPr>
    </w:pPr>
    <w:rPr>
      <w:rFonts w:eastAsia="Times New Roman"/>
      <w:b/>
      <w:iCs/>
      <w:szCs w:val="24"/>
    </w:rPr>
  </w:style>
  <w:style w:type="character" w:customStyle="1" w:styleId="SubtitleChar">
    <w:name w:val="Subtitle Char"/>
    <w:link w:val="Subtitle"/>
    <w:uiPriority w:val="6"/>
    <w:rsid w:val="00934B4C"/>
    <w:rPr>
      <w:rFonts w:ascii="Verdana" w:eastAsia="Times New Roman" w:hAnsi="Verdana"/>
      <w:b/>
      <w:iCs/>
      <w:sz w:val="18"/>
      <w:szCs w:val="24"/>
      <w:lang w:val="en-GB"/>
    </w:rPr>
  </w:style>
  <w:style w:type="paragraph" w:customStyle="1" w:styleId="SummaryHeader">
    <w:name w:val="SummaryHeader"/>
    <w:basedOn w:val="Normal"/>
    <w:uiPriority w:val="4"/>
    <w:qFormat/>
    <w:rsid w:val="00934B4C"/>
    <w:pPr>
      <w:spacing w:after="240"/>
      <w:outlineLvl w:val="0"/>
    </w:pPr>
    <w:rPr>
      <w:b/>
      <w:caps/>
      <w:color w:val="006283"/>
    </w:rPr>
  </w:style>
  <w:style w:type="paragraph" w:customStyle="1" w:styleId="SummarySubheader">
    <w:name w:val="SummarySubheader"/>
    <w:basedOn w:val="Normal"/>
    <w:uiPriority w:val="4"/>
    <w:qFormat/>
    <w:rsid w:val="00934B4C"/>
    <w:pPr>
      <w:spacing w:after="240"/>
      <w:outlineLvl w:val="1"/>
    </w:pPr>
    <w:rPr>
      <w:b/>
      <w:color w:val="006283"/>
    </w:rPr>
  </w:style>
  <w:style w:type="paragraph" w:customStyle="1" w:styleId="SummaryText">
    <w:name w:val="SummaryText"/>
    <w:basedOn w:val="Normal"/>
    <w:uiPriority w:val="4"/>
    <w:qFormat/>
    <w:rsid w:val="00934B4C"/>
    <w:pPr>
      <w:numPr>
        <w:numId w:val="10"/>
      </w:numPr>
      <w:spacing w:after="240"/>
      <w:ind w:left="0" w:firstLine="0"/>
    </w:pPr>
  </w:style>
  <w:style w:type="paragraph" w:styleId="ListParagraph">
    <w:name w:val="List Paragraph"/>
    <w:basedOn w:val="Normal"/>
    <w:uiPriority w:val="59"/>
    <w:semiHidden/>
    <w:qFormat/>
    <w:rsid w:val="00934B4C"/>
    <w:pPr>
      <w:ind w:left="720"/>
      <w:contextualSpacing/>
    </w:pPr>
  </w:style>
  <w:style w:type="table" w:customStyle="1" w:styleId="WTOBox1">
    <w:name w:val="WTOBox1"/>
    <w:basedOn w:val="TableNormal"/>
    <w:uiPriority w:val="99"/>
    <w:rsid w:val="00934B4C"/>
    <w:tblPr>
      <w:tblBorders>
        <w:insideH w:val="single" w:sz="6" w:space="0" w:color="FFFFFF"/>
      </w:tblBorders>
      <w:tblCellMar>
        <w:top w:w="57" w:type="dxa"/>
        <w:left w:w="113" w:type="dxa"/>
        <w:bottom w:w="57" w:type="dxa"/>
        <w:right w:w="113" w:type="dxa"/>
      </w:tblCellMar>
    </w:tblPr>
    <w:tcPr>
      <w:shd w:val="clear" w:color="auto" w:fill="C9DED4"/>
    </w:tcPr>
  </w:style>
  <w:style w:type="table" w:customStyle="1" w:styleId="WTOTable1">
    <w:name w:val="WTOTable1"/>
    <w:basedOn w:val="TableNormal"/>
    <w:uiPriority w:val="99"/>
    <w:rsid w:val="00934B4C"/>
    <w:rPr>
      <w:rFonts w:ascii="Verdana" w:hAnsi="Verdana"/>
      <w:sz w:val="16"/>
    </w:rPr>
    <w:tblPr>
      <w:tblStyleRowBandSize w:val="1"/>
      <w:tblBorders>
        <w:top w:val="single" w:sz="4" w:space="0" w:color="auto"/>
        <w:left w:val="single" w:sz="4" w:space="0" w:color="auto"/>
        <w:bottom w:val="single" w:sz="4" w:space="0" w:color="auto"/>
        <w:right w:val="single" w:sz="4" w:space="0" w:color="auto"/>
        <w:insideV w:val="single" w:sz="4" w:space="0" w:color="auto"/>
      </w:tblBorders>
    </w:tblPr>
    <w:tblStylePr w:type="firstRow">
      <w:pPr>
        <w:jc w:val="center"/>
      </w:pPr>
      <w:rPr>
        <w:b/>
        <w:color w:val="FFFFFF"/>
      </w:rPr>
      <w:tblPr/>
      <w:tcPr>
        <w:shd w:val="clear" w:color="auto" w:fill="006283"/>
      </w:tcPr>
    </w:tblStylePr>
    <w:tblStylePr w:type="band2Horz">
      <w:tblPr/>
      <w:tcPr>
        <w:shd w:val="clear" w:color="auto" w:fill="C9DED4"/>
      </w:tcPr>
    </w:tblStylePr>
  </w:style>
  <w:style w:type="paragraph" w:customStyle="1" w:styleId="TitlePublication">
    <w:name w:val="Title Publication"/>
    <w:basedOn w:val="Normal"/>
    <w:uiPriority w:val="49"/>
    <w:qFormat/>
    <w:rsid w:val="00934B4C"/>
    <w:pPr>
      <w:keepNext/>
      <w:keepLines/>
      <w:spacing w:after="240"/>
      <w:jc w:val="left"/>
    </w:pPr>
    <w:rPr>
      <w:rFonts w:eastAsia="Times New Roman"/>
      <w:b/>
      <w:caps/>
      <w:color w:val="006283"/>
      <w:sz w:val="28"/>
    </w:rPr>
  </w:style>
  <w:style w:type="table" w:styleId="TableGrid">
    <w:name w:val="Table Grid"/>
    <w:basedOn w:val="TableNormal"/>
    <w:uiPriority w:val="59"/>
    <w:rsid w:val="00934B4C"/>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teText">
    <w:name w:val="Note Text"/>
    <w:basedOn w:val="Normal"/>
    <w:uiPriority w:val="4"/>
    <w:qFormat/>
    <w:rsid w:val="00934B4C"/>
    <w:pPr>
      <w:tabs>
        <w:tab w:val="left" w:pos="851"/>
      </w:tabs>
      <w:ind w:left="851" w:hanging="851"/>
      <w:jc w:val="left"/>
    </w:pPr>
    <w:rPr>
      <w:sz w:val="16"/>
    </w:rPr>
  </w:style>
  <w:style w:type="character" w:styleId="Hyperlink">
    <w:name w:val="Hyperlink"/>
    <w:uiPriority w:val="9"/>
    <w:unhideWhenUsed/>
    <w:rsid w:val="00934B4C"/>
    <w:rPr>
      <w:color w:val="0000FF"/>
      <w:u w:val="single"/>
      <w:lang w:val="en-GB"/>
    </w:rPr>
  </w:style>
  <w:style w:type="paragraph" w:styleId="Bibliography">
    <w:name w:val="Bibliography"/>
    <w:basedOn w:val="Normal"/>
    <w:next w:val="Normal"/>
    <w:uiPriority w:val="49"/>
    <w:semiHidden/>
    <w:unhideWhenUsed/>
    <w:rsid w:val="00934B4C"/>
  </w:style>
  <w:style w:type="paragraph" w:styleId="BlockText">
    <w:name w:val="Block Text"/>
    <w:basedOn w:val="Normal"/>
    <w:uiPriority w:val="99"/>
    <w:semiHidden/>
    <w:unhideWhenUsed/>
    <w:rsid w:val="00934B4C"/>
    <w:pPr>
      <w:pBdr>
        <w:top w:val="single" w:sz="2" w:space="10" w:color="4F81BD" w:shadow="1" w:frame="1"/>
        <w:left w:val="single" w:sz="2" w:space="10" w:color="4F81BD" w:shadow="1" w:frame="1"/>
        <w:bottom w:val="single" w:sz="2" w:space="10" w:color="4F81BD" w:shadow="1" w:frame="1"/>
        <w:right w:val="single" w:sz="2" w:space="10" w:color="4F81BD" w:shadow="1" w:frame="1"/>
      </w:pBdr>
      <w:ind w:left="1152" w:right="1152"/>
    </w:pPr>
    <w:rPr>
      <w:rFonts w:ascii="Calibri" w:eastAsia="Times New Roman" w:hAnsi="Calibri"/>
      <w:i/>
      <w:iCs/>
      <w:color w:val="4F81BD"/>
    </w:rPr>
  </w:style>
  <w:style w:type="paragraph" w:styleId="BodyTextFirstIndent">
    <w:name w:val="Body Text First Indent"/>
    <w:basedOn w:val="BodyText"/>
    <w:link w:val="BodyTextFirstIndentChar"/>
    <w:uiPriority w:val="99"/>
    <w:semiHidden/>
    <w:unhideWhenUsed/>
    <w:rsid w:val="00934B4C"/>
    <w:pPr>
      <w:numPr>
        <w:ilvl w:val="0"/>
        <w:numId w:val="0"/>
      </w:numPr>
      <w:spacing w:after="0"/>
      <w:ind w:firstLine="360"/>
    </w:pPr>
  </w:style>
  <w:style w:type="character" w:customStyle="1" w:styleId="BodyTextFirstIndentChar">
    <w:name w:val="Body Text First Indent Char"/>
    <w:link w:val="BodyTextFirstIndent"/>
    <w:uiPriority w:val="99"/>
    <w:semiHidden/>
    <w:rsid w:val="00934B4C"/>
    <w:rPr>
      <w:rFonts w:ascii="Verdana" w:hAnsi="Verdana"/>
      <w:sz w:val="18"/>
      <w:szCs w:val="22"/>
      <w:lang w:val="en-GB"/>
    </w:rPr>
  </w:style>
  <w:style w:type="paragraph" w:styleId="BodyTextIndent">
    <w:name w:val="Body Text Indent"/>
    <w:basedOn w:val="Normal"/>
    <w:link w:val="BodyTextIndentChar"/>
    <w:uiPriority w:val="99"/>
    <w:semiHidden/>
    <w:unhideWhenUsed/>
    <w:rsid w:val="00934B4C"/>
    <w:pPr>
      <w:spacing w:after="120"/>
      <w:ind w:left="283"/>
    </w:pPr>
  </w:style>
  <w:style w:type="character" w:customStyle="1" w:styleId="BodyTextIndentChar">
    <w:name w:val="Body Text Indent Char"/>
    <w:link w:val="BodyTextIndent"/>
    <w:uiPriority w:val="99"/>
    <w:semiHidden/>
    <w:rsid w:val="00934B4C"/>
    <w:rPr>
      <w:rFonts w:ascii="Verdana" w:hAnsi="Verdana"/>
      <w:sz w:val="18"/>
      <w:szCs w:val="22"/>
      <w:lang w:val="en-GB"/>
    </w:rPr>
  </w:style>
  <w:style w:type="paragraph" w:styleId="BodyTextFirstIndent2">
    <w:name w:val="Body Text First Indent 2"/>
    <w:basedOn w:val="BodyTextIndent"/>
    <w:link w:val="BodyTextFirstIndent2Char"/>
    <w:uiPriority w:val="99"/>
    <w:semiHidden/>
    <w:unhideWhenUsed/>
    <w:rsid w:val="00934B4C"/>
    <w:pPr>
      <w:spacing w:after="0"/>
      <w:ind w:left="360" w:firstLine="360"/>
    </w:pPr>
  </w:style>
  <w:style w:type="character" w:customStyle="1" w:styleId="BodyTextFirstIndent2Char">
    <w:name w:val="Body Text First Indent 2 Char"/>
    <w:link w:val="BodyTextFirstIndent2"/>
    <w:uiPriority w:val="99"/>
    <w:semiHidden/>
    <w:rsid w:val="00934B4C"/>
    <w:rPr>
      <w:rFonts w:ascii="Verdana" w:hAnsi="Verdana"/>
      <w:sz w:val="18"/>
      <w:szCs w:val="22"/>
      <w:lang w:val="en-GB"/>
    </w:rPr>
  </w:style>
  <w:style w:type="paragraph" w:styleId="BodyTextIndent2">
    <w:name w:val="Body Text Indent 2"/>
    <w:basedOn w:val="Normal"/>
    <w:link w:val="BodyTextIndent2Char"/>
    <w:uiPriority w:val="99"/>
    <w:semiHidden/>
    <w:unhideWhenUsed/>
    <w:rsid w:val="00934B4C"/>
    <w:pPr>
      <w:spacing w:after="120" w:line="480" w:lineRule="auto"/>
      <w:ind w:left="283"/>
    </w:pPr>
  </w:style>
  <w:style w:type="character" w:customStyle="1" w:styleId="BodyTextIndent2Char">
    <w:name w:val="Body Text Indent 2 Char"/>
    <w:link w:val="BodyTextIndent2"/>
    <w:uiPriority w:val="99"/>
    <w:semiHidden/>
    <w:rsid w:val="00934B4C"/>
    <w:rPr>
      <w:rFonts w:ascii="Verdana" w:hAnsi="Verdana"/>
      <w:sz w:val="18"/>
      <w:szCs w:val="22"/>
      <w:lang w:val="en-GB"/>
    </w:rPr>
  </w:style>
  <w:style w:type="paragraph" w:styleId="BodyTextIndent3">
    <w:name w:val="Body Text Indent 3"/>
    <w:basedOn w:val="Normal"/>
    <w:link w:val="BodyTextIndent3Char"/>
    <w:uiPriority w:val="99"/>
    <w:semiHidden/>
    <w:unhideWhenUsed/>
    <w:rsid w:val="00934B4C"/>
    <w:pPr>
      <w:spacing w:after="120"/>
      <w:ind w:left="283"/>
    </w:pPr>
    <w:rPr>
      <w:sz w:val="16"/>
      <w:szCs w:val="16"/>
    </w:rPr>
  </w:style>
  <w:style w:type="character" w:customStyle="1" w:styleId="BodyTextIndent3Char">
    <w:name w:val="Body Text Indent 3 Char"/>
    <w:link w:val="BodyTextIndent3"/>
    <w:uiPriority w:val="99"/>
    <w:semiHidden/>
    <w:rsid w:val="00934B4C"/>
    <w:rPr>
      <w:rFonts w:ascii="Verdana" w:hAnsi="Verdana"/>
      <w:sz w:val="16"/>
      <w:szCs w:val="16"/>
      <w:lang w:val="en-GB"/>
    </w:rPr>
  </w:style>
  <w:style w:type="character" w:styleId="BookTitle">
    <w:name w:val="Book Title"/>
    <w:uiPriority w:val="99"/>
    <w:semiHidden/>
    <w:qFormat/>
    <w:rsid w:val="00934B4C"/>
    <w:rPr>
      <w:b/>
      <w:bCs/>
      <w:smallCaps/>
      <w:spacing w:val="5"/>
      <w:lang w:val="en-GB"/>
    </w:rPr>
  </w:style>
  <w:style w:type="paragraph" w:styleId="Closing">
    <w:name w:val="Closing"/>
    <w:basedOn w:val="Normal"/>
    <w:link w:val="ClosingChar"/>
    <w:uiPriority w:val="99"/>
    <w:semiHidden/>
    <w:unhideWhenUsed/>
    <w:rsid w:val="00934B4C"/>
    <w:pPr>
      <w:ind w:left="4252"/>
    </w:pPr>
  </w:style>
  <w:style w:type="character" w:customStyle="1" w:styleId="ClosingChar">
    <w:name w:val="Closing Char"/>
    <w:link w:val="Closing"/>
    <w:uiPriority w:val="99"/>
    <w:semiHidden/>
    <w:rsid w:val="00934B4C"/>
    <w:rPr>
      <w:rFonts w:ascii="Verdana" w:hAnsi="Verdana"/>
      <w:sz w:val="18"/>
      <w:szCs w:val="22"/>
      <w:lang w:val="en-GB"/>
    </w:rPr>
  </w:style>
  <w:style w:type="character" w:styleId="CommentReference">
    <w:name w:val="annotation reference"/>
    <w:uiPriority w:val="99"/>
    <w:semiHidden/>
    <w:unhideWhenUsed/>
    <w:rsid w:val="00934B4C"/>
    <w:rPr>
      <w:sz w:val="16"/>
      <w:szCs w:val="16"/>
      <w:lang w:val="en-GB"/>
    </w:rPr>
  </w:style>
  <w:style w:type="paragraph" w:styleId="CommentText">
    <w:name w:val="annotation text"/>
    <w:basedOn w:val="Normal"/>
    <w:link w:val="CommentTextChar"/>
    <w:uiPriority w:val="99"/>
    <w:unhideWhenUsed/>
    <w:rsid w:val="00934B4C"/>
    <w:rPr>
      <w:sz w:val="20"/>
      <w:szCs w:val="20"/>
    </w:rPr>
  </w:style>
  <w:style w:type="character" w:customStyle="1" w:styleId="CommentTextChar">
    <w:name w:val="Comment Text Char"/>
    <w:link w:val="CommentText"/>
    <w:uiPriority w:val="99"/>
    <w:rsid w:val="00934B4C"/>
    <w:rPr>
      <w:rFonts w:ascii="Verdana" w:hAnsi="Verdana"/>
      <w:lang w:val="en-GB"/>
    </w:rPr>
  </w:style>
  <w:style w:type="paragraph" w:styleId="CommentSubject">
    <w:name w:val="annotation subject"/>
    <w:basedOn w:val="CommentText"/>
    <w:next w:val="CommentText"/>
    <w:link w:val="CommentSubjectChar"/>
    <w:uiPriority w:val="99"/>
    <w:unhideWhenUsed/>
    <w:rsid w:val="00934B4C"/>
    <w:rPr>
      <w:b/>
      <w:bCs/>
    </w:rPr>
  </w:style>
  <w:style w:type="character" w:customStyle="1" w:styleId="CommentSubjectChar">
    <w:name w:val="Comment Subject Char"/>
    <w:link w:val="CommentSubject"/>
    <w:uiPriority w:val="99"/>
    <w:rsid w:val="00934B4C"/>
    <w:rPr>
      <w:rFonts w:ascii="Verdana" w:hAnsi="Verdana"/>
      <w:b/>
      <w:bCs/>
      <w:lang w:val="en-GB"/>
    </w:rPr>
  </w:style>
  <w:style w:type="paragraph" w:styleId="Date">
    <w:name w:val="Date"/>
    <w:basedOn w:val="Normal"/>
    <w:next w:val="Normal"/>
    <w:link w:val="DateChar"/>
    <w:uiPriority w:val="99"/>
    <w:semiHidden/>
    <w:unhideWhenUsed/>
    <w:rsid w:val="00934B4C"/>
  </w:style>
  <w:style w:type="character" w:customStyle="1" w:styleId="DateChar">
    <w:name w:val="Date Char"/>
    <w:link w:val="Date"/>
    <w:uiPriority w:val="99"/>
    <w:semiHidden/>
    <w:rsid w:val="00934B4C"/>
    <w:rPr>
      <w:rFonts w:ascii="Verdana" w:hAnsi="Verdana"/>
      <w:sz w:val="18"/>
      <w:szCs w:val="22"/>
      <w:lang w:val="en-GB"/>
    </w:rPr>
  </w:style>
  <w:style w:type="paragraph" w:styleId="DocumentMap">
    <w:name w:val="Document Map"/>
    <w:basedOn w:val="Normal"/>
    <w:link w:val="DocumentMapChar"/>
    <w:uiPriority w:val="99"/>
    <w:semiHidden/>
    <w:unhideWhenUsed/>
    <w:rsid w:val="00934B4C"/>
    <w:rPr>
      <w:rFonts w:ascii="Tahoma" w:hAnsi="Tahoma" w:cs="Tahoma"/>
      <w:sz w:val="16"/>
      <w:szCs w:val="16"/>
    </w:rPr>
  </w:style>
  <w:style w:type="character" w:customStyle="1" w:styleId="DocumentMapChar">
    <w:name w:val="Document Map Char"/>
    <w:link w:val="DocumentMap"/>
    <w:uiPriority w:val="99"/>
    <w:semiHidden/>
    <w:rsid w:val="00934B4C"/>
    <w:rPr>
      <w:rFonts w:ascii="Tahoma" w:hAnsi="Tahoma" w:cs="Tahoma"/>
      <w:sz w:val="16"/>
      <w:szCs w:val="16"/>
      <w:lang w:val="en-GB"/>
    </w:rPr>
  </w:style>
  <w:style w:type="paragraph" w:styleId="E-mailSignature">
    <w:name w:val="E-mail Signature"/>
    <w:basedOn w:val="Normal"/>
    <w:link w:val="E-mailSignatureChar"/>
    <w:uiPriority w:val="99"/>
    <w:semiHidden/>
    <w:unhideWhenUsed/>
    <w:rsid w:val="00934B4C"/>
  </w:style>
  <w:style w:type="character" w:customStyle="1" w:styleId="E-mailSignatureChar">
    <w:name w:val="E-mail Signature Char"/>
    <w:link w:val="E-mailSignature"/>
    <w:uiPriority w:val="99"/>
    <w:semiHidden/>
    <w:rsid w:val="00934B4C"/>
    <w:rPr>
      <w:rFonts w:ascii="Verdana" w:hAnsi="Verdana"/>
      <w:sz w:val="18"/>
      <w:szCs w:val="22"/>
      <w:lang w:val="en-GB"/>
    </w:rPr>
  </w:style>
  <w:style w:type="character" w:styleId="Emphasis">
    <w:name w:val="Emphasis"/>
    <w:uiPriority w:val="99"/>
    <w:semiHidden/>
    <w:qFormat/>
    <w:rsid w:val="00934B4C"/>
    <w:rPr>
      <w:i/>
      <w:iCs/>
      <w:lang w:val="en-GB"/>
    </w:rPr>
  </w:style>
  <w:style w:type="paragraph" w:styleId="EnvelopeAddress">
    <w:name w:val="envelope address"/>
    <w:basedOn w:val="Normal"/>
    <w:uiPriority w:val="99"/>
    <w:semiHidden/>
    <w:unhideWhenUsed/>
    <w:rsid w:val="00934B4C"/>
    <w:pPr>
      <w:framePr w:w="7920" w:h="1980" w:hRule="exact" w:hSpace="180" w:wrap="auto" w:hAnchor="page" w:xAlign="center" w:yAlign="bottom"/>
      <w:ind w:left="2880"/>
    </w:pPr>
    <w:rPr>
      <w:rFonts w:ascii="Cambria" w:eastAsia="Times New Roman" w:hAnsi="Cambria"/>
      <w:sz w:val="24"/>
      <w:szCs w:val="24"/>
    </w:rPr>
  </w:style>
  <w:style w:type="paragraph" w:styleId="EnvelopeReturn">
    <w:name w:val="envelope return"/>
    <w:basedOn w:val="Normal"/>
    <w:uiPriority w:val="99"/>
    <w:semiHidden/>
    <w:unhideWhenUsed/>
    <w:rsid w:val="00934B4C"/>
    <w:rPr>
      <w:rFonts w:ascii="Cambria" w:eastAsia="Times New Roman" w:hAnsi="Cambria"/>
      <w:sz w:val="20"/>
      <w:szCs w:val="20"/>
    </w:rPr>
  </w:style>
  <w:style w:type="character" w:styleId="FollowedHyperlink">
    <w:name w:val="FollowedHyperlink"/>
    <w:uiPriority w:val="9"/>
    <w:unhideWhenUsed/>
    <w:rsid w:val="00934B4C"/>
    <w:rPr>
      <w:color w:val="800080"/>
      <w:u w:val="single"/>
      <w:lang w:val="en-GB"/>
    </w:rPr>
  </w:style>
  <w:style w:type="character" w:styleId="HTMLAcronym">
    <w:name w:val="HTML Acronym"/>
    <w:uiPriority w:val="99"/>
    <w:semiHidden/>
    <w:unhideWhenUsed/>
    <w:rsid w:val="00934B4C"/>
    <w:rPr>
      <w:lang w:val="en-GB"/>
    </w:rPr>
  </w:style>
  <w:style w:type="paragraph" w:styleId="HTMLAddress">
    <w:name w:val="HTML Address"/>
    <w:basedOn w:val="Normal"/>
    <w:link w:val="HTMLAddressChar"/>
    <w:uiPriority w:val="99"/>
    <w:semiHidden/>
    <w:unhideWhenUsed/>
    <w:rsid w:val="00934B4C"/>
    <w:rPr>
      <w:i/>
      <w:iCs/>
    </w:rPr>
  </w:style>
  <w:style w:type="character" w:customStyle="1" w:styleId="HTMLAddressChar">
    <w:name w:val="HTML Address Char"/>
    <w:link w:val="HTMLAddress"/>
    <w:uiPriority w:val="99"/>
    <w:semiHidden/>
    <w:rsid w:val="00934B4C"/>
    <w:rPr>
      <w:rFonts w:ascii="Verdana" w:hAnsi="Verdana"/>
      <w:i/>
      <w:iCs/>
      <w:sz w:val="18"/>
      <w:szCs w:val="22"/>
      <w:lang w:val="en-GB"/>
    </w:rPr>
  </w:style>
  <w:style w:type="character" w:styleId="HTMLCite">
    <w:name w:val="HTML Cite"/>
    <w:uiPriority w:val="99"/>
    <w:semiHidden/>
    <w:unhideWhenUsed/>
    <w:rsid w:val="00934B4C"/>
    <w:rPr>
      <w:i/>
      <w:iCs/>
      <w:lang w:val="en-GB"/>
    </w:rPr>
  </w:style>
  <w:style w:type="character" w:styleId="HTMLCode">
    <w:name w:val="HTML Code"/>
    <w:uiPriority w:val="99"/>
    <w:semiHidden/>
    <w:unhideWhenUsed/>
    <w:rsid w:val="00934B4C"/>
    <w:rPr>
      <w:rFonts w:ascii="Consolas" w:hAnsi="Consolas" w:cs="Consolas"/>
      <w:sz w:val="20"/>
      <w:szCs w:val="20"/>
      <w:lang w:val="en-GB"/>
    </w:rPr>
  </w:style>
  <w:style w:type="character" w:styleId="HTMLDefinition">
    <w:name w:val="HTML Definition"/>
    <w:uiPriority w:val="99"/>
    <w:semiHidden/>
    <w:unhideWhenUsed/>
    <w:rsid w:val="00934B4C"/>
    <w:rPr>
      <w:i/>
      <w:iCs/>
      <w:lang w:val="en-GB"/>
    </w:rPr>
  </w:style>
  <w:style w:type="character" w:styleId="HTMLKeyboard">
    <w:name w:val="HTML Keyboard"/>
    <w:uiPriority w:val="99"/>
    <w:semiHidden/>
    <w:unhideWhenUsed/>
    <w:rsid w:val="00934B4C"/>
    <w:rPr>
      <w:rFonts w:ascii="Consolas" w:hAnsi="Consolas" w:cs="Consolas"/>
      <w:sz w:val="20"/>
      <w:szCs w:val="20"/>
      <w:lang w:val="en-GB"/>
    </w:rPr>
  </w:style>
  <w:style w:type="paragraph" w:styleId="HTMLPreformatted">
    <w:name w:val="HTML Preformatted"/>
    <w:basedOn w:val="Normal"/>
    <w:link w:val="HTMLPreformattedChar"/>
    <w:uiPriority w:val="99"/>
    <w:semiHidden/>
    <w:unhideWhenUsed/>
    <w:rsid w:val="00934B4C"/>
    <w:rPr>
      <w:rFonts w:ascii="Consolas" w:hAnsi="Consolas" w:cs="Consolas"/>
      <w:sz w:val="20"/>
      <w:szCs w:val="20"/>
    </w:rPr>
  </w:style>
  <w:style w:type="character" w:customStyle="1" w:styleId="HTMLPreformattedChar">
    <w:name w:val="HTML Preformatted Char"/>
    <w:link w:val="HTMLPreformatted"/>
    <w:uiPriority w:val="99"/>
    <w:semiHidden/>
    <w:rsid w:val="00934B4C"/>
    <w:rPr>
      <w:rFonts w:ascii="Consolas" w:hAnsi="Consolas" w:cs="Consolas"/>
      <w:lang w:val="en-GB"/>
    </w:rPr>
  </w:style>
  <w:style w:type="character" w:styleId="HTMLSample">
    <w:name w:val="HTML Sample"/>
    <w:uiPriority w:val="99"/>
    <w:semiHidden/>
    <w:unhideWhenUsed/>
    <w:rsid w:val="00934B4C"/>
    <w:rPr>
      <w:rFonts w:ascii="Consolas" w:hAnsi="Consolas" w:cs="Consolas"/>
      <w:sz w:val="24"/>
      <w:szCs w:val="24"/>
      <w:lang w:val="en-GB"/>
    </w:rPr>
  </w:style>
  <w:style w:type="character" w:styleId="HTMLTypewriter">
    <w:name w:val="HTML Typewriter"/>
    <w:uiPriority w:val="99"/>
    <w:semiHidden/>
    <w:unhideWhenUsed/>
    <w:rsid w:val="00934B4C"/>
    <w:rPr>
      <w:rFonts w:ascii="Consolas" w:hAnsi="Consolas" w:cs="Consolas"/>
      <w:sz w:val="20"/>
      <w:szCs w:val="20"/>
      <w:lang w:val="en-GB"/>
    </w:rPr>
  </w:style>
  <w:style w:type="character" w:styleId="HTMLVariable">
    <w:name w:val="HTML Variable"/>
    <w:uiPriority w:val="99"/>
    <w:semiHidden/>
    <w:unhideWhenUsed/>
    <w:rsid w:val="00934B4C"/>
    <w:rPr>
      <w:i/>
      <w:iCs/>
      <w:lang w:val="en-GB"/>
    </w:rPr>
  </w:style>
  <w:style w:type="paragraph" w:styleId="Index1">
    <w:name w:val="index 1"/>
    <w:basedOn w:val="Normal"/>
    <w:next w:val="Normal"/>
    <w:uiPriority w:val="99"/>
    <w:semiHidden/>
    <w:unhideWhenUsed/>
    <w:rsid w:val="00934B4C"/>
    <w:pPr>
      <w:ind w:left="180" w:hanging="180"/>
    </w:pPr>
  </w:style>
  <w:style w:type="paragraph" w:styleId="Index2">
    <w:name w:val="index 2"/>
    <w:basedOn w:val="Normal"/>
    <w:next w:val="Normal"/>
    <w:uiPriority w:val="99"/>
    <w:semiHidden/>
    <w:unhideWhenUsed/>
    <w:rsid w:val="00934B4C"/>
    <w:pPr>
      <w:ind w:left="360" w:hanging="180"/>
    </w:pPr>
  </w:style>
  <w:style w:type="paragraph" w:styleId="Index3">
    <w:name w:val="index 3"/>
    <w:basedOn w:val="Normal"/>
    <w:next w:val="Normal"/>
    <w:uiPriority w:val="99"/>
    <w:semiHidden/>
    <w:unhideWhenUsed/>
    <w:rsid w:val="00934B4C"/>
    <w:pPr>
      <w:ind w:left="540" w:hanging="180"/>
    </w:pPr>
  </w:style>
  <w:style w:type="paragraph" w:styleId="Index4">
    <w:name w:val="index 4"/>
    <w:basedOn w:val="Normal"/>
    <w:next w:val="Normal"/>
    <w:uiPriority w:val="99"/>
    <w:semiHidden/>
    <w:unhideWhenUsed/>
    <w:rsid w:val="00934B4C"/>
    <w:pPr>
      <w:ind w:left="720" w:hanging="180"/>
    </w:pPr>
  </w:style>
  <w:style w:type="paragraph" w:styleId="Index5">
    <w:name w:val="index 5"/>
    <w:basedOn w:val="Normal"/>
    <w:next w:val="Normal"/>
    <w:uiPriority w:val="99"/>
    <w:semiHidden/>
    <w:unhideWhenUsed/>
    <w:rsid w:val="00934B4C"/>
    <w:pPr>
      <w:ind w:left="900" w:hanging="180"/>
    </w:pPr>
  </w:style>
  <w:style w:type="paragraph" w:styleId="Index6">
    <w:name w:val="index 6"/>
    <w:basedOn w:val="Normal"/>
    <w:next w:val="Normal"/>
    <w:uiPriority w:val="99"/>
    <w:semiHidden/>
    <w:unhideWhenUsed/>
    <w:rsid w:val="00934B4C"/>
    <w:pPr>
      <w:ind w:left="1080" w:hanging="180"/>
    </w:pPr>
  </w:style>
  <w:style w:type="paragraph" w:styleId="Index7">
    <w:name w:val="index 7"/>
    <w:basedOn w:val="Normal"/>
    <w:next w:val="Normal"/>
    <w:uiPriority w:val="99"/>
    <w:semiHidden/>
    <w:unhideWhenUsed/>
    <w:rsid w:val="00934B4C"/>
    <w:pPr>
      <w:ind w:left="1260" w:hanging="180"/>
    </w:pPr>
  </w:style>
  <w:style w:type="paragraph" w:styleId="Index8">
    <w:name w:val="index 8"/>
    <w:basedOn w:val="Normal"/>
    <w:next w:val="Normal"/>
    <w:uiPriority w:val="99"/>
    <w:semiHidden/>
    <w:unhideWhenUsed/>
    <w:rsid w:val="00934B4C"/>
    <w:pPr>
      <w:ind w:left="1440" w:hanging="180"/>
    </w:pPr>
  </w:style>
  <w:style w:type="paragraph" w:styleId="Index9">
    <w:name w:val="index 9"/>
    <w:basedOn w:val="Normal"/>
    <w:next w:val="Normal"/>
    <w:uiPriority w:val="99"/>
    <w:semiHidden/>
    <w:unhideWhenUsed/>
    <w:rsid w:val="00934B4C"/>
    <w:pPr>
      <w:ind w:left="1620" w:hanging="180"/>
    </w:pPr>
  </w:style>
  <w:style w:type="paragraph" w:styleId="IndexHeading">
    <w:name w:val="index heading"/>
    <w:basedOn w:val="Normal"/>
    <w:next w:val="Index1"/>
    <w:uiPriority w:val="99"/>
    <w:semiHidden/>
    <w:unhideWhenUsed/>
    <w:rsid w:val="00934B4C"/>
    <w:rPr>
      <w:rFonts w:ascii="Cambria" w:eastAsia="Times New Roman" w:hAnsi="Cambria"/>
      <w:b/>
      <w:bCs/>
    </w:rPr>
  </w:style>
  <w:style w:type="character" w:styleId="IntenseEmphasis">
    <w:name w:val="Intense Emphasis"/>
    <w:uiPriority w:val="99"/>
    <w:semiHidden/>
    <w:qFormat/>
    <w:rsid w:val="00934B4C"/>
    <w:rPr>
      <w:b/>
      <w:bCs/>
      <w:i/>
      <w:iCs/>
      <w:color w:val="4F81BD"/>
      <w:lang w:val="en-GB"/>
    </w:rPr>
  </w:style>
  <w:style w:type="paragraph" w:styleId="IntenseQuote">
    <w:name w:val="Intense Quote"/>
    <w:basedOn w:val="Normal"/>
    <w:next w:val="Normal"/>
    <w:link w:val="IntenseQuoteChar"/>
    <w:uiPriority w:val="59"/>
    <w:semiHidden/>
    <w:qFormat/>
    <w:rsid w:val="00934B4C"/>
    <w:pPr>
      <w:pBdr>
        <w:bottom w:val="single" w:sz="4" w:space="4" w:color="4F81BD"/>
      </w:pBdr>
      <w:spacing w:before="200" w:after="280"/>
      <w:ind w:left="936" w:right="936"/>
    </w:pPr>
    <w:rPr>
      <w:b/>
      <w:bCs/>
      <w:i/>
      <w:iCs/>
      <w:color w:val="4F81BD"/>
    </w:rPr>
  </w:style>
  <w:style w:type="character" w:customStyle="1" w:styleId="IntenseQuoteChar">
    <w:name w:val="Intense Quote Char"/>
    <w:link w:val="IntenseQuote"/>
    <w:uiPriority w:val="59"/>
    <w:semiHidden/>
    <w:rsid w:val="00934B4C"/>
    <w:rPr>
      <w:rFonts w:ascii="Verdana" w:hAnsi="Verdana"/>
      <w:b/>
      <w:bCs/>
      <w:i/>
      <w:iCs/>
      <w:color w:val="4F81BD"/>
      <w:sz w:val="18"/>
      <w:szCs w:val="22"/>
      <w:lang w:val="en-GB"/>
    </w:rPr>
  </w:style>
  <w:style w:type="character" w:styleId="IntenseReference">
    <w:name w:val="Intense Reference"/>
    <w:uiPriority w:val="99"/>
    <w:semiHidden/>
    <w:qFormat/>
    <w:rsid w:val="00934B4C"/>
    <w:rPr>
      <w:b/>
      <w:bCs/>
      <w:smallCaps/>
      <w:color w:val="C0504D"/>
      <w:spacing w:val="5"/>
      <w:u w:val="single"/>
      <w:lang w:val="en-GB"/>
    </w:rPr>
  </w:style>
  <w:style w:type="character" w:styleId="LineNumber">
    <w:name w:val="line number"/>
    <w:uiPriority w:val="99"/>
    <w:semiHidden/>
    <w:unhideWhenUsed/>
    <w:rsid w:val="00934B4C"/>
    <w:rPr>
      <w:lang w:val="en-GB"/>
    </w:rPr>
  </w:style>
  <w:style w:type="paragraph" w:styleId="List">
    <w:name w:val="List"/>
    <w:basedOn w:val="Normal"/>
    <w:uiPriority w:val="99"/>
    <w:semiHidden/>
    <w:unhideWhenUsed/>
    <w:rsid w:val="00934B4C"/>
    <w:pPr>
      <w:ind w:left="283" w:hanging="283"/>
      <w:contextualSpacing/>
    </w:pPr>
  </w:style>
  <w:style w:type="paragraph" w:styleId="List2">
    <w:name w:val="List 2"/>
    <w:basedOn w:val="Normal"/>
    <w:uiPriority w:val="99"/>
    <w:semiHidden/>
    <w:unhideWhenUsed/>
    <w:rsid w:val="00934B4C"/>
    <w:pPr>
      <w:ind w:left="566" w:hanging="283"/>
      <w:contextualSpacing/>
    </w:pPr>
  </w:style>
  <w:style w:type="paragraph" w:styleId="List3">
    <w:name w:val="List 3"/>
    <w:basedOn w:val="Normal"/>
    <w:uiPriority w:val="99"/>
    <w:semiHidden/>
    <w:unhideWhenUsed/>
    <w:rsid w:val="00934B4C"/>
    <w:pPr>
      <w:ind w:left="849" w:hanging="283"/>
      <w:contextualSpacing/>
    </w:pPr>
  </w:style>
  <w:style w:type="paragraph" w:styleId="List4">
    <w:name w:val="List 4"/>
    <w:basedOn w:val="Normal"/>
    <w:uiPriority w:val="99"/>
    <w:semiHidden/>
    <w:unhideWhenUsed/>
    <w:rsid w:val="00934B4C"/>
    <w:pPr>
      <w:ind w:left="1132" w:hanging="283"/>
      <w:contextualSpacing/>
    </w:pPr>
  </w:style>
  <w:style w:type="paragraph" w:styleId="List5">
    <w:name w:val="List 5"/>
    <w:basedOn w:val="Normal"/>
    <w:uiPriority w:val="99"/>
    <w:semiHidden/>
    <w:unhideWhenUsed/>
    <w:rsid w:val="00934B4C"/>
    <w:pPr>
      <w:ind w:left="1415" w:hanging="283"/>
      <w:contextualSpacing/>
    </w:pPr>
  </w:style>
  <w:style w:type="paragraph" w:styleId="ListContinue">
    <w:name w:val="List Continue"/>
    <w:basedOn w:val="Normal"/>
    <w:uiPriority w:val="99"/>
    <w:semiHidden/>
    <w:unhideWhenUsed/>
    <w:rsid w:val="00934B4C"/>
    <w:pPr>
      <w:spacing w:after="120"/>
      <w:ind w:left="283"/>
      <w:contextualSpacing/>
    </w:pPr>
  </w:style>
  <w:style w:type="paragraph" w:styleId="ListContinue2">
    <w:name w:val="List Continue 2"/>
    <w:basedOn w:val="Normal"/>
    <w:uiPriority w:val="99"/>
    <w:semiHidden/>
    <w:unhideWhenUsed/>
    <w:rsid w:val="00934B4C"/>
    <w:pPr>
      <w:spacing w:after="120"/>
      <w:ind w:left="566"/>
      <w:contextualSpacing/>
    </w:pPr>
  </w:style>
  <w:style w:type="paragraph" w:styleId="ListContinue3">
    <w:name w:val="List Continue 3"/>
    <w:basedOn w:val="Normal"/>
    <w:uiPriority w:val="99"/>
    <w:semiHidden/>
    <w:unhideWhenUsed/>
    <w:rsid w:val="00934B4C"/>
    <w:pPr>
      <w:spacing w:after="120"/>
      <w:ind w:left="849"/>
      <w:contextualSpacing/>
    </w:pPr>
  </w:style>
  <w:style w:type="paragraph" w:styleId="ListContinue4">
    <w:name w:val="List Continue 4"/>
    <w:basedOn w:val="Normal"/>
    <w:uiPriority w:val="99"/>
    <w:semiHidden/>
    <w:unhideWhenUsed/>
    <w:rsid w:val="00934B4C"/>
    <w:pPr>
      <w:spacing w:after="120"/>
      <w:ind w:left="1132"/>
      <w:contextualSpacing/>
    </w:pPr>
  </w:style>
  <w:style w:type="paragraph" w:styleId="ListContinue5">
    <w:name w:val="List Continue 5"/>
    <w:basedOn w:val="Normal"/>
    <w:uiPriority w:val="99"/>
    <w:semiHidden/>
    <w:unhideWhenUsed/>
    <w:rsid w:val="00934B4C"/>
    <w:pPr>
      <w:spacing w:after="120"/>
      <w:ind w:left="1415"/>
      <w:contextualSpacing/>
    </w:pPr>
  </w:style>
  <w:style w:type="paragraph" w:styleId="ListNumber">
    <w:name w:val="List Number"/>
    <w:basedOn w:val="Normal"/>
    <w:uiPriority w:val="49"/>
    <w:semiHidden/>
    <w:unhideWhenUsed/>
    <w:rsid w:val="00934B4C"/>
    <w:pPr>
      <w:numPr>
        <w:numId w:val="11"/>
      </w:numPr>
      <w:contextualSpacing/>
    </w:pPr>
  </w:style>
  <w:style w:type="paragraph" w:styleId="ListNumber2">
    <w:name w:val="List Number 2"/>
    <w:basedOn w:val="Normal"/>
    <w:uiPriority w:val="49"/>
    <w:semiHidden/>
    <w:unhideWhenUsed/>
    <w:rsid w:val="00934B4C"/>
    <w:pPr>
      <w:numPr>
        <w:numId w:val="12"/>
      </w:numPr>
      <w:contextualSpacing/>
    </w:pPr>
  </w:style>
  <w:style w:type="paragraph" w:styleId="ListNumber3">
    <w:name w:val="List Number 3"/>
    <w:basedOn w:val="Normal"/>
    <w:uiPriority w:val="49"/>
    <w:semiHidden/>
    <w:unhideWhenUsed/>
    <w:rsid w:val="00934B4C"/>
    <w:pPr>
      <w:contextualSpacing/>
    </w:pPr>
  </w:style>
  <w:style w:type="paragraph" w:styleId="ListNumber4">
    <w:name w:val="List Number 4"/>
    <w:basedOn w:val="Normal"/>
    <w:uiPriority w:val="49"/>
    <w:semiHidden/>
    <w:unhideWhenUsed/>
    <w:rsid w:val="00934B4C"/>
    <w:pPr>
      <w:numPr>
        <w:numId w:val="14"/>
      </w:numPr>
      <w:contextualSpacing/>
    </w:pPr>
  </w:style>
  <w:style w:type="paragraph" w:styleId="ListNumber5">
    <w:name w:val="List Number 5"/>
    <w:basedOn w:val="Normal"/>
    <w:uiPriority w:val="49"/>
    <w:semiHidden/>
    <w:unhideWhenUsed/>
    <w:rsid w:val="00934B4C"/>
    <w:pPr>
      <w:contextualSpacing/>
    </w:pPr>
  </w:style>
  <w:style w:type="paragraph" w:styleId="MacroText">
    <w:name w:val="macro"/>
    <w:link w:val="MacroTextChar"/>
    <w:uiPriority w:val="99"/>
    <w:semiHidden/>
    <w:unhideWhenUsed/>
    <w:rsid w:val="00934B4C"/>
    <w:pPr>
      <w:tabs>
        <w:tab w:val="left" w:pos="480"/>
        <w:tab w:val="left" w:pos="960"/>
        <w:tab w:val="left" w:pos="1440"/>
        <w:tab w:val="left" w:pos="1920"/>
        <w:tab w:val="left" w:pos="2400"/>
        <w:tab w:val="left" w:pos="2880"/>
        <w:tab w:val="left" w:pos="3360"/>
        <w:tab w:val="left" w:pos="3840"/>
        <w:tab w:val="left" w:pos="4320"/>
      </w:tabs>
      <w:jc w:val="both"/>
    </w:pPr>
    <w:rPr>
      <w:rFonts w:ascii="Consolas" w:hAnsi="Consolas" w:cs="Consolas"/>
      <w:lang w:eastAsia="en-US"/>
    </w:rPr>
  </w:style>
  <w:style w:type="character" w:customStyle="1" w:styleId="MacroTextChar">
    <w:name w:val="Macro Text Char"/>
    <w:link w:val="MacroText"/>
    <w:uiPriority w:val="99"/>
    <w:semiHidden/>
    <w:rsid w:val="00934B4C"/>
    <w:rPr>
      <w:rFonts w:ascii="Consolas" w:hAnsi="Consolas" w:cs="Consolas"/>
      <w:lang w:val="en-GB"/>
    </w:rPr>
  </w:style>
  <w:style w:type="paragraph" w:styleId="MessageHeader">
    <w:name w:val="Message Header"/>
    <w:basedOn w:val="Normal"/>
    <w:link w:val="MessageHeaderChar"/>
    <w:uiPriority w:val="99"/>
    <w:semiHidden/>
    <w:unhideWhenUsed/>
    <w:rsid w:val="00934B4C"/>
    <w:pPr>
      <w:pBdr>
        <w:top w:val="single" w:sz="6" w:space="1" w:color="auto"/>
        <w:left w:val="single" w:sz="6" w:space="1" w:color="auto"/>
        <w:bottom w:val="single" w:sz="6" w:space="1" w:color="auto"/>
        <w:right w:val="single" w:sz="6" w:space="1" w:color="auto"/>
      </w:pBdr>
      <w:shd w:val="pct20" w:color="auto" w:fill="auto"/>
      <w:ind w:left="1134" w:hanging="1134"/>
    </w:pPr>
    <w:rPr>
      <w:rFonts w:ascii="Cambria" w:eastAsia="Times New Roman" w:hAnsi="Cambria"/>
      <w:sz w:val="24"/>
      <w:szCs w:val="24"/>
    </w:rPr>
  </w:style>
  <w:style w:type="character" w:customStyle="1" w:styleId="MessageHeaderChar">
    <w:name w:val="Message Header Char"/>
    <w:link w:val="MessageHeader"/>
    <w:uiPriority w:val="99"/>
    <w:semiHidden/>
    <w:rsid w:val="00934B4C"/>
    <w:rPr>
      <w:rFonts w:ascii="Cambria" w:eastAsia="Times New Roman" w:hAnsi="Cambria"/>
      <w:sz w:val="24"/>
      <w:szCs w:val="24"/>
      <w:shd w:val="pct20" w:color="auto" w:fill="auto"/>
      <w:lang w:val="en-GB"/>
    </w:rPr>
  </w:style>
  <w:style w:type="paragraph" w:styleId="NoSpacing">
    <w:name w:val="No Spacing"/>
    <w:uiPriority w:val="1"/>
    <w:semiHidden/>
    <w:qFormat/>
    <w:rsid w:val="00934B4C"/>
    <w:pPr>
      <w:jc w:val="both"/>
    </w:pPr>
    <w:rPr>
      <w:rFonts w:ascii="Verdana" w:hAnsi="Verdana"/>
      <w:sz w:val="18"/>
      <w:szCs w:val="22"/>
      <w:lang w:eastAsia="en-US"/>
    </w:rPr>
  </w:style>
  <w:style w:type="paragraph" w:styleId="NormalWeb">
    <w:name w:val="Normal (Web)"/>
    <w:basedOn w:val="Normal"/>
    <w:uiPriority w:val="99"/>
    <w:semiHidden/>
    <w:unhideWhenUsed/>
    <w:rsid w:val="00934B4C"/>
    <w:rPr>
      <w:rFonts w:ascii="Times New Roman" w:hAnsi="Times New Roman"/>
      <w:sz w:val="24"/>
      <w:szCs w:val="24"/>
    </w:rPr>
  </w:style>
  <w:style w:type="paragraph" w:styleId="NormalIndent">
    <w:name w:val="Normal Indent"/>
    <w:basedOn w:val="Normal"/>
    <w:uiPriority w:val="99"/>
    <w:semiHidden/>
    <w:unhideWhenUsed/>
    <w:rsid w:val="00934B4C"/>
    <w:pPr>
      <w:ind w:left="567"/>
    </w:pPr>
  </w:style>
  <w:style w:type="paragraph" w:styleId="NoteHeading">
    <w:name w:val="Note Heading"/>
    <w:basedOn w:val="Normal"/>
    <w:next w:val="Normal"/>
    <w:link w:val="NoteHeadingChar"/>
    <w:uiPriority w:val="99"/>
    <w:semiHidden/>
    <w:unhideWhenUsed/>
    <w:rsid w:val="00934B4C"/>
  </w:style>
  <w:style w:type="character" w:customStyle="1" w:styleId="NoteHeadingChar">
    <w:name w:val="Note Heading Char"/>
    <w:link w:val="NoteHeading"/>
    <w:uiPriority w:val="99"/>
    <w:semiHidden/>
    <w:rsid w:val="00934B4C"/>
    <w:rPr>
      <w:rFonts w:ascii="Verdana" w:hAnsi="Verdana"/>
      <w:sz w:val="18"/>
      <w:szCs w:val="22"/>
      <w:lang w:val="en-GB"/>
    </w:rPr>
  </w:style>
  <w:style w:type="character" w:styleId="PageNumber">
    <w:name w:val="page number"/>
    <w:uiPriority w:val="99"/>
    <w:semiHidden/>
    <w:unhideWhenUsed/>
    <w:rsid w:val="00934B4C"/>
    <w:rPr>
      <w:lang w:val="en-GB"/>
    </w:rPr>
  </w:style>
  <w:style w:type="character" w:styleId="PlaceholderText">
    <w:name w:val="Placeholder Text"/>
    <w:uiPriority w:val="99"/>
    <w:semiHidden/>
    <w:rsid w:val="00934B4C"/>
    <w:rPr>
      <w:color w:val="808080"/>
      <w:lang w:val="en-GB"/>
    </w:rPr>
  </w:style>
  <w:style w:type="paragraph" w:styleId="PlainText">
    <w:name w:val="Plain Text"/>
    <w:basedOn w:val="Normal"/>
    <w:link w:val="PlainTextChar"/>
    <w:uiPriority w:val="99"/>
    <w:unhideWhenUsed/>
    <w:rsid w:val="00934B4C"/>
    <w:rPr>
      <w:rFonts w:ascii="Consolas" w:hAnsi="Consolas" w:cs="Consolas"/>
      <w:sz w:val="21"/>
      <w:szCs w:val="21"/>
    </w:rPr>
  </w:style>
  <w:style w:type="character" w:customStyle="1" w:styleId="PlainTextChar">
    <w:name w:val="Plain Text Char"/>
    <w:link w:val="PlainText"/>
    <w:uiPriority w:val="99"/>
    <w:rsid w:val="00934B4C"/>
    <w:rPr>
      <w:rFonts w:ascii="Consolas" w:hAnsi="Consolas" w:cs="Consolas"/>
      <w:sz w:val="21"/>
      <w:szCs w:val="21"/>
      <w:lang w:val="en-GB"/>
    </w:rPr>
  </w:style>
  <w:style w:type="paragraph" w:styleId="Quote">
    <w:name w:val="Quote"/>
    <w:basedOn w:val="Normal"/>
    <w:next w:val="Normal"/>
    <w:link w:val="QuoteChar"/>
    <w:uiPriority w:val="59"/>
    <w:qFormat/>
    <w:rsid w:val="00934B4C"/>
    <w:rPr>
      <w:i/>
      <w:iCs/>
      <w:color w:val="000000"/>
    </w:rPr>
  </w:style>
  <w:style w:type="character" w:customStyle="1" w:styleId="QuoteChar">
    <w:name w:val="Quote Char"/>
    <w:link w:val="Quote"/>
    <w:uiPriority w:val="59"/>
    <w:rsid w:val="00934B4C"/>
    <w:rPr>
      <w:rFonts w:ascii="Verdana" w:hAnsi="Verdana"/>
      <w:i/>
      <w:iCs/>
      <w:color w:val="000000"/>
      <w:sz w:val="18"/>
      <w:szCs w:val="22"/>
      <w:lang w:val="en-GB"/>
    </w:rPr>
  </w:style>
  <w:style w:type="paragraph" w:styleId="Salutation">
    <w:name w:val="Salutation"/>
    <w:basedOn w:val="Normal"/>
    <w:next w:val="Normal"/>
    <w:link w:val="SalutationChar"/>
    <w:uiPriority w:val="99"/>
    <w:semiHidden/>
    <w:unhideWhenUsed/>
    <w:rsid w:val="00934B4C"/>
  </w:style>
  <w:style w:type="character" w:customStyle="1" w:styleId="SalutationChar">
    <w:name w:val="Salutation Char"/>
    <w:link w:val="Salutation"/>
    <w:uiPriority w:val="99"/>
    <w:semiHidden/>
    <w:rsid w:val="00934B4C"/>
    <w:rPr>
      <w:rFonts w:ascii="Verdana" w:hAnsi="Verdana"/>
      <w:sz w:val="18"/>
      <w:szCs w:val="22"/>
      <w:lang w:val="en-GB"/>
    </w:rPr>
  </w:style>
  <w:style w:type="paragraph" w:styleId="Signature">
    <w:name w:val="Signature"/>
    <w:basedOn w:val="Normal"/>
    <w:link w:val="SignatureChar"/>
    <w:uiPriority w:val="99"/>
    <w:semiHidden/>
    <w:unhideWhenUsed/>
    <w:rsid w:val="00934B4C"/>
    <w:pPr>
      <w:ind w:left="4252"/>
    </w:pPr>
  </w:style>
  <w:style w:type="character" w:customStyle="1" w:styleId="SignatureChar">
    <w:name w:val="Signature Char"/>
    <w:link w:val="Signature"/>
    <w:uiPriority w:val="99"/>
    <w:semiHidden/>
    <w:rsid w:val="00934B4C"/>
    <w:rPr>
      <w:rFonts w:ascii="Verdana" w:hAnsi="Verdana"/>
      <w:sz w:val="18"/>
      <w:szCs w:val="22"/>
      <w:lang w:val="en-GB"/>
    </w:rPr>
  </w:style>
  <w:style w:type="character" w:styleId="Strong">
    <w:name w:val="Strong"/>
    <w:uiPriority w:val="99"/>
    <w:semiHidden/>
    <w:qFormat/>
    <w:rsid w:val="00934B4C"/>
    <w:rPr>
      <w:b/>
      <w:bCs/>
      <w:lang w:val="en-GB"/>
    </w:rPr>
  </w:style>
  <w:style w:type="character" w:styleId="SubtleEmphasis">
    <w:name w:val="Subtle Emphasis"/>
    <w:uiPriority w:val="99"/>
    <w:semiHidden/>
    <w:qFormat/>
    <w:rsid w:val="00934B4C"/>
    <w:rPr>
      <w:i/>
      <w:iCs/>
      <w:color w:val="808080"/>
      <w:lang w:val="en-GB"/>
    </w:rPr>
  </w:style>
  <w:style w:type="character" w:styleId="SubtleReference">
    <w:name w:val="Subtle Reference"/>
    <w:uiPriority w:val="99"/>
    <w:semiHidden/>
    <w:qFormat/>
    <w:rsid w:val="00934B4C"/>
    <w:rPr>
      <w:smallCaps/>
      <w:color w:val="C0504D"/>
      <w:u w:val="single"/>
      <w:lang w:val="en-GB"/>
    </w:rPr>
  </w:style>
  <w:style w:type="paragraph" w:styleId="TOAHeading">
    <w:name w:val="toa heading"/>
    <w:basedOn w:val="Normal"/>
    <w:next w:val="Normal"/>
    <w:uiPriority w:val="39"/>
    <w:unhideWhenUsed/>
    <w:rsid w:val="00934B4C"/>
    <w:pPr>
      <w:spacing w:before="120"/>
    </w:pPr>
    <w:rPr>
      <w:rFonts w:ascii="Cambria" w:eastAsia="Times New Roman" w:hAnsi="Cambria"/>
      <w:b/>
      <w:bCs/>
      <w:sz w:val="24"/>
      <w:szCs w:val="24"/>
    </w:rPr>
  </w:style>
  <w:style w:type="table" w:styleId="ColorfulGrid">
    <w:name w:val="Colorful Grid"/>
    <w:basedOn w:val="TableNormal"/>
    <w:uiPriority w:val="73"/>
    <w:rsid w:val="00934B4C"/>
    <w:rPr>
      <w:color w:val="000000"/>
    </w:rPr>
    <w:tblPr>
      <w:tblStyleRowBandSize w:val="1"/>
      <w:tblStyleColBandSize w:val="1"/>
      <w:tblBorders>
        <w:insideH w:val="single" w:sz="4" w:space="0" w:color="FFFFFF"/>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styleId="ColorfulGrid-Accent1">
    <w:name w:val="Colorful Grid Accent 1"/>
    <w:basedOn w:val="TableNormal"/>
    <w:uiPriority w:val="73"/>
    <w:rsid w:val="00934B4C"/>
    <w:rPr>
      <w:color w:val="000000"/>
    </w:rPr>
    <w:tblPr>
      <w:tblStyleRowBandSize w:val="1"/>
      <w:tblStyleColBandSize w:val="1"/>
      <w:tblBorders>
        <w:insideH w:val="single" w:sz="4" w:space="0" w:color="FFFFFF"/>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styleId="ColorfulGrid-Accent2">
    <w:name w:val="Colorful Grid Accent 2"/>
    <w:basedOn w:val="TableNormal"/>
    <w:uiPriority w:val="73"/>
    <w:rsid w:val="00934B4C"/>
    <w:rPr>
      <w:color w:val="000000"/>
    </w:rPr>
    <w:tblPr>
      <w:tblStyleRowBandSize w:val="1"/>
      <w:tblStyleColBandSize w:val="1"/>
      <w:tblBorders>
        <w:insideH w:val="single" w:sz="4" w:space="0" w:color="FFFFFF"/>
      </w:tblBorders>
    </w:tblPr>
    <w:tcPr>
      <w:shd w:val="clear" w:color="auto" w:fill="F2DBDB"/>
    </w:tcPr>
    <w:tblStylePr w:type="firstRow">
      <w:rPr>
        <w:b/>
        <w:bCs/>
      </w:rPr>
      <w:tblPr/>
      <w:tcPr>
        <w:shd w:val="clear" w:color="auto" w:fill="E5B8B7"/>
      </w:tcPr>
    </w:tblStylePr>
    <w:tblStylePr w:type="lastRow">
      <w:rPr>
        <w:b/>
        <w:bCs/>
        <w:color w:val="000000"/>
      </w:rPr>
      <w:tblPr/>
      <w:tcPr>
        <w:shd w:val="clear" w:color="auto" w:fill="E5B8B7"/>
      </w:tcPr>
    </w:tblStylePr>
    <w:tblStylePr w:type="firstCol">
      <w:rPr>
        <w:color w:val="FFFFFF"/>
      </w:rPr>
      <w:tblPr/>
      <w:tcPr>
        <w:shd w:val="clear" w:color="auto" w:fill="943634"/>
      </w:tcPr>
    </w:tblStylePr>
    <w:tblStylePr w:type="lastCol">
      <w:rPr>
        <w:color w:val="FFFFFF"/>
      </w:rPr>
      <w:tblPr/>
      <w:tcPr>
        <w:shd w:val="clear" w:color="auto" w:fill="943634"/>
      </w:tcPr>
    </w:tblStylePr>
    <w:tblStylePr w:type="band1Vert">
      <w:tblPr/>
      <w:tcPr>
        <w:shd w:val="clear" w:color="auto" w:fill="DFA7A6"/>
      </w:tcPr>
    </w:tblStylePr>
    <w:tblStylePr w:type="band1Horz">
      <w:tblPr/>
      <w:tcPr>
        <w:shd w:val="clear" w:color="auto" w:fill="DFA7A6"/>
      </w:tcPr>
    </w:tblStylePr>
  </w:style>
  <w:style w:type="table" w:styleId="ColorfulGrid-Accent3">
    <w:name w:val="Colorful Grid Accent 3"/>
    <w:basedOn w:val="TableNormal"/>
    <w:uiPriority w:val="73"/>
    <w:rsid w:val="00934B4C"/>
    <w:rPr>
      <w:color w:val="000000"/>
    </w:rPr>
    <w:tblPr>
      <w:tblStyleRowBandSize w:val="1"/>
      <w:tblStyleColBandSize w:val="1"/>
      <w:tblBorders>
        <w:insideH w:val="single" w:sz="4" w:space="0" w:color="FFFFFF"/>
      </w:tblBorders>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table" w:styleId="ColorfulGrid-Accent4">
    <w:name w:val="Colorful Grid Accent 4"/>
    <w:basedOn w:val="TableNormal"/>
    <w:uiPriority w:val="73"/>
    <w:rsid w:val="00934B4C"/>
    <w:rPr>
      <w:color w:val="000000"/>
    </w:rPr>
    <w:tblPr>
      <w:tblStyleRowBandSize w:val="1"/>
      <w:tblStyleColBandSize w:val="1"/>
      <w:tblBorders>
        <w:insideH w:val="single" w:sz="4" w:space="0" w:color="FFFFFF"/>
      </w:tblBorders>
    </w:tblPr>
    <w:tcPr>
      <w:shd w:val="clear" w:color="auto" w:fill="E5DFEC"/>
    </w:tcPr>
    <w:tblStylePr w:type="firstRow">
      <w:rPr>
        <w:b/>
        <w:bCs/>
      </w:rPr>
      <w:tblPr/>
      <w:tcPr>
        <w:shd w:val="clear" w:color="auto" w:fill="CCC0D9"/>
      </w:tcPr>
    </w:tblStylePr>
    <w:tblStylePr w:type="lastRow">
      <w:rPr>
        <w:b/>
        <w:bCs/>
        <w:color w:val="000000"/>
      </w:rPr>
      <w:tblPr/>
      <w:tcPr>
        <w:shd w:val="clear" w:color="auto" w:fill="CCC0D9"/>
      </w:tcPr>
    </w:tblStylePr>
    <w:tblStylePr w:type="firstCol">
      <w:rPr>
        <w:color w:val="FFFFFF"/>
      </w:rPr>
      <w:tblPr/>
      <w:tcPr>
        <w:shd w:val="clear" w:color="auto" w:fill="5F497A"/>
      </w:tcPr>
    </w:tblStylePr>
    <w:tblStylePr w:type="lastCol">
      <w:rPr>
        <w:color w:val="FFFFFF"/>
      </w:rPr>
      <w:tblPr/>
      <w:tcPr>
        <w:shd w:val="clear" w:color="auto" w:fill="5F497A"/>
      </w:tcPr>
    </w:tblStylePr>
    <w:tblStylePr w:type="band1Vert">
      <w:tblPr/>
      <w:tcPr>
        <w:shd w:val="clear" w:color="auto" w:fill="BFB1D0"/>
      </w:tcPr>
    </w:tblStylePr>
    <w:tblStylePr w:type="band1Horz">
      <w:tblPr/>
      <w:tcPr>
        <w:shd w:val="clear" w:color="auto" w:fill="BFB1D0"/>
      </w:tcPr>
    </w:tblStylePr>
  </w:style>
  <w:style w:type="table" w:styleId="ColorfulGrid-Accent5">
    <w:name w:val="Colorful Grid Accent 5"/>
    <w:basedOn w:val="TableNormal"/>
    <w:uiPriority w:val="73"/>
    <w:rsid w:val="00934B4C"/>
    <w:rPr>
      <w:color w:val="000000"/>
    </w:rPr>
    <w:tblPr>
      <w:tblStyleRowBandSize w:val="1"/>
      <w:tblStyleColBandSize w:val="1"/>
      <w:tblBorders>
        <w:insideH w:val="single" w:sz="4" w:space="0" w:color="FFFFFF"/>
      </w:tblBorders>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styleId="ColorfulGrid-Accent6">
    <w:name w:val="Colorful Grid Accent 6"/>
    <w:basedOn w:val="TableNormal"/>
    <w:uiPriority w:val="73"/>
    <w:rsid w:val="00934B4C"/>
    <w:rPr>
      <w:color w:val="000000"/>
    </w:rPr>
    <w:tblPr>
      <w:tblStyleRowBandSize w:val="1"/>
      <w:tblStyleColBandSize w:val="1"/>
      <w:tblBorders>
        <w:insideH w:val="single" w:sz="4" w:space="0" w:color="FFFFFF"/>
      </w:tblBorders>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 w:type="table" w:styleId="ColorfulList">
    <w:name w:val="Colorful List"/>
    <w:basedOn w:val="TableNormal"/>
    <w:uiPriority w:val="72"/>
    <w:rsid w:val="00934B4C"/>
    <w:rPr>
      <w:color w:val="000000"/>
    </w:rPr>
    <w:tblPr>
      <w:tblStyleRowBandSize w:val="1"/>
      <w:tblStyleColBandSize w:val="1"/>
    </w:tblPr>
    <w:tcPr>
      <w:shd w:val="clear" w:color="auto" w:fill="E6E6E6"/>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styleId="ColorfulList-Accent1">
    <w:name w:val="Colorful List Accent 1"/>
    <w:basedOn w:val="TableNormal"/>
    <w:uiPriority w:val="72"/>
    <w:rsid w:val="00934B4C"/>
    <w:rPr>
      <w:color w:val="000000"/>
    </w:rPr>
    <w:tblPr>
      <w:tblStyleRowBandSize w:val="1"/>
      <w:tblStyleColBandSize w:val="1"/>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styleId="ColorfulList-Accent2">
    <w:name w:val="Colorful List Accent 2"/>
    <w:basedOn w:val="TableNormal"/>
    <w:uiPriority w:val="72"/>
    <w:rsid w:val="00934B4C"/>
    <w:rPr>
      <w:color w:val="000000"/>
    </w:rPr>
    <w:tblPr>
      <w:tblStyleRowBandSize w:val="1"/>
      <w:tblStyleColBandSize w:val="1"/>
    </w:tblPr>
    <w:tcPr>
      <w:shd w:val="clear" w:color="auto" w:fill="F8EDED"/>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cPr>
    </w:tblStylePr>
    <w:tblStylePr w:type="band1Horz">
      <w:tblPr/>
      <w:tcPr>
        <w:shd w:val="clear" w:color="auto" w:fill="F2DBDB"/>
      </w:tcPr>
    </w:tblStylePr>
  </w:style>
  <w:style w:type="table" w:styleId="ColorfulList-Accent3">
    <w:name w:val="Colorful List Accent 3"/>
    <w:basedOn w:val="TableNormal"/>
    <w:uiPriority w:val="72"/>
    <w:rsid w:val="00934B4C"/>
    <w:rPr>
      <w:color w:val="000000"/>
    </w:rPr>
    <w:tblPr>
      <w:tblStyleRowBandSize w:val="1"/>
      <w:tblStyleColBandSize w:val="1"/>
    </w:tblPr>
    <w:tcPr>
      <w:shd w:val="clear" w:color="auto" w:fill="F5F8EE"/>
    </w:tcPr>
    <w:tblStylePr w:type="firstRow">
      <w:rPr>
        <w:b/>
        <w:bCs/>
        <w:color w:val="FFFFFF"/>
      </w:rPr>
      <w:tblPr/>
      <w:tcPr>
        <w:tcBorders>
          <w:bottom w:val="single" w:sz="12" w:space="0" w:color="FFFFFF"/>
        </w:tcBorders>
        <w:shd w:val="clear" w:color="auto" w:fill="664E82"/>
      </w:tcPr>
    </w:tblStylePr>
    <w:tblStylePr w:type="lastRow">
      <w:rPr>
        <w:b/>
        <w:bCs/>
        <w:color w:val="664E8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styleId="ColorfulList-Accent4">
    <w:name w:val="Colorful List Accent 4"/>
    <w:basedOn w:val="TableNormal"/>
    <w:uiPriority w:val="72"/>
    <w:rsid w:val="00934B4C"/>
    <w:rPr>
      <w:color w:val="000000"/>
    </w:rPr>
    <w:tblPr>
      <w:tblStyleRowBandSize w:val="1"/>
      <w:tblStyleColBandSize w:val="1"/>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styleId="ColorfulList-Accent5">
    <w:name w:val="Colorful List Accent 5"/>
    <w:basedOn w:val="TableNormal"/>
    <w:uiPriority w:val="72"/>
    <w:rsid w:val="00934B4C"/>
    <w:rPr>
      <w:color w:val="000000"/>
    </w:rPr>
    <w:tblPr>
      <w:tblStyleRowBandSize w:val="1"/>
      <w:tblStyleColBandSize w:val="1"/>
    </w:tblPr>
    <w:tcPr>
      <w:shd w:val="clear" w:color="auto" w:fill="EDF6F9"/>
    </w:tcPr>
    <w:tblStylePr w:type="firstRow">
      <w:rPr>
        <w:b/>
        <w:bCs/>
        <w:color w:val="FFFFFF"/>
      </w:rPr>
      <w:tblPr/>
      <w:tcPr>
        <w:tcBorders>
          <w:bottom w:val="single" w:sz="12" w:space="0" w:color="FFFFFF"/>
        </w:tcBorders>
        <w:shd w:val="clear" w:color="auto" w:fill="F2730A"/>
      </w:tcPr>
    </w:tblStylePr>
    <w:tblStylePr w:type="lastRow">
      <w:rPr>
        <w:b/>
        <w:bCs/>
        <w:color w:val="F2730A"/>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cPr>
    </w:tblStylePr>
    <w:tblStylePr w:type="band1Horz">
      <w:tblPr/>
      <w:tcPr>
        <w:shd w:val="clear" w:color="auto" w:fill="DAEEF3"/>
      </w:tcPr>
    </w:tblStylePr>
  </w:style>
  <w:style w:type="table" w:styleId="ColorfulList-Accent6">
    <w:name w:val="Colorful List Accent 6"/>
    <w:basedOn w:val="TableNormal"/>
    <w:uiPriority w:val="72"/>
    <w:rsid w:val="00934B4C"/>
    <w:rPr>
      <w:color w:val="000000"/>
    </w:rPr>
    <w:tblPr>
      <w:tblStyleRowBandSize w:val="1"/>
      <w:tblStyleColBandSize w:val="1"/>
    </w:tblPr>
    <w:tcPr>
      <w:shd w:val="clear" w:color="auto" w:fill="FEF4EC"/>
    </w:tcPr>
    <w:tblStylePr w:type="firstRow">
      <w:rPr>
        <w:b/>
        <w:bCs/>
        <w:color w:val="FFFFFF"/>
      </w:rPr>
      <w:tblPr/>
      <w:tcPr>
        <w:tcBorders>
          <w:bottom w:val="single" w:sz="12" w:space="0" w:color="FFFFFF"/>
        </w:tcBorders>
        <w:shd w:val="clear" w:color="auto" w:fill="348DA5"/>
      </w:tcPr>
    </w:tblStylePr>
    <w:tblStylePr w:type="lastRow">
      <w:rPr>
        <w:b/>
        <w:bCs/>
        <w:color w:val="348DA5"/>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cPr>
    </w:tblStylePr>
    <w:tblStylePr w:type="band1Horz">
      <w:tblPr/>
      <w:tcPr>
        <w:shd w:val="clear" w:color="auto" w:fill="FDE9D9"/>
      </w:tcPr>
    </w:tblStylePr>
  </w:style>
  <w:style w:type="table" w:styleId="ColorfulShading">
    <w:name w:val="Colorful Shading"/>
    <w:basedOn w:val="TableNormal"/>
    <w:uiPriority w:val="71"/>
    <w:rsid w:val="00934B4C"/>
    <w:rPr>
      <w:color w:val="000000"/>
    </w:rPr>
    <w:tblPr>
      <w:tblStyleRowBandSize w:val="1"/>
      <w:tblStyleColBandSize w:val="1"/>
      <w:tblBorders>
        <w:top w:val="single" w:sz="24" w:space="0" w:color="C0504D"/>
        <w:left w:val="single" w:sz="4" w:space="0" w:color="000000"/>
        <w:bottom w:val="single" w:sz="4" w:space="0" w:color="000000"/>
        <w:right w:val="single" w:sz="4" w:space="0" w:color="000000"/>
        <w:insideH w:val="single" w:sz="4" w:space="0" w:color="FFFFFF"/>
        <w:insideV w:val="single" w:sz="4" w:space="0" w:color="FFFFFF"/>
      </w:tblBorders>
    </w:tblPr>
    <w:tcPr>
      <w:shd w:val="clear" w:color="auto" w:fill="E6E6E6"/>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00000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styleId="ColorfulShading-Accent1">
    <w:name w:val="Colorful Shading Accent 1"/>
    <w:basedOn w:val="TableNormal"/>
    <w:uiPriority w:val="71"/>
    <w:rsid w:val="00934B4C"/>
    <w:rPr>
      <w:color w:val="00000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styleId="ColorfulShading-Accent2">
    <w:name w:val="Colorful Shading Accent 2"/>
    <w:basedOn w:val="TableNormal"/>
    <w:uiPriority w:val="71"/>
    <w:rsid w:val="00934B4C"/>
    <w:rPr>
      <w:color w:val="000000"/>
    </w:rPr>
    <w:tblPr>
      <w:tblStyleRowBandSize w:val="1"/>
      <w:tblStyleColBandSize w:val="1"/>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Pr>
    <w:tcPr>
      <w:shd w:val="clear" w:color="auto" w:fill="F8EDED"/>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772C2A"/>
      </w:tcPr>
    </w:tblStylePr>
    <w:tblStylePr w:type="firstCol">
      <w:rPr>
        <w:color w:val="FFFFFF"/>
      </w:rPr>
      <w:tblPr/>
      <w:tcPr>
        <w:tcBorders>
          <w:top w:val="nil"/>
          <w:left w:val="nil"/>
          <w:bottom w:val="nil"/>
          <w:right w:val="nil"/>
          <w:insideH w:val="single" w:sz="4" w:space="0" w:color="772C2A"/>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shd w:val="clear" w:color="auto" w:fill="DFA7A6"/>
      </w:tcPr>
    </w:tblStylePr>
    <w:tblStylePr w:type="neCell">
      <w:rPr>
        <w:color w:val="000000"/>
      </w:rPr>
    </w:tblStylePr>
    <w:tblStylePr w:type="nwCell">
      <w:rPr>
        <w:color w:val="000000"/>
      </w:rPr>
    </w:tblStylePr>
  </w:style>
  <w:style w:type="table" w:styleId="ColorfulShading-Accent3">
    <w:name w:val="Colorful Shading Accent 3"/>
    <w:basedOn w:val="TableNormal"/>
    <w:uiPriority w:val="71"/>
    <w:rsid w:val="00934B4C"/>
    <w:rPr>
      <w:color w:val="000000"/>
    </w:rPr>
    <w:tblPr>
      <w:tblStyleRowBandSize w:val="1"/>
      <w:tblStyleColBandSize w:val="1"/>
      <w:tblBorders>
        <w:top w:val="single" w:sz="24" w:space="0" w:color="8064A2"/>
        <w:left w:val="single" w:sz="4" w:space="0" w:color="9BBB59"/>
        <w:bottom w:val="single" w:sz="4" w:space="0" w:color="9BBB59"/>
        <w:right w:val="single" w:sz="4" w:space="0" w:color="9BBB59"/>
        <w:insideH w:val="single" w:sz="4" w:space="0" w:color="FFFFFF"/>
        <w:insideV w:val="single" w:sz="4" w:space="0" w:color="FFFFFF"/>
      </w:tblBorders>
    </w:tblPr>
    <w:tcPr>
      <w:shd w:val="clear" w:color="auto" w:fill="F5F8EE"/>
    </w:tcPr>
    <w:tblStylePr w:type="firstRow">
      <w:rPr>
        <w:b/>
        <w:bCs/>
      </w:rPr>
      <w:tblPr/>
      <w:tcPr>
        <w:tcBorders>
          <w:top w:val="nil"/>
          <w:left w:val="nil"/>
          <w:bottom w:val="single" w:sz="24" w:space="0" w:color="8064A2"/>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5E7530"/>
      </w:tcPr>
    </w:tblStylePr>
    <w:tblStylePr w:type="firstCol">
      <w:rPr>
        <w:color w:val="FFFFFF"/>
      </w:rPr>
      <w:tblPr/>
      <w:tcPr>
        <w:tcBorders>
          <w:top w:val="nil"/>
          <w:left w:val="nil"/>
          <w:bottom w:val="nil"/>
          <w:right w:val="nil"/>
          <w:insideH w:val="single" w:sz="4" w:space="0" w:color="5E7530"/>
          <w:insideV w:val="nil"/>
        </w:tcBorders>
        <w:shd w:val="clear" w:color="auto" w:fill="5E7530"/>
      </w:tcPr>
    </w:tblStylePr>
    <w:tblStylePr w:type="lastCol">
      <w:rPr>
        <w:color w:val="FFFFFF"/>
      </w:rPr>
      <w:tblPr/>
      <w:tcPr>
        <w:tcBorders>
          <w:top w:val="nil"/>
          <w:left w:val="nil"/>
          <w:bottom w:val="nil"/>
          <w:right w:val="nil"/>
          <w:insideH w:val="nil"/>
          <w:insideV w:val="nil"/>
        </w:tcBorders>
        <w:shd w:val="clear" w:color="auto" w:fill="5E7530"/>
      </w:tcPr>
    </w:tblStylePr>
    <w:tblStylePr w:type="band1Vert">
      <w:tblPr/>
      <w:tcPr>
        <w:shd w:val="clear" w:color="auto" w:fill="D6E3BC"/>
      </w:tcPr>
    </w:tblStylePr>
    <w:tblStylePr w:type="band1Horz">
      <w:tblPr/>
      <w:tcPr>
        <w:shd w:val="clear" w:color="auto" w:fill="CDDDAC"/>
      </w:tcPr>
    </w:tblStylePr>
  </w:style>
  <w:style w:type="table" w:styleId="ColorfulShading-Accent4">
    <w:name w:val="Colorful Shading Accent 4"/>
    <w:basedOn w:val="TableNormal"/>
    <w:uiPriority w:val="71"/>
    <w:rsid w:val="00934B4C"/>
    <w:rPr>
      <w:color w:val="000000"/>
    </w:rPr>
    <w:tblPr>
      <w:tblStyleRowBandSize w:val="1"/>
      <w:tblStyleColBandSize w:val="1"/>
      <w:tblBorders>
        <w:top w:val="single" w:sz="24" w:space="0" w:color="9BBB59"/>
        <w:left w:val="single" w:sz="4" w:space="0" w:color="8064A2"/>
        <w:bottom w:val="single" w:sz="4" w:space="0" w:color="8064A2"/>
        <w:right w:val="single" w:sz="4" w:space="0" w:color="8064A2"/>
        <w:insideH w:val="single" w:sz="4" w:space="0" w:color="FFFFFF"/>
        <w:insideV w:val="single" w:sz="4" w:space="0" w:color="FFFFFF"/>
      </w:tblBorders>
    </w:tblPr>
    <w:tcPr>
      <w:shd w:val="clear" w:color="auto" w:fill="F2EFF6"/>
    </w:tcPr>
    <w:tblStylePr w:type="firstRow">
      <w:rPr>
        <w:b/>
        <w:bCs/>
      </w:rPr>
      <w:tblPr/>
      <w:tcPr>
        <w:tcBorders>
          <w:top w:val="nil"/>
          <w:left w:val="nil"/>
          <w:bottom w:val="single" w:sz="24" w:space="0" w:color="9BBB59"/>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C3B62"/>
      </w:tcPr>
    </w:tblStylePr>
    <w:tblStylePr w:type="firstCol">
      <w:rPr>
        <w:color w:val="FFFFFF"/>
      </w:rPr>
      <w:tblPr/>
      <w:tcPr>
        <w:tcBorders>
          <w:top w:val="nil"/>
          <w:left w:val="nil"/>
          <w:bottom w:val="nil"/>
          <w:right w:val="nil"/>
          <w:insideH w:val="single" w:sz="4" w:space="0" w:color="4C3B62"/>
          <w:insideV w:val="nil"/>
        </w:tcBorders>
        <w:shd w:val="clear" w:color="auto" w:fill="4C3B62"/>
      </w:tcPr>
    </w:tblStylePr>
    <w:tblStylePr w:type="lastCol">
      <w:rPr>
        <w:color w:val="FFFFFF"/>
      </w:rPr>
      <w:tblPr/>
      <w:tcPr>
        <w:tcBorders>
          <w:top w:val="nil"/>
          <w:left w:val="nil"/>
          <w:bottom w:val="nil"/>
          <w:right w:val="nil"/>
          <w:insideH w:val="nil"/>
          <w:insideV w:val="nil"/>
        </w:tcBorders>
        <w:shd w:val="clear" w:color="auto" w:fill="4C3B62"/>
      </w:tcPr>
    </w:tblStylePr>
    <w:tblStylePr w:type="band1Vert">
      <w:tblPr/>
      <w:tcPr>
        <w:shd w:val="clear" w:color="auto" w:fill="CCC0D9"/>
      </w:tcPr>
    </w:tblStylePr>
    <w:tblStylePr w:type="band1Horz">
      <w:tblPr/>
      <w:tcPr>
        <w:shd w:val="clear" w:color="auto" w:fill="BFB1D0"/>
      </w:tcPr>
    </w:tblStylePr>
    <w:tblStylePr w:type="neCell">
      <w:rPr>
        <w:color w:val="000000"/>
      </w:rPr>
    </w:tblStylePr>
    <w:tblStylePr w:type="nwCell">
      <w:rPr>
        <w:color w:val="000000"/>
      </w:rPr>
    </w:tblStylePr>
  </w:style>
  <w:style w:type="table" w:styleId="ColorfulShading-Accent5">
    <w:name w:val="Colorful Shading Accent 5"/>
    <w:basedOn w:val="TableNormal"/>
    <w:uiPriority w:val="71"/>
    <w:rsid w:val="00934B4C"/>
    <w:rPr>
      <w:color w:val="000000"/>
    </w:rPr>
    <w:tblPr>
      <w:tblStyleRowBandSize w:val="1"/>
      <w:tblStyleColBandSize w:val="1"/>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tblPr>
    <w:tcPr>
      <w:shd w:val="clear" w:color="auto" w:fill="EDF6F9"/>
    </w:tcPr>
    <w:tblStylePr w:type="firstRow">
      <w:rPr>
        <w:b/>
        <w:bCs/>
      </w:rPr>
      <w:tblPr/>
      <w:tcPr>
        <w:tcBorders>
          <w:top w:val="nil"/>
          <w:left w:val="nil"/>
          <w:bottom w:val="single" w:sz="24" w:space="0" w:color="F7964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76A7C"/>
      </w:tcPr>
    </w:tblStylePr>
    <w:tblStylePr w:type="firstCol">
      <w:rPr>
        <w:color w:val="FFFFFF"/>
      </w:rPr>
      <w:tblPr/>
      <w:tcPr>
        <w:tcBorders>
          <w:top w:val="nil"/>
          <w:left w:val="nil"/>
          <w:bottom w:val="nil"/>
          <w:right w:val="nil"/>
          <w:insideH w:val="single" w:sz="4" w:space="0" w:color="276A7C"/>
          <w:insideV w:val="nil"/>
        </w:tcBorders>
        <w:shd w:val="clear" w:color="auto" w:fill="276A7C"/>
      </w:tcPr>
    </w:tblStylePr>
    <w:tblStylePr w:type="lastCol">
      <w:rPr>
        <w:color w:val="FFFFFF"/>
      </w:rPr>
      <w:tblPr/>
      <w:tcPr>
        <w:tcBorders>
          <w:top w:val="nil"/>
          <w:left w:val="nil"/>
          <w:bottom w:val="nil"/>
          <w:right w:val="nil"/>
          <w:insideH w:val="nil"/>
          <w:insideV w:val="nil"/>
        </w:tcBorders>
        <w:shd w:val="clear" w:color="auto" w:fill="276A7C"/>
      </w:tcPr>
    </w:tblStylePr>
    <w:tblStylePr w:type="band1Vert">
      <w:tblPr/>
      <w:tcPr>
        <w:shd w:val="clear" w:color="auto" w:fill="B6DDE8"/>
      </w:tcPr>
    </w:tblStylePr>
    <w:tblStylePr w:type="band1Horz">
      <w:tblPr/>
      <w:tcPr>
        <w:shd w:val="clear" w:color="auto" w:fill="A5D5E2"/>
      </w:tcPr>
    </w:tblStylePr>
    <w:tblStylePr w:type="neCell">
      <w:rPr>
        <w:color w:val="000000"/>
      </w:rPr>
    </w:tblStylePr>
    <w:tblStylePr w:type="nwCell">
      <w:rPr>
        <w:color w:val="000000"/>
      </w:rPr>
    </w:tblStylePr>
  </w:style>
  <w:style w:type="table" w:styleId="ColorfulShading-Accent6">
    <w:name w:val="Colorful Shading Accent 6"/>
    <w:basedOn w:val="TableNormal"/>
    <w:uiPriority w:val="71"/>
    <w:rsid w:val="00934B4C"/>
    <w:rPr>
      <w:color w:val="000000"/>
    </w:rPr>
    <w:tblPr>
      <w:tblStyleRowBandSize w:val="1"/>
      <w:tblStyleColBandSize w:val="1"/>
      <w:tblBorders>
        <w:top w:val="single" w:sz="24" w:space="0" w:color="4BACC6"/>
        <w:left w:val="single" w:sz="4" w:space="0" w:color="F79646"/>
        <w:bottom w:val="single" w:sz="4" w:space="0" w:color="F79646"/>
        <w:right w:val="single" w:sz="4" w:space="0" w:color="F79646"/>
        <w:insideH w:val="single" w:sz="4" w:space="0" w:color="FFFFFF"/>
        <w:insideV w:val="single" w:sz="4" w:space="0" w:color="FFFFFF"/>
      </w:tblBorders>
    </w:tblPr>
    <w:tcPr>
      <w:shd w:val="clear" w:color="auto" w:fill="FEF4EC"/>
    </w:tcPr>
    <w:tblStylePr w:type="firstRow">
      <w:rPr>
        <w:b/>
        <w:bCs/>
      </w:rPr>
      <w:tblPr/>
      <w:tcPr>
        <w:tcBorders>
          <w:top w:val="nil"/>
          <w:left w:val="nil"/>
          <w:bottom w:val="single" w:sz="24" w:space="0" w:color="4BACC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B65608"/>
      </w:tcPr>
    </w:tblStylePr>
    <w:tblStylePr w:type="firstCol">
      <w:rPr>
        <w:color w:val="FFFFFF"/>
      </w:rPr>
      <w:tblPr/>
      <w:tcPr>
        <w:tcBorders>
          <w:top w:val="nil"/>
          <w:left w:val="nil"/>
          <w:bottom w:val="nil"/>
          <w:right w:val="nil"/>
          <w:insideH w:val="single" w:sz="4" w:space="0" w:color="B65608"/>
          <w:insideV w:val="nil"/>
        </w:tcBorders>
        <w:shd w:val="clear" w:color="auto" w:fill="B65608"/>
      </w:tcPr>
    </w:tblStylePr>
    <w:tblStylePr w:type="lastCol">
      <w:rPr>
        <w:color w:val="FFFFFF"/>
      </w:rPr>
      <w:tblPr/>
      <w:tcPr>
        <w:tcBorders>
          <w:top w:val="nil"/>
          <w:left w:val="nil"/>
          <w:bottom w:val="nil"/>
          <w:right w:val="nil"/>
          <w:insideH w:val="nil"/>
          <w:insideV w:val="nil"/>
        </w:tcBorders>
        <w:shd w:val="clear" w:color="auto" w:fill="B65608"/>
      </w:tcPr>
    </w:tblStylePr>
    <w:tblStylePr w:type="band1Vert">
      <w:tblPr/>
      <w:tcPr>
        <w:shd w:val="clear" w:color="auto" w:fill="FBD4B4"/>
      </w:tcPr>
    </w:tblStylePr>
    <w:tblStylePr w:type="band1Horz">
      <w:tblPr/>
      <w:tcPr>
        <w:shd w:val="clear" w:color="auto" w:fill="FBCAA2"/>
      </w:tcPr>
    </w:tblStylePr>
    <w:tblStylePr w:type="neCell">
      <w:rPr>
        <w:color w:val="000000"/>
      </w:rPr>
    </w:tblStylePr>
    <w:tblStylePr w:type="nwCell">
      <w:rPr>
        <w:color w:val="000000"/>
      </w:rPr>
    </w:tblStylePr>
  </w:style>
  <w:style w:type="table" w:styleId="DarkList">
    <w:name w:val="Dark List"/>
    <w:basedOn w:val="TableNormal"/>
    <w:uiPriority w:val="70"/>
    <w:rsid w:val="00934B4C"/>
    <w:rPr>
      <w:color w:val="FFFFFF"/>
    </w:rPr>
    <w:tblPr>
      <w:tblStyleRowBandSize w:val="1"/>
      <w:tblStyleColBandSize w:val="1"/>
    </w:tblPr>
    <w:tcPr>
      <w:shd w:val="clear" w:color="auto" w:fill="000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single" w:sz="18" w:space="0" w:color="FFFFFF"/>
          <w:bottom w:val="nil"/>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styleId="DarkList-Accent1">
    <w:name w:val="Dark List Accent 1"/>
    <w:basedOn w:val="TableNormal"/>
    <w:uiPriority w:val="70"/>
    <w:rsid w:val="00934B4C"/>
    <w:rPr>
      <w:color w:val="FFFFFF"/>
    </w:rPr>
    <w:tblPr>
      <w:tblStyleRowBandSize w:val="1"/>
      <w:tblStyleColBandSize w:val="1"/>
    </w:tblPr>
    <w:tcPr>
      <w:shd w:val="clear" w:color="auto" w:fill="4F81B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43F60"/>
      </w:tcPr>
    </w:tblStylePr>
    <w:tblStylePr w:type="firstCol">
      <w:tblPr/>
      <w:tcPr>
        <w:tcBorders>
          <w:top w:val="nil"/>
          <w:left w:val="nil"/>
          <w:bottom w:val="nil"/>
          <w:right w:val="single" w:sz="18" w:space="0" w:color="FFFFFF"/>
          <w:insideH w:val="nil"/>
          <w:insideV w:val="nil"/>
        </w:tcBorders>
        <w:shd w:val="clear" w:color="auto" w:fill="365F91"/>
      </w:tcPr>
    </w:tblStylePr>
    <w:tblStylePr w:type="lastCol">
      <w:tblPr/>
      <w:tcPr>
        <w:tcBorders>
          <w:top w:val="nil"/>
          <w:left w:val="single" w:sz="18" w:space="0" w:color="FFFFFF"/>
          <w:bottom w:val="nil"/>
          <w:right w:val="nil"/>
          <w:insideH w:val="nil"/>
          <w:insideV w:val="nil"/>
        </w:tcBorders>
        <w:shd w:val="clear" w:color="auto" w:fill="365F91"/>
      </w:tcPr>
    </w:tblStylePr>
    <w:tblStylePr w:type="band1Vert">
      <w:tblPr/>
      <w:tcPr>
        <w:tcBorders>
          <w:top w:val="nil"/>
          <w:left w:val="nil"/>
          <w:bottom w:val="nil"/>
          <w:right w:val="nil"/>
          <w:insideH w:val="nil"/>
          <w:insideV w:val="nil"/>
        </w:tcBorders>
        <w:shd w:val="clear" w:color="auto" w:fill="365F91"/>
      </w:tcPr>
    </w:tblStylePr>
    <w:tblStylePr w:type="band1Horz">
      <w:tblPr/>
      <w:tcPr>
        <w:tcBorders>
          <w:top w:val="nil"/>
          <w:left w:val="nil"/>
          <w:bottom w:val="nil"/>
          <w:right w:val="nil"/>
          <w:insideH w:val="nil"/>
          <w:insideV w:val="nil"/>
        </w:tcBorders>
        <w:shd w:val="clear" w:color="auto" w:fill="365F91"/>
      </w:tcPr>
    </w:tblStylePr>
  </w:style>
  <w:style w:type="table" w:styleId="DarkList-Accent2">
    <w:name w:val="Dark List Accent 2"/>
    <w:basedOn w:val="TableNormal"/>
    <w:uiPriority w:val="70"/>
    <w:rsid w:val="00934B4C"/>
    <w:rPr>
      <w:color w:val="FFFFFF"/>
    </w:rPr>
    <w:tblPr>
      <w:tblStyleRowBandSize w:val="1"/>
      <w:tblStyleColBandSize w:val="1"/>
    </w:tblPr>
    <w:tcPr>
      <w:shd w:val="clear" w:color="auto" w:fill="C0504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22423"/>
      </w:tcPr>
    </w:tblStylePr>
    <w:tblStylePr w:type="firstCol">
      <w:tblPr/>
      <w:tcPr>
        <w:tcBorders>
          <w:top w:val="nil"/>
          <w:left w:val="nil"/>
          <w:bottom w:val="nil"/>
          <w:right w:val="single" w:sz="18" w:space="0" w:color="FFFFFF"/>
          <w:insideH w:val="nil"/>
          <w:insideV w:val="nil"/>
        </w:tcBorders>
        <w:shd w:val="clear" w:color="auto" w:fill="943634"/>
      </w:tcPr>
    </w:tblStylePr>
    <w:tblStylePr w:type="lastCol">
      <w:tblPr/>
      <w:tcPr>
        <w:tcBorders>
          <w:top w:val="nil"/>
          <w:left w:val="single" w:sz="18" w:space="0" w:color="FFFFFF"/>
          <w:bottom w:val="nil"/>
          <w:right w:val="nil"/>
          <w:insideH w:val="nil"/>
          <w:insideV w:val="nil"/>
        </w:tcBorders>
        <w:shd w:val="clear" w:color="auto" w:fill="943634"/>
      </w:tcPr>
    </w:tblStylePr>
    <w:tblStylePr w:type="band1Vert">
      <w:tblPr/>
      <w:tcPr>
        <w:tcBorders>
          <w:top w:val="nil"/>
          <w:left w:val="nil"/>
          <w:bottom w:val="nil"/>
          <w:right w:val="nil"/>
          <w:insideH w:val="nil"/>
          <w:insideV w:val="nil"/>
        </w:tcBorders>
        <w:shd w:val="clear" w:color="auto" w:fill="943634"/>
      </w:tcPr>
    </w:tblStylePr>
    <w:tblStylePr w:type="band1Horz">
      <w:tblPr/>
      <w:tcPr>
        <w:tcBorders>
          <w:top w:val="nil"/>
          <w:left w:val="nil"/>
          <w:bottom w:val="nil"/>
          <w:right w:val="nil"/>
          <w:insideH w:val="nil"/>
          <w:insideV w:val="nil"/>
        </w:tcBorders>
        <w:shd w:val="clear" w:color="auto" w:fill="943634"/>
      </w:tcPr>
    </w:tblStylePr>
  </w:style>
  <w:style w:type="table" w:styleId="DarkList-Accent3">
    <w:name w:val="Dark List Accent 3"/>
    <w:basedOn w:val="TableNormal"/>
    <w:uiPriority w:val="70"/>
    <w:rsid w:val="00934B4C"/>
    <w:rPr>
      <w:color w:val="FFFFFF"/>
    </w:rPr>
    <w:tblPr>
      <w:tblStyleRowBandSize w:val="1"/>
      <w:tblStyleColBandSize w:val="1"/>
    </w:tblPr>
    <w:tcPr>
      <w:shd w:val="clear" w:color="auto" w:fill="9BBB59"/>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E6128"/>
      </w:tcPr>
    </w:tblStylePr>
    <w:tblStylePr w:type="firstCol">
      <w:tblPr/>
      <w:tcPr>
        <w:tcBorders>
          <w:top w:val="nil"/>
          <w:left w:val="nil"/>
          <w:bottom w:val="nil"/>
          <w:right w:val="single" w:sz="18" w:space="0" w:color="FFFFFF"/>
          <w:insideH w:val="nil"/>
          <w:insideV w:val="nil"/>
        </w:tcBorders>
        <w:shd w:val="clear" w:color="auto" w:fill="76923C"/>
      </w:tcPr>
    </w:tblStylePr>
    <w:tblStylePr w:type="lastCol">
      <w:tblPr/>
      <w:tcPr>
        <w:tcBorders>
          <w:top w:val="nil"/>
          <w:left w:val="single" w:sz="18" w:space="0" w:color="FFFFFF"/>
          <w:bottom w:val="nil"/>
          <w:right w:val="nil"/>
          <w:insideH w:val="nil"/>
          <w:insideV w:val="nil"/>
        </w:tcBorders>
        <w:shd w:val="clear" w:color="auto" w:fill="76923C"/>
      </w:tcPr>
    </w:tblStylePr>
    <w:tblStylePr w:type="band1Vert">
      <w:tblPr/>
      <w:tcPr>
        <w:tcBorders>
          <w:top w:val="nil"/>
          <w:left w:val="nil"/>
          <w:bottom w:val="nil"/>
          <w:right w:val="nil"/>
          <w:insideH w:val="nil"/>
          <w:insideV w:val="nil"/>
        </w:tcBorders>
        <w:shd w:val="clear" w:color="auto" w:fill="76923C"/>
      </w:tcPr>
    </w:tblStylePr>
    <w:tblStylePr w:type="band1Horz">
      <w:tblPr/>
      <w:tcPr>
        <w:tcBorders>
          <w:top w:val="nil"/>
          <w:left w:val="nil"/>
          <w:bottom w:val="nil"/>
          <w:right w:val="nil"/>
          <w:insideH w:val="nil"/>
          <w:insideV w:val="nil"/>
        </w:tcBorders>
        <w:shd w:val="clear" w:color="auto" w:fill="76923C"/>
      </w:tcPr>
    </w:tblStylePr>
  </w:style>
  <w:style w:type="table" w:styleId="DarkList-Accent4">
    <w:name w:val="Dark List Accent 4"/>
    <w:basedOn w:val="TableNormal"/>
    <w:uiPriority w:val="70"/>
    <w:rsid w:val="00934B4C"/>
    <w:rPr>
      <w:color w:val="FFFFFF"/>
    </w:rPr>
    <w:tblPr>
      <w:tblStyleRowBandSize w:val="1"/>
      <w:tblStyleColBandSize w:val="1"/>
    </w:tblPr>
    <w:tcPr>
      <w:shd w:val="clear" w:color="auto" w:fill="8064A2"/>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F3151"/>
      </w:tcPr>
    </w:tblStylePr>
    <w:tblStylePr w:type="firstCol">
      <w:tblPr/>
      <w:tcPr>
        <w:tcBorders>
          <w:top w:val="nil"/>
          <w:left w:val="nil"/>
          <w:bottom w:val="nil"/>
          <w:right w:val="single" w:sz="18" w:space="0" w:color="FFFFFF"/>
          <w:insideH w:val="nil"/>
          <w:insideV w:val="nil"/>
        </w:tcBorders>
        <w:shd w:val="clear" w:color="auto" w:fill="5F497A"/>
      </w:tcPr>
    </w:tblStylePr>
    <w:tblStylePr w:type="lastCol">
      <w:tblPr/>
      <w:tcPr>
        <w:tcBorders>
          <w:top w:val="nil"/>
          <w:left w:val="single" w:sz="18" w:space="0" w:color="FFFFFF"/>
          <w:bottom w:val="nil"/>
          <w:right w:val="nil"/>
          <w:insideH w:val="nil"/>
          <w:insideV w:val="nil"/>
        </w:tcBorders>
        <w:shd w:val="clear" w:color="auto" w:fill="5F497A"/>
      </w:tcPr>
    </w:tblStylePr>
    <w:tblStylePr w:type="band1Vert">
      <w:tblPr/>
      <w:tcPr>
        <w:tcBorders>
          <w:top w:val="nil"/>
          <w:left w:val="nil"/>
          <w:bottom w:val="nil"/>
          <w:right w:val="nil"/>
          <w:insideH w:val="nil"/>
          <w:insideV w:val="nil"/>
        </w:tcBorders>
        <w:shd w:val="clear" w:color="auto" w:fill="5F497A"/>
      </w:tcPr>
    </w:tblStylePr>
    <w:tblStylePr w:type="band1Horz">
      <w:tblPr/>
      <w:tcPr>
        <w:tcBorders>
          <w:top w:val="nil"/>
          <w:left w:val="nil"/>
          <w:bottom w:val="nil"/>
          <w:right w:val="nil"/>
          <w:insideH w:val="nil"/>
          <w:insideV w:val="nil"/>
        </w:tcBorders>
        <w:shd w:val="clear" w:color="auto" w:fill="5F497A"/>
      </w:tcPr>
    </w:tblStylePr>
  </w:style>
  <w:style w:type="table" w:styleId="DarkList-Accent5">
    <w:name w:val="Dark List Accent 5"/>
    <w:basedOn w:val="TableNormal"/>
    <w:uiPriority w:val="70"/>
    <w:rsid w:val="00934B4C"/>
    <w:rPr>
      <w:color w:val="FFFFFF"/>
    </w:rPr>
    <w:tblPr>
      <w:tblStyleRowBandSize w:val="1"/>
      <w:tblStyleColBandSize w:val="1"/>
    </w:tblPr>
    <w:tcPr>
      <w:shd w:val="clear" w:color="auto" w:fill="4BACC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05867"/>
      </w:tcPr>
    </w:tblStylePr>
    <w:tblStylePr w:type="firstCol">
      <w:tblPr/>
      <w:tcPr>
        <w:tcBorders>
          <w:top w:val="nil"/>
          <w:left w:val="nil"/>
          <w:bottom w:val="nil"/>
          <w:right w:val="single" w:sz="18" w:space="0" w:color="FFFFFF"/>
          <w:insideH w:val="nil"/>
          <w:insideV w:val="nil"/>
        </w:tcBorders>
        <w:shd w:val="clear" w:color="auto" w:fill="31849B"/>
      </w:tcPr>
    </w:tblStylePr>
    <w:tblStylePr w:type="lastCol">
      <w:tblPr/>
      <w:tcPr>
        <w:tcBorders>
          <w:top w:val="nil"/>
          <w:left w:val="single" w:sz="18" w:space="0" w:color="FFFFFF"/>
          <w:bottom w:val="nil"/>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table" w:styleId="DarkList-Accent6">
    <w:name w:val="Dark List Accent 6"/>
    <w:basedOn w:val="TableNormal"/>
    <w:uiPriority w:val="70"/>
    <w:rsid w:val="00934B4C"/>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styleId="LightGrid">
    <w:name w:val="Light Grid"/>
    <w:basedOn w:val="TableNormal"/>
    <w:uiPriority w:val="62"/>
    <w:rsid w:val="00934B4C"/>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mbria" w:eastAsia="Times New Roman" w:hAnsi="Cambri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mbria" w:eastAsia="Times New Roman" w:hAnsi="Cambri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styleId="LightGrid-Accent1">
    <w:name w:val="Light Grid Accent 1"/>
    <w:basedOn w:val="TableNormal"/>
    <w:uiPriority w:val="62"/>
    <w:rsid w:val="00934B4C"/>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styleId="LightGrid-Accent2">
    <w:name w:val="Light Grid Accent 2"/>
    <w:basedOn w:val="TableNormal"/>
    <w:uiPriority w:val="62"/>
    <w:rsid w:val="00934B4C"/>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0" w:after="0" w:line="240" w:lineRule="auto"/>
      </w:pPr>
      <w:rPr>
        <w:rFonts w:ascii="Cambria" w:eastAsia="Times New Roman" w:hAnsi="Cambria" w:cs="Times New Roma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line="240" w:lineRule="auto"/>
      </w:pPr>
      <w:rPr>
        <w:rFonts w:ascii="Cambria" w:eastAsia="Times New Roman" w:hAnsi="Cambria"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styleId="LightGrid-Accent3">
    <w:name w:val="Light Grid Accent 3"/>
    <w:basedOn w:val="TableNormal"/>
    <w:uiPriority w:val="62"/>
    <w:rsid w:val="00934B4C"/>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ascii="Cambria" w:eastAsia="Times New Roman" w:hAnsi="Cambria"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Cambria" w:eastAsia="Times New Roman" w:hAnsi="Cambria"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styleId="LightGrid-Accent4">
    <w:name w:val="Light Grid Accent 4"/>
    <w:basedOn w:val="TableNormal"/>
    <w:uiPriority w:val="62"/>
    <w:rsid w:val="00934B4C"/>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Cambria" w:eastAsia="Times New Roman" w:hAnsi="Cambri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mbria" w:eastAsia="Times New Roman" w:hAnsi="Cambri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styleId="LightGrid-Accent5">
    <w:name w:val="Light Grid Accent 5"/>
    <w:basedOn w:val="TableNormal"/>
    <w:uiPriority w:val="62"/>
    <w:rsid w:val="00934B4C"/>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Cambria" w:eastAsia="Times New Roman" w:hAnsi="Cambria"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Cambria" w:eastAsia="Times New Roman" w:hAnsi="Cambria"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styleId="LightGrid-Accent6">
    <w:name w:val="Light Grid Accent 6"/>
    <w:basedOn w:val="TableNormal"/>
    <w:uiPriority w:val="62"/>
    <w:rsid w:val="00934B4C"/>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0" w:after="0" w:line="240" w:lineRule="auto"/>
      </w:pPr>
      <w:rPr>
        <w:rFonts w:ascii="Cambria" w:eastAsia="Times New Roman" w:hAnsi="Cambria" w:cs="Times New Roman"/>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0" w:after="0" w:line="240" w:lineRule="auto"/>
      </w:pPr>
      <w:rPr>
        <w:rFonts w:ascii="Cambria" w:eastAsia="Times New Roman" w:hAnsi="Cambria"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table" w:styleId="LightList">
    <w:name w:val="Light List"/>
    <w:basedOn w:val="TableNormal"/>
    <w:uiPriority w:val="61"/>
    <w:rsid w:val="00934B4C"/>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LightList-Accent1">
    <w:name w:val="Light List Accent 1"/>
    <w:basedOn w:val="TableNormal"/>
    <w:uiPriority w:val="61"/>
    <w:rsid w:val="00934B4C"/>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LightList-Accent2">
    <w:name w:val="Light List Accent 2"/>
    <w:basedOn w:val="TableNormal"/>
    <w:uiPriority w:val="61"/>
    <w:rsid w:val="00934B4C"/>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styleId="LightList-Accent3">
    <w:name w:val="Light List Accent 3"/>
    <w:basedOn w:val="TableNormal"/>
    <w:uiPriority w:val="61"/>
    <w:rsid w:val="00934B4C"/>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styleId="LightList-Accent4">
    <w:name w:val="Light List Accent 4"/>
    <w:basedOn w:val="TableNormal"/>
    <w:uiPriority w:val="61"/>
    <w:rsid w:val="00934B4C"/>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styleId="LightList-Accent5">
    <w:name w:val="Light List Accent 5"/>
    <w:basedOn w:val="TableNormal"/>
    <w:uiPriority w:val="61"/>
    <w:rsid w:val="00934B4C"/>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styleId="LightList-Accent6">
    <w:name w:val="Light List Accent 6"/>
    <w:basedOn w:val="TableNormal"/>
    <w:uiPriority w:val="61"/>
    <w:rsid w:val="00934B4C"/>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styleId="LightShading">
    <w:name w:val="Light Shading"/>
    <w:basedOn w:val="TableNormal"/>
    <w:uiPriority w:val="60"/>
    <w:rsid w:val="00934B4C"/>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LightShading-Accent1">
    <w:name w:val="Light Shading Accent 1"/>
    <w:basedOn w:val="TableNormal"/>
    <w:uiPriority w:val="60"/>
    <w:rsid w:val="00934B4C"/>
    <w:rPr>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LightShading-Accent2">
    <w:name w:val="Light Shading Accent 2"/>
    <w:basedOn w:val="TableNormal"/>
    <w:uiPriority w:val="60"/>
    <w:rsid w:val="00934B4C"/>
    <w:rPr>
      <w:color w:val="943634"/>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styleId="LightShading-Accent3">
    <w:name w:val="Light Shading Accent 3"/>
    <w:basedOn w:val="TableNormal"/>
    <w:uiPriority w:val="60"/>
    <w:rsid w:val="00934B4C"/>
    <w:rPr>
      <w:color w:val="76923C"/>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styleId="LightShading-Accent4">
    <w:name w:val="Light Shading Accent 4"/>
    <w:basedOn w:val="TableNormal"/>
    <w:uiPriority w:val="60"/>
    <w:rsid w:val="00934B4C"/>
    <w:rPr>
      <w:color w:val="5F497A"/>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styleId="LightShading-Accent5">
    <w:name w:val="Light Shading Accent 5"/>
    <w:basedOn w:val="TableNormal"/>
    <w:uiPriority w:val="60"/>
    <w:rsid w:val="00934B4C"/>
    <w:rPr>
      <w:color w:val="31849B"/>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styleId="LightShading-Accent6">
    <w:name w:val="Light Shading Accent 6"/>
    <w:basedOn w:val="TableNormal"/>
    <w:uiPriority w:val="60"/>
    <w:rsid w:val="00934B4C"/>
    <w:rPr>
      <w:color w:val="E36C0A"/>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styleId="MediumGrid1">
    <w:name w:val="Medium Grid 1"/>
    <w:basedOn w:val="TableNormal"/>
    <w:uiPriority w:val="67"/>
    <w:rsid w:val="00934B4C"/>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styleId="MediumGrid1-Accent1">
    <w:name w:val="Medium Grid 1 Accent 1"/>
    <w:basedOn w:val="TableNormal"/>
    <w:uiPriority w:val="67"/>
    <w:rsid w:val="00934B4C"/>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styleId="MediumGrid1-Accent2">
    <w:name w:val="Medium Grid 1 Accent 2"/>
    <w:basedOn w:val="TableNormal"/>
    <w:uiPriority w:val="67"/>
    <w:rsid w:val="00934B4C"/>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styleId="MediumGrid1-Accent3">
    <w:name w:val="Medium Grid 1 Accent 3"/>
    <w:basedOn w:val="TableNormal"/>
    <w:uiPriority w:val="67"/>
    <w:rsid w:val="00934B4C"/>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styleId="MediumGrid1-Accent4">
    <w:name w:val="Medium Grid 1 Accent 4"/>
    <w:basedOn w:val="TableNormal"/>
    <w:uiPriority w:val="67"/>
    <w:rsid w:val="00934B4C"/>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tblPr>
    <w:tcPr>
      <w:shd w:val="clear" w:color="auto" w:fill="DFD8E8"/>
    </w:tcPr>
    <w:tblStylePr w:type="firstRow">
      <w:rPr>
        <w:b/>
        <w:bCs/>
      </w:rPr>
    </w:tblStylePr>
    <w:tblStylePr w:type="lastRow">
      <w:rPr>
        <w:b/>
        <w:bCs/>
      </w:rPr>
      <w:tblPr/>
      <w:tcPr>
        <w:tcBorders>
          <w:top w:val="single" w:sz="18" w:space="0" w:color="9F8AB9"/>
        </w:tcBorders>
      </w:tcPr>
    </w:tblStylePr>
    <w:tblStylePr w:type="firstCol">
      <w:rPr>
        <w:b/>
        <w:bCs/>
      </w:rPr>
    </w:tblStylePr>
    <w:tblStylePr w:type="lastCol">
      <w:rPr>
        <w:b/>
        <w:bCs/>
      </w:rPr>
    </w:tblStylePr>
    <w:tblStylePr w:type="band1Vert">
      <w:tblPr/>
      <w:tcPr>
        <w:shd w:val="clear" w:color="auto" w:fill="BFB1D0"/>
      </w:tcPr>
    </w:tblStylePr>
    <w:tblStylePr w:type="band1Horz">
      <w:tblPr/>
      <w:tcPr>
        <w:shd w:val="clear" w:color="auto" w:fill="BFB1D0"/>
      </w:tcPr>
    </w:tblStylePr>
  </w:style>
  <w:style w:type="table" w:styleId="MediumGrid1-Accent5">
    <w:name w:val="Medium Grid 1 Accent 5"/>
    <w:basedOn w:val="TableNormal"/>
    <w:uiPriority w:val="67"/>
    <w:rsid w:val="00934B4C"/>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styleId="MediumGrid1-Accent6">
    <w:name w:val="Medium Grid 1 Accent 6"/>
    <w:basedOn w:val="TableNormal"/>
    <w:uiPriority w:val="67"/>
    <w:rsid w:val="00934B4C"/>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tblPr>
    <w:tcPr>
      <w:shd w:val="clear" w:color="auto" w:fill="FDE4D0"/>
    </w:tcPr>
    <w:tblStylePr w:type="firstRow">
      <w:rPr>
        <w:b/>
        <w:bCs/>
      </w:rPr>
    </w:tblStylePr>
    <w:tblStylePr w:type="lastRow">
      <w:rPr>
        <w:b/>
        <w:bCs/>
      </w:rPr>
      <w:tblPr/>
      <w:tcPr>
        <w:tcBorders>
          <w:top w:val="single" w:sz="18" w:space="0" w:color="F9B074"/>
        </w:tcBorders>
      </w:tcPr>
    </w:tblStylePr>
    <w:tblStylePr w:type="firstCol">
      <w:rPr>
        <w:b/>
        <w:bCs/>
      </w:rPr>
    </w:tblStylePr>
    <w:tblStylePr w:type="lastCol">
      <w:rPr>
        <w:b/>
        <w:bCs/>
      </w:rPr>
    </w:tblStylePr>
    <w:tblStylePr w:type="band1Vert">
      <w:tblPr/>
      <w:tcPr>
        <w:shd w:val="clear" w:color="auto" w:fill="FBCAA2"/>
      </w:tcPr>
    </w:tblStylePr>
    <w:tblStylePr w:type="band1Horz">
      <w:tblPr/>
      <w:tcPr>
        <w:shd w:val="clear" w:color="auto" w:fill="FBCAA2"/>
      </w:tcPr>
    </w:tblStylePr>
  </w:style>
  <w:style w:type="table" w:styleId="MediumGrid2">
    <w:name w:val="Medium Grid 2"/>
    <w:basedOn w:val="TableNormal"/>
    <w:uiPriority w:val="68"/>
    <w:rsid w:val="00934B4C"/>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styleId="MediumGrid2-Accent1">
    <w:name w:val="Medium Grid 2 Accent 1"/>
    <w:basedOn w:val="TableNormal"/>
    <w:uiPriority w:val="68"/>
    <w:rsid w:val="00934B4C"/>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color="4F81BD"/>
          <w:insideV w:val="single" w:sz="6" w:space="0" w:color="4F81BD"/>
        </w:tcBorders>
        <w:shd w:val="clear" w:color="auto" w:fill="A7BFDE"/>
      </w:tcPr>
    </w:tblStylePr>
    <w:tblStylePr w:type="nwCell">
      <w:tblPr/>
      <w:tcPr>
        <w:shd w:val="clear" w:color="auto" w:fill="FFFFFF"/>
      </w:tcPr>
    </w:tblStylePr>
  </w:style>
  <w:style w:type="table" w:styleId="MediumGrid2-Accent2">
    <w:name w:val="Medium Grid 2 Accent 2"/>
    <w:basedOn w:val="TableNormal"/>
    <w:uiPriority w:val="68"/>
    <w:rsid w:val="00934B4C"/>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cPr>
      <w:shd w:val="clear" w:color="auto" w:fill="EFD3D2"/>
    </w:tcPr>
    <w:tblStylePr w:type="firstRow">
      <w:rPr>
        <w:b/>
        <w:bCs/>
        <w:color w:val="000000"/>
      </w:rPr>
      <w:tblPr/>
      <w:tcPr>
        <w:shd w:val="clear" w:color="auto" w:fill="F8EDED"/>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2DBDB"/>
      </w:tcPr>
    </w:tblStylePr>
    <w:tblStylePr w:type="band1Vert">
      <w:tblPr/>
      <w:tcPr>
        <w:shd w:val="clear" w:color="auto" w:fill="DFA7A6"/>
      </w:tcPr>
    </w:tblStylePr>
    <w:tblStylePr w:type="band1Horz">
      <w:tblPr/>
      <w:tcPr>
        <w:tcBorders>
          <w:insideH w:val="single" w:sz="6" w:space="0" w:color="C0504D"/>
          <w:insideV w:val="single" w:sz="6" w:space="0" w:color="C0504D"/>
        </w:tcBorders>
        <w:shd w:val="clear" w:color="auto" w:fill="DFA7A6"/>
      </w:tcPr>
    </w:tblStylePr>
    <w:tblStylePr w:type="nwCell">
      <w:tblPr/>
      <w:tcPr>
        <w:shd w:val="clear" w:color="auto" w:fill="FFFFFF"/>
      </w:tcPr>
    </w:tblStylePr>
  </w:style>
  <w:style w:type="table" w:styleId="MediumGrid2-Accent3">
    <w:name w:val="Medium Grid 2 Accent 3"/>
    <w:basedOn w:val="TableNormal"/>
    <w:uiPriority w:val="68"/>
    <w:rsid w:val="00934B4C"/>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sz="6" w:space="0" w:color="9BBB59"/>
          <w:insideV w:val="single" w:sz="6" w:space="0" w:color="9BBB59"/>
        </w:tcBorders>
        <w:shd w:val="clear" w:color="auto" w:fill="CDDDAC"/>
      </w:tcPr>
    </w:tblStylePr>
    <w:tblStylePr w:type="nwCell">
      <w:tblPr/>
      <w:tcPr>
        <w:shd w:val="clear" w:color="auto" w:fill="FFFFFF"/>
      </w:tcPr>
    </w:tblStylePr>
  </w:style>
  <w:style w:type="table" w:styleId="MediumGrid2-Accent4">
    <w:name w:val="Medium Grid 2 Accent 4"/>
    <w:basedOn w:val="TableNormal"/>
    <w:uiPriority w:val="68"/>
    <w:rsid w:val="00934B4C"/>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cPr>
      <w:shd w:val="clear" w:color="auto" w:fill="DFD8E8"/>
    </w:tcPr>
    <w:tblStylePr w:type="firstRow">
      <w:rPr>
        <w:b/>
        <w:bCs/>
        <w:color w:val="000000"/>
      </w:rPr>
      <w:tblPr/>
      <w:tcPr>
        <w:shd w:val="clear" w:color="auto" w:fill="F2EFF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5DFEC"/>
      </w:tcPr>
    </w:tblStylePr>
    <w:tblStylePr w:type="band1Vert">
      <w:tblPr/>
      <w:tcPr>
        <w:shd w:val="clear" w:color="auto" w:fill="BFB1D0"/>
      </w:tcPr>
    </w:tblStylePr>
    <w:tblStylePr w:type="band1Horz">
      <w:tblPr/>
      <w:tcPr>
        <w:tcBorders>
          <w:insideH w:val="single" w:sz="6" w:space="0" w:color="8064A2"/>
          <w:insideV w:val="single" w:sz="6" w:space="0" w:color="8064A2"/>
        </w:tcBorders>
        <w:shd w:val="clear" w:color="auto" w:fill="BFB1D0"/>
      </w:tcPr>
    </w:tblStylePr>
    <w:tblStylePr w:type="nwCell">
      <w:tblPr/>
      <w:tcPr>
        <w:shd w:val="clear" w:color="auto" w:fill="FFFFFF"/>
      </w:tcPr>
    </w:tblStylePr>
  </w:style>
  <w:style w:type="table" w:styleId="MediumGrid2-Accent5">
    <w:name w:val="Medium Grid 2 Accent 5"/>
    <w:basedOn w:val="TableNormal"/>
    <w:uiPriority w:val="68"/>
    <w:rsid w:val="00934B4C"/>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table" w:styleId="MediumGrid2-Accent6">
    <w:name w:val="Medium Grid 2 Accent 6"/>
    <w:basedOn w:val="TableNormal"/>
    <w:uiPriority w:val="68"/>
    <w:rsid w:val="00934B4C"/>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cPr>
      <w:shd w:val="clear" w:color="auto" w:fill="FDE4D0"/>
    </w:tcPr>
    <w:tblStylePr w:type="firstRow">
      <w:rPr>
        <w:b/>
        <w:bCs/>
        <w:color w:val="000000"/>
      </w:rPr>
      <w:tblPr/>
      <w:tcPr>
        <w:shd w:val="clear" w:color="auto" w:fill="FEF4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DE9D9"/>
      </w:tcPr>
    </w:tblStylePr>
    <w:tblStylePr w:type="band1Vert">
      <w:tblPr/>
      <w:tcPr>
        <w:shd w:val="clear" w:color="auto" w:fill="FBCAA2"/>
      </w:tcPr>
    </w:tblStylePr>
    <w:tblStylePr w:type="band1Horz">
      <w:tblPr/>
      <w:tcPr>
        <w:tcBorders>
          <w:insideH w:val="single" w:sz="6" w:space="0" w:color="F79646"/>
          <w:insideV w:val="single" w:sz="6" w:space="0" w:color="F79646"/>
        </w:tcBorders>
        <w:shd w:val="clear" w:color="auto" w:fill="FBCAA2"/>
      </w:tcPr>
    </w:tblStylePr>
    <w:tblStylePr w:type="nwCell">
      <w:tblPr/>
      <w:tcPr>
        <w:shd w:val="clear" w:color="auto" w:fill="FFFFFF"/>
      </w:tcPr>
    </w:tblStylePr>
  </w:style>
  <w:style w:type="table" w:styleId="MediumGrid3">
    <w:name w:val="Medium Grid 3"/>
    <w:basedOn w:val="TableNormal"/>
    <w:uiPriority w:val="69"/>
    <w:rsid w:val="00934B4C"/>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styleId="MediumGrid3-Accent1">
    <w:name w:val="Medium Grid 3 Accent 1"/>
    <w:basedOn w:val="TableNormal"/>
    <w:uiPriority w:val="69"/>
    <w:rsid w:val="00934B4C"/>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styleId="MediumGrid3-Accent2">
    <w:name w:val="Medium Grid 3 Accent 2"/>
    <w:basedOn w:val="TableNormal"/>
    <w:uiPriority w:val="69"/>
    <w:rsid w:val="00934B4C"/>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FD3D2"/>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0504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table" w:styleId="MediumGrid3-Accent3">
    <w:name w:val="Medium Grid 3 Accent 3"/>
    <w:basedOn w:val="TableNormal"/>
    <w:uiPriority w:val="69"/>
    <w:rsid w:val="00934B4C"/>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styleId="MediumGrid3-Accent4">
    <w:name w:val="Medium Grid 3 Accent 4"/>
    <w:basedOn w:val="TableNormal"/>
    <w:uiPriority w:val="69"/>
    <w:rsid w:val="00934B4C"/>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FD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8064A2"/>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8064A2"/>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8064A2"/>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8064A2"/>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FB1D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FB1D0"/>
      </w:tcPr>
    </w:tblStylePr>
  </w:style>
  <w:style w:type="table" w:styleId="MediumGrid3-Accent5">
    <w:name w:val="Medium Grid 3 Accent 5"/>
    <w:basedOn w:val="TableNormal"/>
    <w:uiPriority w:val="69"/>
    <w:rsid w:val="00934B4C"/>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styleId="MediumGrid3-Accent6">
    <w:name w:val="Medium Grid 3 Accent 6"/>
    <w:basedOn w:val="TableNormal"/>
    <w:uiPriority w:val="69"/>
    <w:rsid w:val="00934B4C"/>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DE4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7964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7964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BCAA2"/>
      </w:tcPr>
    </w:tblStylePr>
  </w:style>
  <w:style w:type="table" w:styleId="MediumList1">
    <w:name w:val="Medium List 1"/>
    <w:basedOn w:val="TableNormal"/>
    <w:uiPriority w:val="65"/>
    <w:rsid w:val="00934B4C"/>
    <w:rPr>
      <w:color w:val="000000"/>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styleId="MediumList1-Accent1">
    <w:name w:val="Medium List 1 Accent 1"/>
    <w:basedOn w:val="TableNormal"/>
    <w:uiPriority w:val="65"/>
    <w:rsid w:val="00934B4C"/>
    <w:rPr>
      <w:color w:val="000000"/>
    </w:rPr>
    <w:tblPr>
      <w:tblStyleRowBandSize w:val="1"/>
      <w:tblStyleColBandSize w:val="1"/>
      <w:tblBorders>
        <w:top w:val="single" w:sz="8" w:space="0" w:color="4F81BD"/>
        <w:bottom w:val="single" w:sz="8" w:space="0" w:color="4F81BD"/>
      </w:tblBorders>
    </w:tblPr>
    <w:tblStylePr w:type="firstRow">
      <w:rPr>
        <w:rFonts w:ascii="Cambria" w:eastAsia="Times New Roman" w:hAnsi="Cambria"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styleId="MediumList1-Accent2">
    <w:name w:val="Medium List 1 Accent 2"/>
    <w:basedOn w:val="TableNormal"/>
    <w:uiPriority w:val="65"/>
    <w:rsid w:val="00934B4C"/>
    <w:rPr>
      <w:color w:val="000000"/>
    </w:rPr>
    <w:tblPr>
      <w:tblStyleRowBandSize w:val="1"/>
      <w:tblStyleColBandSize w:val="1"/>
      <w:tblBorders>
        <w:top w:val="single" w:sz="8" w:space="0" w:color="C0504D"/>
        <w:bottom w:val="single" w:sz="8" w:space="0" w:color="C0504D"/>
      </w:tblBorders>
    </w:tblPr>
    <w:tblStylePr w:type="firstRow">
      <w:rPr>
        <w:rFonts w:ascii="Cambria" w:eastAsia="Times New Roman" w:hAnsi="Cambria" w:cs="Times New Roman"/>
      </w:rPr>
      <w:tblPr/>
      <w:tcPr>
        <w:tcBorders>
          <w:top w:val="nil"/>
          <w:bottom w:val="single" w:sz="8" w:space="0" w:color="C0504D"/>
        </w:tcBorders>
      </w:tcPr>
    </w:tblStylePr>
    <w:tblStylePr w:type="lastRow">
      <w:rPr>
        <w:b/>
        <w:bCs/>
        <w:color w:val="1F497D"/>
      </w:rPr>
      <w:tblPr/>
      <w:tcPr>
        <w:tcBorders>
          <w:top w:val="single" w:sz="8" w:space="0" w:color="C0504D"/>
          <w:bottom w:val="single" w:sz="8" w:space="0" w:color="C0504D"/>
        </w:tcBorders>
      </w:tcPr>
    </w:tblStylePr>
    <w:tblStylePr w:type="firstCol">
      <w:rPr>
        <w:b/>
        <w:bCs/>
      </w:rPr>
    </w:tblStylePr>
    <w:tblStylePr w:type="lastCol">
      <w:rPr>
        <w:b/>
        <w:bCs/>
      </w:rPr>
      <w:tblPr/>
      <w:tcPr>
        <w:tcBorders>
          <w:top w:val="single" w:sz="8" w:space="0" w:color="C0504D"/>
          <w:bottom w:val="single" w:sz="8" w:space="0" w:color="C0504D"/>
        </w:tcBorders>
      </w:tcPr>
    </w:tblStylePr>
    <w:tblStylePr w:type="band1Vert">
      <w:tblPr/>
      <w:tcPr>
        <w:shd w:val="clear" w:color="auto" w:fill="EFD3D2"/>
      </w:tcPr>
    </w:tblStylePr>
    <w:tblStylePr w:type="band1Horz">
      <w:tblPr/>
      <w:tcPr>
        <w:shd w:val="clear" w:color="auto" w:fill="EFD3D2"/>
      </w:tcPr>
    </w:tblStylePr>
  </w:style>
  <w:style w:type="table" w:styleId="MediumList1-Accent3">
    <w:name w:val="Medium List 1 Accent 3"/>
    <w:basedOn w:val="TableNormal"/>
    <w:uiPriority w:val="65"/>
    <w:rsid w:val="00934B4C"/>
    <w:rPr>
      <w:color w:val="000000"/>
    </w:rPr>
    <w:tblPr>
      <w:tblStyleRowBandSize w:val="1"/>
      <w:tblStyleColBandSize w:val="1"/>
      <w:tblBorders>
        <w:top w:val="single" w:sz="8" w:space="0" w:color="9BBB59"/>
        <w:bottom w:val="single" w:sz="8" w:space="0" w:color="9BBB59"/>
      </w:tblBorders>
    </w:tblPr>
    <w:tblStylePr w:type="firstRow">
      <w:rPr>
        <w:rFonts w:ascii="Cambria" w:eastAsia="Times New Roman" w:hAnsi="Cambria" w:cs="Times New Roman"/>
      </w:rPr>
      <w:tblPr/>
      <w:tcPr>
        <w:tcBorders>
          <w:top w:val="nil"/>
          <w:bottom w:val="single" w:sz="8" w:space="0" w:color="9BBB59"/>
        </w:tcBorders>
      </w:tcPr>
    </w:tblStylePr>
    <w:tblStylePr w:type="lastRow">
      <w:rPr>
        <w:b/>
        <w:bCs/>
        <w:color w:val="1F497D"/>
      </w:rPr>
      <w:tblPr/>
      <w:tcPr>
        <w:tcBorders>
          <w:top w:val="single" w:sz="8" w:space="0" w:color="9BBB59"/>
          <w:bottom w:val="single" w:sz="8" w:space="0" w:color="9BBB59"/>
        </w:tcBorders>
      </w:tcPr>
    </w:tblStylePr>
    <w:tblStylePr w:type="firstCol">
      <w:rPr>
        <w:b/>
        <w:bCs/>
      </w:rPr>
    </w:tblStylePr>
    <w:tblStylePr w:type="lastCol">
      <w:rPr>
        <w:b/>
        <w:bCs/>
      </w:rPr>
      <w:tblPr/>
      <w:tcPr>
        <w:tcBorders>
          <w:top w:val="single" w:sz="8" w:space="0" w:color="9BBB59"/>
          <w:bottom w:val="single" w:sz="8" w:space="0" w:color="9BBB59"/>
        </w:tcBorders>
      </w:tcPr>
    </w:tblStylePr>
    <w:tblStylePr w:type="band1Vert">
      <w:tblPr/>
      <w:tcPr>
        <w:shd w:val="clear" w:color="auto" w:fill="E6EED5"/>
      </w:tcPr>
    </w:tblStylePr>
    <w:tblStylePr w:type="band1Horz">
      <w:tblPr/>
      <w:tcPr>
        <w:shd w:val="clear" w:color="auto" w:fill="E6EED5"/>
      </w:tcPr>
    </w:tblStylePr>
  </w:style>
  <w:style w:type="table" w:styleId="MediumList1-Accent4">
    <w:name w:val="Medium List 1 Accent 4"/>
    <w:basedOn w:val="TableNormal"/>
    <w:uiPriority w:val="65"/>
    <w:rsid w:val="00934B4C"/>
    <w:rPr>
      <w:color w:val="000000"/>
    </w:rPr>
    <w:tblPr>
      <w:tblStyleRowBandSize w:val="1"/>
      <w:tblStyleColBandSize w:val="1"/>
      <w:tblBorders>
        <w:top w:val="single" w:sz="8" w:space="0" w:color="8064A2"/>
        <w:bottom w:val="single" w:sz="8" w:space="0" w:color="8064A2"/>
      </w:tblBorders>
    </w:tblPr>
    <w:tblStylePr w:type="firstRow">
      <w:rPr>
        <w:rFonts w:ascii="Cambria" w:eastAsia="Times New Roman" w:hAnsi="Cambria" w:cs="Times New Roman"/>
      </w:rPr>
      <w:tblPr/>
      <w:tcPr>
        <w:tcBorders>
          <w:top w:val="nil"/>
          <w:bottom w:val="single" w:sz="8" w:space="0" w:color="8064A2"/>
        </w:tcBorders>
      </w:tcPr>
    </w:tblStylePr>
    <w:tblStylePr w:type="lastRow">
      <w:rPr>
        <w:b/>
        <w:bCs/>
        <w:color w:val="1F497D"/>
      </w:rPr>
      <w:tblPr/>
      <w:tcPr>
        <w:tcBorders>
          <w:top w:val="single" w:sz="8" w:space="0" w:color="8064A2"/>
          <w:bottom w:val="single" w:sz="8" w:space="0" w:color="8064A2"/>
        </w:tcBorders>
      </w:tcPr>
    </w:tblStylePr>
    <w:tblStylePr w:type="firstCol">
      <w:rPr>
        <w:b/>
        <w:bCs/>
      </w:rPr>
    </w:tblStylePr>
    <w:tblStylePr w:type="lastCol">
      <w:rPr>
        <w:b/>
        <w:bCs/>
      </w:rPr>
      <w:tblPr/>
      <w:tcPr>
        <w:tcBorders>
          <w:top w:val="single" w:sz="8" w:space="0" w:color="8064A2"/>
          <w:bottom w:val="single" w:sz="8" w:space="0" w:color="8064A2"/>
        </w:tcBorders>
      </w:tcPr>
    </w:tblStylePr>
    <w:tblStylePr w:type="band1Vert">
      <w:tblPr/>
      <w:tcPr>
        <w:shd w:val="clear" w:color="auto" w:fill="DFD8E8"/>
      </w:tcPr>
    </w:tblStylePr>
    <w:tblStylePr w:type="band1Horz">
      <w:tblPr/>
      <w:tcPr>
        <w:shd w:val="clear" w:color="auto" w:fill="DFD8E8"/>
      </w:tcPr>
    </w:tblStylePr>
  </w:style>
  <w:style w:type="table" w:styleId="MediumList1-Accent5">
    <w:name w:val="Medium List 1 Accent 5"/>
    <w:basedOn w:val="TableNormal"/>
    <w:uiPriority w:val="65"/>
    <w:rsid w:val="00934B4C"/>
    <w:rPr>
      <w:color w:val="000000"/>
    </w:rPr>
    <w:tblPr>
      <w:tblStyleRowBandSize w:val="1"/>
      <w:tblStyleColBandSize w:val="1"/>
      <w:tblBorders>
        <w:top w:val="single" w:sz="8" w:space="0" w:color="4BACC6"/>
        <w:bottom w:val="single" w:sz="8" w:space="0" w:color="4BACC6"/>
      </w:tblBorders>
    </w:tblPr>
    <w:tblStylePr w:type="firstRow">
      <w:rPr>
        <w:rFonts w:ascii="Cambria" w:eastAsia="Times New Roman" w:hAnsi="Cambria" w:cs="Times New Roman"/>
      </w:rPr>
      <w:tblPr/>
      <w:tcPr>
        <w:tcBorders>
          <w:top w:val="nil"/>
          <w:bottom w:val="single" w:sz="8" w:space="0" w:color="4BACC6"/>
        </w:tcBorders>
      </w:tcPr>
    </w:tblStylePr>
    <w:tblStylePr w:type="lastRow">
      <w:rPr>
        <w:b/>
        <w:bCs/>
        <w:color w:val="1F497D"/>
      </w:rPr>
      <w:tblPr/>
      <w:tcPr>
        <w:tcBorders>
          <w:top w:val="single" w:sz="8" w:space="0" w:color="4BACC6"/>
          <w:bottom w:val="single" w:sz="8" w:space="0" w:color="4BACC6"/>
        </w:tcBorders>
      </w:tcPr>
    </w:tblStylePr>
    <w:tblStylePr w:type="firstCol">
      <w:rPr>
        <w:b/>
        <w:bCs/>
      </w:rPr>
    </w:tblStylePr>
    <w:tblStylePr w:type="lastCol">
      <w:rPr>
        <w:b/>
        <w:bCs/>
      </w:rPr>
      <w:tblPr/>
      <w:tcPr>
        <w:tcBorders>
          <w:top w:val="single" w:sz="8" w:space="0" w:color="4BACC6"/>
          <w:bottom w:val="single" w:sz="8" w:space="0" w:color="4BACC6"/>
        </w:tcBorders>
      </w:tcPr>
    </w:tblStylePr>
    <w:tblStylePr w:type="band1Vert">
      <w:tblPr/>
      <w:tcPr>
        <w:shd w:val="clear" w:color="auto" w:fill="D2EAF1"/>
      </w:tcPr>
    </w:tblStylePr>
    <w:tblStylePr w:type="band1Horz">
      <w:tblPr/>
      <w:tcPr>
        <w:shd w:val="clear" w:color="auto" w:fill="D2EAF1"/>
      </w:tcPr>
    </w:tblStylePr>
  </w:style>
  <w:style w:type="table" w:styleId="MediumList1-Accent6">
    <w:name w:val="Medium List 1 Accent 6"/>
    <w:basedOn w:val="TableNormal"/>
    <w:uiPriority w:val="65"/>
    <w:rsid w:val="00934B4C"/>
    <w:rPr>
      <w:color w:val="000000"/>
    </w:rPr>
    <w:tblPr>
      <w:tblStyleRowBandSize w:val="1"/>
      <w:tblStyleColBandSize w:val="1"/>
      <w:tblBorders>
        <w:top w:val="single" w:sz="8" w:space="0" w:color="F79646"/>
        <w:bottom w:val="single" w:sz="8" w:space="0" w:color="F79646"/>
      </w:tblBorders>
    </w:tblPr>
    <w:tblStylePr w:type="firstRow">
      <w:rPr>
        <w:rFonts w:ascii="Cambria" w:eastAsia="Times New Roman" w:hAnsi="Cambria" w:cs="Times New Roman"/>
      </w:rPr>
      <w:tblPr/>
      <w:tcPr>
        <w:tcBorders>
          <w:top w:val="nil"/>
          <w:bottom w:val="single" w:sz="8" w:space="0" w:color="F79646"/>
        </w:tcBorders>
      </w:tcPr>
    </w:tblStylePr>
    <w:tblStylePr w:type="lastRow">
      <w:rPr>
        <w:b/>
        <w:bCs/>
        <w:color w:val="1F497D"/>
      </w:rPr>
      <w:tblPr/>
      <w:tcPr>
        <w:tcBorders>
          <w:top w:val="single" w:sz="8" w:space="0" w:color="F79646"/>
          <w:bottom w:val="single" w:sz="8" w:space="0" w:color="F79646"/>
        </w:tcBorders>
      </w:tcPr>
    </w:tblStylePr>
    <w:tblStylePr w:type="firstCol">
      <w:rPr>
        <w:b/>
        <w:bCs/>
      </w:rPr>
    </w:tblStylePr>
    <w:tblStylePr w:type="lastCol">
      <w:rPr>
        <w:b/>
        <w:bCs/>
      </w:rPr>
      <w:tblPr/>
      <w:tcPr>
        <w:tcBorders>
          <w:top w:val="single" w:sz="8" w:space="0" w:color="F79646"/>
          <w:bottom w:val="single" w:sz="8" w:space="0" w:color="F79646"/>
        </w:tcBorders>
      </w:tcPr>
    </w:tblStylePr>
    <w:tblStylePr w:type="band1Vert">
      <w:tblPr/>
      <w:tcPr>
        <w:shd w:val="clear" w:color="auto" w:fill="FDE4D0"/>
      </w:tcPr>
    </w:tblStylePr>
    <w:tblStylePr w:type="band1Horz">
      <w:tblPr/>
      <w:tcPr>
        <w:shd w:val="clear" w:color="auto" w:fill="FDE4D0"/>
      </w:tcPr>
    </w:tblStylePr>
  </w:style>
  <w:style w:type="table" w:styleId="MediumList2">
    <w:name w:val="Medium List 2"/>
    <w:basedOn w:val="TableNormal"/>
    <w:uiPriority w:val="66"/>
    <w:rsid w:val="00934B4C"/>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styleId="MediumList2-Accent1">
    <w:name w:val="Medium List 2 Accent 1"/>
    <w:basedOn w:val="TableNormal"/>
    <w:uiPriority w:val="66"/>
    <w:rsid w:val="00934B4C"/>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styleId="MediumList2-Accent2">
    <w:name w:val="Medium List 2 Accent 2"/>
    <w:basedOn w:val="TableNormal"/>
    <w:uiPriority w:val="66"/>
    <w:rsid w:val="00934B4C"/>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rPr>
        <w:sz w:val="24"/>
        <w:szCs w:val="24"/>
      </w:rPr>
      <w:tblPr/>
      <w:tcPr>
        <w:tcBorders>
          <w:top w:val="nil"/>
          <w:left w:val="nil"/>
          <w:bottom w:val="single" w:sz="24" w:space="0" w:color="C0504D"/>
          <w:right w:val="nil"/>
          <w:insideH w:val="nil"/>
          <w:insideV w:val="nil"/>
        </w:tcBorders>
        <w:shd w:val="clear" w:color="auto" w:fill="FFFFFF"/>
      </w:tcPr>
    </w:tblStylePr>
    <w:tblStylePr w:type="lastRow">
      <w:tblPr/>
      <w:tcPr>
        <w:tcBorders>
          <w:top w:val="single" w:sz="8" w:space="0" w:color="C0504D"/>
          <w:left w:val="nil"/>
          <w:bottom w:val="nil"/>
          <w:right w:val="nil"/>
          <w:insideH w:val="nil"/>
          <w:insideV w:val="nil"/>
        </w:tcBorders>
        <w:shd w:val="clear" w:color="auto" w:fill="FFFFFF"/>
      </w:tcPr>
    </w:tblStylePr>
    <w:tblStylePr w:type="firstCol">
      <w:tblPr/>
      <w:tcPr>
        <w:tcBorders>
          <w:top w:val="nil"/>
          <w:left w:val="nil"/>
          <w:bottom w:val="nil"/>
          <w:right w:val="single" w:sz="8" w:space="0" w:color="C0504D"/>
          <w:insideH w:val="nil"/>
          <w:insideV w:val="nil"/>
        </w:tcBorders>
        <w:shd w:val="clear" w:color="auto" w:fill="FFFFFF"/>
      </w:tcPr>
    </w:tblStylePr>
    <w:tblStylePr w:type="lastCol">
      <w:tblPr/>
      <w:tcPr>
        <w:tcBorders>
          <w:top w:val="nil"/>
          <w:left w:val="single" w:sz="8" w:space="0" w:color="C0504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FD3D2"/>
      </w:tcPr>
    </w:tblStylePr>
    <w:tblStylePr w:type="band1Horz">
      <w:tblPr/>
      <w:tcPr>
        <w:tcBorders>
          <w:top w:val="nil"/>
          <w:bottom w:val="nil"/>
          <w:insideH w:val="nil"/>
          <w:insideV w:val="nil"/>
        </w:tcBorders>
        <w:shd w:val="clear" w:color="auto" w:fill="EFD3D2"/>
      </w:tcPr>
    </w:tblStylePr>
    <w:tblStylePr w:type="nwCell">
      <w:tblPr/>
      <w:tcPr>
        <w:shd w:val="clear" w:color="auto" w:fill="FFFFFF"/>
      </w:tcPr>
    </w:tblStylePr>
    <w:tblStylePr w:type="swCell">
      <w:tblPr/>
      <w:tcPr>
        <w:tcBorders>
          <w:top w:val="nil"/>
        </w:tcBorders>
      </w:tcPr>
    </w:tblStylePr>
  </w:style>
  <w:style w:type="table" w:styleId="MediumList2-Accent3">
    <w:name w:val="Medium List 2 Accent 3"/>
    <w:basedOn w:val="TableNormal"/>
    <w:uiPriority w:val="66"/>
    <w:rsid w:val="00934B4C"/>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rPr>
        <w:sz w:val="24"/>
        <w:szCs w:val="24"/>
      </w:rPr>
      <w:tblPr/>
      <w:tcPr>
        <w:tcBorders>
          <w:top w:val="nil"/>
          <w:left w:val="nil"/>
          <w:bottom w:val="single" w:sz="24" w:space="0" w:color="9BBB59"/>
          <w:right w:val="nil"/>
          <w:insideH w:val="nil"/>
          <w:insideV w:val="nil"/>
        </w:tcBorders>
        <w:shd w:val="clear" w:color="auto" w:fill="FFFFFF"/>
      </w:tcPr>
    </w:tblStylePr>
    <w:tblStylePr w:type="lastRow">
      <w:tblPr/>
      <w:tcPr>
        <w:tcBorders>
          <w:top w:val="single" w:sz="8" w:space="0" w:color="9BBB59"/>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single" w:sz="8" w:space="0" w:color="9BBB59"/>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6EED5"/>
      </w:tcPr>
    </w:tblStylePr>
    <w:tblStylePr w:type="band1Horz">
      <w:tblPr/>
      <w:tcPr>
        <w:tcBorders>
          <w:top w:val="nil"/>
          <w:bottom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styleId="MediumList2-Accent4">
    <w:name w:val="Medium List 2 Accent 4"/>
    <w:basedOn w:val="TableNormal"/>
    <w:uiPriority w:val="66"/>
    <w:rsid w:val="00934B4C"/>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rPr>
        <w:sz w:val="24"/>
        <w:szCs w:val="24"/>
      </w:rPr>
      <w:tblPr/>
      <w:tcPr>
        <w:tcBorders>
          <w:top w:val="nil"/>
          <w:left w:val="nil"/>
          <w:bottom w:val="single" w:sz="24" w:space="0" w:color="8064A2"/>
          <w:right w:val="nil"/>
          <w:insideH w:val="nil"/>
          <w:insideV w:val="nil"/>
        </w:tcBorders>
        <w:shd w:val="clear" w:color="auto" w:fill="FFFFFF"/>
      </w:tcPr>
    </w:tblStylePr>
    <w:tblStylePr w:type="lastRow">
      <w:tblPr/>
      <w:tcPr>
        <w:tcBorders>
          <w:top w:val="single" w:sz="8" w:space="0" w:color="8064A2"/>
          <w:left w:val="nil"/>
          <w:bottom w:val="nil"/>
          <w:right w:val="nil"/>
          <w:insideH w:val="nil"/>
          <w:insideV w:val="nil"/>
        </w:tcBorders>
        <w:shd w:val="clear" w:color="auto" w:fill="FFFFFF"/>
      </w:tcPr>
    </w:tblStylePr>
    <w:tblStylePr w:type="firstCol">
      <w:tblPr/>
      <w:tcPr>
        <w:tcBorders>
          <w:top w:val="nil"/>
          <w:left w:val="nil"/>
          <w:bottom w:val="nil"/>
          <w:right w:val="single" w:sz="8" w:space="0" w:color="8064A2"/>
          <w:insideH w:val="nil"/>
          <w:insideV w:val="nil"/>
        </w:tcBorders>
        <w:shd w:val="clear" w:color="auto" w:fill="FFFFFF"/>
      </w:tcPr>
    </w:tblStylePr>
    <w:tblStylePr w:type="lastCol">
      <w:tblPr/>
      <w:tcPr>
        <w:tcBorders>
          <w:top w:val="nil"/>
          <w:left w:val="single" w:sz="8" w:space="0" w:color="8064A2"/>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FD8E8"/>
      </w:tcPr>
    </w:tblStylePr>
    <w:tblStylePr w:type="band1Horz">
      <w:tblPr/>
      <w:tcPr>
        <w:tcBorders>
          <w:top w:val="nil"/>
          <w:bottom w:val="nil"/>
          <w:insideH w:val="nil"/>
          <w:insideV w:val="nil"/>
        </w:tcBorders>
        <w:shd w:val="clear" w:color="auto" w:fill="DFD8E8"/>
      </w:tcPr>
    </w:tblStylePr>
    <w:tblStylePr w:type="nwCell">
      <w:tblPr/>
      <w:tcPr>
        <w:shd w:val="clear" w:color="auto" w:fill="FFFFFF"/>
      </w:tcPr>
    </w:tblStylePr>
    <w:tblStylePr w:type="swCell">
      <w:tblPr/>
      <w:tcPr>
        <w:tcBorders>
          <w:top w:val="nil"/>
        </w:tcBorders>
      </w:tcPr>
    </w:tblStylePr>
  </w:style>
  <w:style w:type="table" w:styleId="MediumList2-Accent5">
    <w:name w:val="Medium List 2 Accent 5"/>
    <w:basedOn w:val="TableNormal"/>
    <w:uiPriority w:val="66"/>
    <w:rsid w:val="00934B4C"/>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rPr>
        <w:sz w:val="24"/>
        <w:szCs w:val="24"/>
      </w:rPr>
      <w:tblPr/>
      <w:tcPr>
        <w:tcBorders>
          <w:top w:val="nil"/>
          <w:left w:val="nil"/>
          <w:bottom w:val="single" w:sz="24" w:space="0" w:color="4BACC6"/>
          <w:right w:val="nil"/>
          <w:insideH w:val="nil"/>
          <w:insideV w:val="nil"/>
        </w:tcBorders>
        <w:shd w:val="clear" w:color="auto" w:fill="FFFFFF"/>
      </w:tcPr>
    </w:tblStylePr>
    <w:tblStylePr w:type="lastRow">
      <w:tblPr/>
      <w:tcPr>
        <w:tcBorders>
          <w:top w:val="single" w:sz="8" w:space="0" w:color="4BACC6"/>
          <w:left w:val="nil"/>
          <w:bottom w:val="nil"/>
          <w:right w:val="nil"/>
          <w:insideH w:val="nil"/>
          <w:insideV w:val="nil"/>
        </w:tcBorders>
        <w:shd w:val="clear" w:color="auto" w:fill="FFFFFF"/>
      </w:tcPr>
    </w:tblStylePr>
    <w:tblStylePr w:type="firstCol">
      <w:tblPr/>
      <w:tcPr>
        <w:tcBorders>
          <w:top w:val="nil"/>
          <w:left w:val="nil"/>
          <w:bottom w:val="nil"/>
          <w:right w:val="single" w:sz="8" w:space="0" w:color="4BACC6"/>
          <w:insideH w:val="nil"/>
          <w:insideV w:val="nil"/>
        </w:tcBorders>
        <w:shd w:val="clear" w:color="auto" w:fill="FFFFFF"/>
      </w:tcPr>
    </w:tblStylePr>
    <w:tblStylePr w:type="lastCol">
      <w:tblPr/>
      <w:tcPr>
        <w:tcBorders>
          <w:top w:val="nil"/>
          <w:left w:val="single" w:sz="8" w:space="0" w:color="4BACC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2EAF1"/>
      </w:tcPr>
    </w:tblStylePr>
    <w:tblStylePr w:type="band1Horz">
      <w:tblPr/>
      <w:tcPr>
        <w:tcBorders>
          <w:top w:val="nil"/>
          <w:bottom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styleId="MediumList2-Accent6">
    <w:name w:val="Medium List 2 Accent 6"/>
    <w:basedOn w:val="TableNormal"/>
    <w:uiPriority w:val="66"/>
    <w:rsid w:val="00934B4C"/>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rPr>
        <w:sz w:val="24"/>
        <w:szCs w:val="24"/>
      </w:rPr>
      <w:tblPr/>
      <w:tcPr>
        <w:tcBorders>
          <w:top w:val="nil"/>
          <w:left w:val="nil"/>
          <w:bottom w:val="single" w:sz="24" w:space="0" w:color="F79646"/>
          <w:right w:val="nil"/>
          <w:insideH w:val="nil"/>
          <w:insideV w:val="nil"/>
        </w:tcBorders>
        <w:shd w:val="clear" w:color="auto" w:fill="FFFFFF"/>
      </w:tcPr>
    </w:tblStylePr>
    <w:tblStylePr w:type="lastRow">
      <w:tblPr/>
      <w:tcPr>
        <w:tcBorders>
          <w:top w:val="single" w:sz="8" w:space="0" w:color="F79646"/>
          <w:left w:val="nil"/>
          <w:bottom w:val="nil"/>
          <w:right w:val="nil"/>
          <w:insideH w:val="nil"/>
          <w:insideV w:val="nil"/>
        </w:tcBorders>
        <w:shd w:val="clear" w:color="auto" w:fill="FFFFFF"/>
      </w:tcPr>
    </w:tblStylePr>
    <w:tblStylePr w:type="firstCol">
      <w:tblPr/>
      <w:tcPr>
        <w:tcBorders>
          <w:top w:val="nil"/>
          <w:left w:val="nil"/>
          <w:bottom w:val="nil"/>
          <w:right w:val="single" w:sz="8" w:space="0" w:color="F79646"/>
          <w:insideH w:val="nil"/>
          <w:insideV w:val="nil"/>
        </w:tcBorders>
        <w:shd w:val="clear" w:color="auto" w:fill="FFFFFF"/>
      </w:tcPr>
    </w:tblStylePr>
    <w:tblStylePr w:type="lastCol">
      <w:tblPr/>
      <w:tcPr>
        <w:tcBorders>
          <w:top w:val="nil"/>
          <w:left w:val="single" w:sz="8" w:space="0" w:color="F7964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DE4D0"/>
      </w:tcPr>
    </w:tblStylePr>
    <w:tblStylePr w:type="band1Horz">
      <w:tblPr/>
      <w:tcPr>
        <w:tcBorders>
          <w:top w:val="nil"/>
          <w:bottom w:val="nil"/>
          <w:insideH w:val="nil"/>
          <w:insideV w:val="nil"/>
        </w:tcBorders>
        <w:shd w:val="clear" w:color="auto" w:fill="FDE4D0"/>
      </w:tcPr>
    </w:tblStylePr>
    <w:tblStylePr w:type="nwCell">
      <w:tblPr/>
      <w:tcPr>
        <w:shd w:val="clear" w:color="auto" w:fill="FFFFFF"/>
      </w:tcPr>
    </w:tblStylePr>
    <w:tblStylePr w:type="swCell">
      <w:tblPr/>
      <w:tcPr>
        <w:tcBorders>
          <w:top w:val="nil"/>
        </w:tcBorders>
      </w:tcPr>
    </w:tblStylePr>
  </w:style>
  <w:style w:type="table" w:styleId="MediumShading1">
    <w:name w:val="Medium Shading 1"/>
    <w:basedOn w:val="TableNormal"/>
    <w:uiPriority w:val="63"/>
    <w:rsid w:val="00934B4C"/>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934B4C"/>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934B4C"/>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tblBorders>
    </w:tblPr>
    <w:tblStylePr w:type="firstRow">
      <w:pPr>
        <w:spacing w:before="0" w:after="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934B4C"/>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934B4C"/>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tblBorders>
    </w:tblPr>
    <w:tblStylePr w:type="firstRow">
      <w:pPr>
        <w:spacing w:before="0" w:after="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934B4C"/>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934B4C"/>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tblBorders>
    </w:tblPr>
    <w:tblStylePr w:type="firstRow">
      <w:pPr>
        <w:spacing w:before="0" w:after="0"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styleId="MediumShading2">
    <w:name w:val="Medium Shading 2"/>
    <w:basedOn w:val="TableNormal"/>
    <w:uiPriority w:val="64"/>
    <w:rsid w:val="00934B4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934B4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934B4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C0504D"/>
      </w:tcPr>
    </w:tblStylePr>
    <w:tblStylePr w:type="lastCol">
      <w:rPr>
        <w:b/>
        <w:bCs/>
        <w:color w:val="FFFFFF"/>
      </w:rPr>
      <w:tblPr/>
      <w:tcPr>
        <w:tcBorders>
          <w:left w:val="nil"/>
          <w:right w:val="nil"/>
          <w:insideH w:val="nil"/>
          <w:insideV w:val="nil"/>
        </w:tcBorders>
        <w:shd w:val="clear" w:color="auto" w:fill="C0504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934B4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934B4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934B4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934B4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7964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79646"/>
      </w:tcPr>
    </w:tblStylePr>
    <w:tblStylePr w:type="lastCol">
      <w:rPr>
        <w:b/>
        <w:bCs/>
        <w:color w:val="FFFFFF"/>
      </w:rPr>
      <w:tblPr/>
      <w:tcPr>
        <w:tcBorders>
          <w:left w:val="nil"/>
          <w:right w:val="nil"/>
          <w:insideH w:val="nil"/>
          <w:insideV w:val="nil"/>
        </w:tcBorders>
        <w:shd w:val="clear" w:color="auto" w:fill="F7964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able3Deffects1">
    <w:name w:val="Table 3D effects 1"/>
    <w:basedOn w:val="TableNormal"/>
    <w:uiPriority w:val="99"/>
    <w:semiHidden/>
    <w:unhideWhenUsed/>
    <w:rsid w:val="00934B4C"/>
    <w:pPr>
      <w:jc w:val="both"/>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934B4C"/>
    <w:pPr>
      <w:jc w:val="both"/>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934B4C"/>
    <w:pPr>
      <w:jc w:val="both"/>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934B4C"/>
    <w:pPr>
      <w:jc w:val="both"/>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934B4C"/>
    <w:pPr>
      <w:jc w:val="both"/>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934B4C"/>
    <w:pPr>
      <w:jc w:val="both"/>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934B4C"/>
    <w:pPr>
      <w:jc w:val="both"/>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934B4C"/>
    <w:pPr>
      <w:jc w:val="both"/>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934B4C"/>
    <w:pPr>
      <w:jc w:val="both"/>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934B4C"/>
    <w:pPr>
      <w:jc w:val="both"/>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934B4C"/>
    <w:pPr>
      <w:jc w:val="both"/>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934B4C"/>
    <w:pPr>
      <w:jc w:val="both"/>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934B4C"/>
    <w:pPr>
      <w:jc w:val="both"/>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934B4C"/>
    <w:pPr>
      <w:jc w:val="both"/>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934B4C"/>
    <w:pPr>
      <w:jc w:val="both"/>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934B4C"/>
    <w:pPr>
      <w:jc w:val="both"/>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934B4C"/>
    <w:pPr>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rsid w:val="00934B4C"/>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934B4C"/>
    <w:pPr>
      <w:jc w:val="both"/>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934B4C"/>
    <w:pPr>
      <w:jc w:val="both"/>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934B4C"/>
    <w:pPr>
      <w:jc w:val="both"/>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934B4C"/>
    <w:pPr>
      <w:jc w:val="both"/>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934B4C"/>
    <w:pPr>
      <w:jc w:val="both"/>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934B4C"/>
    <w:pPr>
      <w:jc w:val="both"/>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934B4C"/>
    <w:pPr>
      <w:jc w:val="both"/>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uiPriority w:val="99"/>
    <w:semiHidden/>
    <w:unhideWhenUsed/>
    <w:rsid w:val="00934B4C"/>
    <w:pPr>
      <w:jc w:val="both"/>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934B4C"/>
    <w:pPr>
      <w:jc w:val="both"/>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934B4C"/>
    <w:pPr>
      <w:jc w:val="both"/>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934B4C"/>
    <w:pPr>
      <w:jc w:val="both"/>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934B4C"/>
    <w:pPr>
      <w:jc w:val="both"/>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934B4C"/>
    <w:pPr>
      <w:jc w:val="both"/>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934B4C"/>
    <w:pPr>
      <w:jc w:val="both"/>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934B4C"/>
    <w:pPr>
      <w:jc w:val="both"/>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uiPriority w:val="99"/>
    <w:semiHidden/>
    <w:unhideWhenUsed/>
    <w:rsid w:val="00934B4C"/>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934B4C"/>
    <w:pPr>
      <w:jc w:val="both"/>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934B4C"/>
    <w:pPr>
      <w:jc w:val="both"/>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934B4C"/>
    <w:pPr>
      <w:jc w:val="both"/>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934B4C"/>
    <w:pPr>
      <w:jc w:val="both"/>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934B4C"/>
    <w:pPr>
      <w:jc w:val="both"/>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934B4C"/>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934B4C"/>
    <w:pPr>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934B4C"/>
    <w:pPr>
      <w:jc w:val="both"/>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934B4C"/>
    <w:pPr>
      <w:jc w:val="both"/>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TitleDate">
    <w:name w:val="Title Date"/>
    <w:basedOn w:val="Normal"/>
    <w:next w:val="Normal"/>
    <w:uiPriority w:val="5"/>
    <w:qFormat/>
    <w:rsid w:val="00934B4C"/>
    <w:pPr>
      <w:spacing w:after="240"/>
      <w:jc w:val="center"/>
    </w:pPr>
    <w:rPr>
      <w:color w:val="00628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relyOnVML/>
  <w:allowPNG/>
  <w:doNotRelyOnCSS/>
  <w:doNotOrganizeInFolder/>
  <w:doNotUseLongFileNames/>
  <w:pixelsPerInch w:val="0"/>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s://moz.gov.ua/article/public-discussions/proekt-nakazu-moz-ukraini-pro-zatverdzhennja-zmin-do-pokaznikiv-bezpechnosti-harchovih-produktiv-maksimalni-mezhi-rivni-zalishkiv-dijuchih-rechovin-veterinarnih-preparativ-u-harchovih-produktah-tvarinnogo-pohodzhennja"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1</Pages>
  <Words>273</Words>
  <Characters>1767</Characters>
  <Application>Microsoft Office Word</Application>
  <DocSecurity>0</DocSecurity>
  <Lines>38</Lines>
  <Paragraphs>19</Paragraphs>
  <ScaleCrop>false</ScaleCrop>
  <HeadingPairs>
    <vt:vector size="2" baseType="variant">
      <vt:variant>
        <vt:lpstr>Title</vt:lpstr>
      </vt:variant>
      <vt:variant>
        <vt:i4>1</vt:i4>
      </vt:variant>
    </vt:vector>
  </HeadingPairs>
  <TitlesOfParts>
    <vt:vector size="1" baseType="lpstr">
      <vt:lpstr>NOTIFICATION</vt:lpstr>
    </vt:vector>
  </TitlesOfParts>
  <Manager/>
  <Company/>
  <LinksUpToDate>false</LinksUpToDate>
  <CharactersWithSpaces>2022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NOTIFICATION</dc:title>
  <dc:creator/>
  <dc:description>LDIMD - DTU</dc:description>
  <cp:lastModifiedBy/>
  <cp:revision>5</cp:revision>
  <dcterms:created xsi:type="dcterms:W3CDTF">2018-10-15T07:09:00Z</dcterms:created>
  <dcterms:modified xsi:type="dcterms:W3CDTF">2021-09-13T09:16:00Z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27824cb7-9a75-4f81-ac00-f44abb1a2dc5</vt:lpwstr>
  </property>
  <property fmtid="{D5CDD505-2E9C-101B-9397-08002B2CF9AE}" pid="3" name="Symbol1">
    <vt:lpwstr>G/SPS/N/UKR/155/Add.1</vt:lpwstr>
  </property>
  <property fmtid="{D5CDD505-2E9C-101B-9397-08002B2CF9AE}" pid="4" name="WTOCLASSIFICATION">
    <vt:lpwstr>WTO OFFICIAL</vt:lpwstr>
  </property>
</Properties>
</file>