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3861" w14:textId="77777777" w:rsidR="00EA4725" w:rsidRPr="00441372" w:rsidRDefault="0082258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B77BA" w14:paraId="1E6E76D9" w14:textId="77777777" w:rsidTr="00F3021D">
        <w:tc>
          <w:tcPr>
            <w:tcW w:w="707" w:type="dxa"/>
            <w:tcBorders>
              <w:bottom w:val="single" w:sz="6" w:space="0" w:color="auto"/>
            </w:tcBorders>
            <w:shd w:val="clear" w:color="auto" w:fill="auto"/>
          </w:tcPr>
          <w:p w14:paraId="1130BC81" w14:textId="77777777" w:rsidR="00EA4725" w:rsidRPr="00441372" w:rsidRDefault="00822581" w:rsidP="00441372">
            <w:pPr>
              <w:spacing w:before="120" w:after="120"/>
              <w:jc w:val="left"/>
            </w:pPr>
            <w:r w:rsidRPr="00441372">
              <w:rPr>
                <w:b/>
              </w:rPr>
              <w:t>1.</w:t>
            </w:r>
          </w:p>
        </w:tc>
        <w:tc>
          <w:tcPr>
            <w:tcW w:w="8320" w:type="dxa"/>
            <w:tcBorders>
              <w:bottom w:val="single" w:sz="6" w:space="0" w:color="auto"/>
            </w:tcBorders>
            <w:shd w:val="clear" w:color="auto" w:fill="auto"/>
          </w:tcPr>
          <w:p w14:paraId="15BC5D7C" w14:textId="77777777" w:rsidR="00EA4725" w:rsidRPr="00441372" w:rsidRDefault="0082258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765B0F7F" w14:textId="77777777" w:rsidR="00EA4725" w:rsidRPr="00441372" w:rsidRDefault="0082258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B77BA" w14:paraId="23CA3A07" w14:textId="77777777" w:rsidTr="00F3021D">
        <w:tc>
          <w:tcPr>
            <w:tcW w:w="707" w:type="dxa"/>
            <w:tcBorders>
              <w:top w:val="single" w:sz="6" w:space="0" w:color="auto"/>
              <w:bottom w:val="single" w:sz="6" w:space="0" w:color="auto"/>
            </w:tcBorders>
            <w:shd w:val="clear" w:color="auto" w:fill="auto"/>
          </w:tcPr>
          <w:p w14:paraId="0ED2121D" w14:textId="77777777" w:rsidR="00EA4725" w:rsidRPr="00441372" w:rsidRDefault="0082258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C0DAD9D" w14:textId="77777777" w:rsidR="00EA4725" w:rsidRPr="00441372" w:rsidRDefault="0082258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DB77BA" w14:paraId="408FFD62" w14:textId="77777777" w:rsidTr="00F3021D">
        <w:tc>
          <w:tcPr>
            <w:tcW w:w="707" w:type="dxa"/>
            <w:tcBorders>
              <w:top w:val="single" w:sz="6" w:space="0" w:color="auto"/>
              <w:bottom w:val="single" w:sz="6" w:space="0" w:color="auto"/>
            </w:tcBorders>
            <w:shd w:val="clear" w:color="auto" w:fill="auto"/>
          </w:tcPr>
          <w:p w14:paraId="2020D7CA" w14:textId="77777777" w:rsidR="00EA4725" w:rsidRPr="00441372" w:rsidRDefault="0082258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7033188" w14:textId="4E5134C6" w:rsidR="00EA4725" w:rsidRPr="00441372" w:rsidRDefault="0082258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t>F</w:t>
            </w:r>
            <w:r w:rsidRPr="0065690F">
              <w:t>ood products of animal origin</w:t>
            </w:r>
            <w:bookmarkEnd w:id="7"/>
          </w:p>
        </w:tc>
      </w:tr>
      <w:tr w:rsidR="00DB77BA" w14:paraId="00A7F5E6" w14:textId="77777777" w:rsidTr="00F3021D">
        <w:tc>
          <w:tcPr>
            <w:tcW w:w="707" w:type="dxa"/>
            <w:tcBorders>
              <w:top w:val="single" w:sz="6" w:space="0" w:color="auto"/>
              <w:bottom w:val="single" w:sz="6" w:space="0" w:color="auto"/>
            </w:tcBorders>
            <w:shd w:val="clear" w:color="auto" w:fill="auto"/>
          </w:tcPr>
          <w:p w14:paraId="6EF85D4F" w14:textId="77777777" w:rsidR="00EA4725" w:rsidRPr="00441372" w:rsidRDefault="0082258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9208F31" w14:textId="77777777" w:rsidR="00EA4725" w:rsidRPr="00441372" w:rsidRDefault="0082258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1222F6F" w14:textId="77777777" w:rsidR="00EA4725" w:rsidRPr="00441372" w:rsidRDefault="0082258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78266A1" w14:textId="77777777" w:rsidR="00EA4725" w:rsidRPr="00441372" w:rsidRDefault="00822581"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B77BA" w14:paraId="0726CA6C" w14:textId="77777777" w:rsidTr="00F3021D">
        <w:tc>
          <w:tcPr>
            <w:tcW w:w="707" w:type="dxa"/>
            <w:tcBorders>
              <w:top w:val="single" w:sz="6" w:space="0" w:color="auto"/>
              <w:bottom w:val="single" w:sz="6" w:space="0" w:color="auto"/>
            </w:tcBorders>
            <w:shd w:val="clear" w:color="auto" w:fill="auto"/>
          </w:tcPr>
          <w:p w14:paraId="46913B81" w14:textId="77777777" w:rsidR="00EA4725" w:rsidRPr="00441372" w:rsidRDefault="0082258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CA495DF" w14:textId="1C625D42" w:rsidR="00EA4725" w:rsidRPr="00441372" w:rsidRDefault="0082258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t>D</w:t>
            </w:r>
            <w:r w:rsidRPr="0065690F">
              <w:t>raft Order of the Ministry of Agrarian Policy and Food of Ukraine "On Approval of Hygienic Requirements for the Production and Placing on the Market of Food Products of Animal Origin"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bookmarkStart w:id="20" w:name="sps5c"/>
            <w:r>
              <w:t> </w:t>
            </w:r>
            <w:r w:rsidRPr="0065690F">
              <w:t>83</w:t>
            </w:r>
            <w:bookmarkEnd w:id="20"/>
          </w:p>
          <w:bookmarkStart w:id="21" w:name="sps5d"/>
          <w:p w14:paraId="61167D14" w14:textId="77777777" w:rsidR="00EA4725" w:rsidRPr="00441372" w:rsidRDefault="00822581" w:rsidP="00822581">
            <w:r>
              <w:fldChar w:fldCharType="begin"/>
            </w:r>
            <w:r>
              <w:instrText xml:space="preserve"> HYPERLINK "https://minagro.gov.ua/npa/pro-zatverdzhennya-gigiyenichnih-vimog-do-virobnictva-ta-obigu-harchovih-produktiv-tvarinnogo-pohodzhennya" \t "_blank" </w:instrText>
            </w:r>
            <w:r>
              <w:fldChar w:fldCharType="separate"/>
            </w:r>
            <w:r w:rsidRPr="00441372">
              <w:rPr>
                <w:color w:val="0000FF"/>
                <w:u w:val="single"/>
              </w:rPr>
              <w:t>https://minagro.gov.ua/npa/pro-zatverdzhennya-gigiyenichnih-vimog-do-virobnictva-ta-obigu-harchovih-produktiv-tvarinnogo-pohodzhennya</w:t>
            </w:r>
            <w:r>
              <w:rPr>
                <w:color w:val="0000FF"/>
                <w:u w:val="single"/>
              </w:rPr>
              <w:fldChar w:fldCharType="end"/>
            </w:r>
          </w:p>
          <w:p w14:paraId="36C945C7" w14:textId="77777777" w:rsidR="00EA4725" w:rsidRPr="00441372" w:rsidRDefault="008C55C9" w:rsidP="00441372">
            <w:hyperlink r:id="rId7" w:tgtFrame="_blank" w:history="1">
              <w:r w:rsidR="00822581" w:rsidRPr="00441372">
                <w:rPr>
                  <w:color w:val="0000FF"/>
                  <w:u w:val="single"/>
                </w:rPr>
                <w:t>https://members.wto.org/crnattachments/2022/SPS/UKR/22_6490_00_x.pdf</w:t>
              </w:r>
            </w:hyperlink>
          </w:p>
          <w:p w14:paraId="6286B124" w14:textId="77777777" w:rsidR="00EA4725" w:rsidRPr="00441372" w:rsidRDefault="008C55C9" w:rsidP="00441372">
            <w:hyperlink r:id="rId8" w:tgtFrame="_blank" w:history="1">
              <w:r w:rsidR="00822581" w:rsidRPr="00441372">
                <w:rPr>
                  <w:color w:val="0000FF"/>
                  <w:u w:val="single"/>
                </w:rPr>
                <w:t>https://members.wto.org/crnattachments/2022/SPS/UKR/22_6490_01_x.pdf</w:t>
              </w:r>
            </w:hyperlink>
          </w:p>
          <w:p w14:paraId="6446A7B7" w14:textId="77777777" w:rsidR="00EA4725" w:rsidRPr="00441372" w:rsidRDefault="008C55C9" w:rsidP="00441372">
            <w:hyperlink r:id="rId9" w:tgtFrame="_blank" w:history="1">
              <w:r w:rsidR="00822581" w:rsidRPr="00441372">
                <w:rPr>
                  <w:color w:val="0000FF"/>
                  <w:u w:val="single"/>
                </w:rPr>
                <w:t>https://members.wto.org/crnattachments/2022/SPS/UKR/22_6490_02_x.pdf</w:t>
              </w:r>
            </w:hyperlink>
          </w:p>
          <w:p w14:paraId="059CF811" w14:textId="77777777" w:rsidR="00EA4725" w:rsidRPr="00441372" w:rsidRDefault="008C55C9" w:rsidP="00441372">
            <w:hyperlink r:id="rId10" w:tgtFrame="_blank" w:history="1">
              <w:r w:rsidR="00822581" w:rsidRPr="00441372">
                <w:rPr>
                  <w:color w:val="0000FF"/>
                  <w:u w:val="single"/>
                </w:rPr>
                <w:t>https://members.wto.org/crnattachments/2022/SPS/UKR/22_6490_03_x.pdf</w:t>
              </w:r>
            </w:hyperlink>
          </w:p>
          <w:p w14:paraId="71E55CD2" w14:textId="77777777" w:rsidR="00EA4725" w:rsidRPr="00441372" w:rsidRDefault="008C55C9" w:rsidP="00441372">
            <w:pPr>
              <w:spacing w:after="120"/>
            </w:pPr>
            <w:hyperlink r:id="rId11" w:tgtFrame="_blank" w:history="1">
              <w:r w:rsidR="00822581" w:rsidRPr="00441372">
                <w:rPr>
                  <w:color w:val="0000FF"/>
                  <w:u w:val="single"/>
                </w:rPr>
                <w:t>https://members.wto.org/crnattachments/2022/SPS/UKR/22_6490_04_x.pdf</w:t>
              </w:r>
            </w:hyperlink>
            <w:bookmarkEnd w:id="21"/>
          </w:p>
        </w:tc>
      </w:tr>
      <w:tr w:rsidR="00DB77BA" w14:paraId="0FD3E969" w14:textId="77777777" w:rsidTr="00F3021D">
        <w:tc>
          <w:tcPr>
            <w:tcW w:w="707" w:type="dxa"/>
            <w:tcBorders>
              <w:top w:val="single" w:sz="6" w:space="0" w:color="auto"/>
              <w:bottom w:val="single" w:sz="6" w:space="0" w:color="auto"/>
            </w:tcBorders>
            <w:shd w:val="clear" w:color="auto" w:fill="auto"/>
          </w:tcPr>
          <w:p w14:paraId="76303486" w14:textId="77777777" w:rsidR="00EA4725" w:rsidRPr="00441372" w:rsidRDefault="0082258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25BE7B9" w14:textId="1854E703" w:rsidR="00EA4725" w:rsidRPr="00441372" w:rsidRDefault="00822581" w:rsidP="00822581">
            <w:pPr>
              <w:spacing w:before="120"/>
            </w:pPr>
            <w:bookmarkStart w:id="22" w:name="X_SPS_Reg_6A"/>
            <w:r w:rsidRPr="00441372">
              <w:rPr>
                <w:b/>
              </w:rPr>
              <w:t>Description of content</w:t>
            </w:r>
            <w:bookmarkEnd w:id="22"/>
            <w:r w:rsidRPr="00441372">
              <w:rPr>
                <w:b/>
              </w:rPr>
              <w:t>:</w:t>
            </w:r>
            <w:r w:rsidRPr="0065690F">
              <w:t xml:space="preserve"> </w:t>
            </w:r>
            <w:bookmarkStart w:id="23" w:name="sps6a"/>
            <w:r>
              <w:t>T</w:t>
            </w:r>
            <w:r w:rsidRPr="0065690F">
              <w:t xml:space="preserve">he draft Order approves the </w:t>
            </w:r>
            <w:r>
              <w:t>h</w:t>
            </w:r>
            <w:r w:rsidRPr="0065690F">
              <w:t>ygienic requirements for the production and placing o</w:t>
            </w:r>
            <w:r>
              <w:t>n</w:t>
            </w:r>
            <w:r w:rsidRPr="0065690F">
              <w:t xml:space="preserve"> the market of food products of animal origin (processed and unprocessed), in particular:</w:t>
            </w:r>
          </w:p>
          <w:p w14:paraId="0AD5858B" w14:textId="0C2F12B1" w:rsidR="00DB77BA" w:rsidRPr="0065690F" w:rsidRDefault="00822581" w:rsidP="00822581">
            <w:pPr>
              <w:numPr>
                <w:ilvl w:val="0"/>
                <w:numId w:val="16"/>
              </w:numPr>
              <w:ind w:left="357" w:hanging="357"/>
            </w:pPr>
            <w:r w:rsidRPr="0065690F">
              <w:t xml:space="preserve">meat of domestic ungulates, hares, wild animals and wild animals raised on </w:t>
            </w:r>
            <w:proofErr w:type="gramStart"/>
            <w:r w:rsidRPr="0065690F">
              <w:t>farm</w:t>
            </w:r>
            <w:r>
              <w:t>s</w:t>
            </w:r>
            <w:r w:rsidRPr="0065690F">
              <w:t>;</w:t>
            </w:r>
            <w:proofErr w:type="gramEnd"/>
          </w:p>
          <w:p w14:paraId="3BC68BFD" w14:textId="04ECD769" w:rsidR="00822581" w:rsidRDefault="00822581" w:rsidP="00822581">
            <w:pPr>
              <w:numPr>
                <w:ilvl w:val="0"/>
                <w:numId w:val="16"/>
              </w:numPr>
              <w:ind w:left="357" w:hanging="357"/>
            </w:pPr>
            <w:r w:rsidRPr="0065690F">
              <w:t xml:space="preserve">minced or chopped meat (minced meat), meat semi-finished products and meat of mechanical </w:t>
            </w:r>
            <w:proofErr w:type="gramStart"/>
            <w:r w:rsidRPr="0065690F">
              <w:t>rolling;</w:t>
            </w:r>
            <w:proofErr w:type="gramEnd"/>
          </w:p>
          <w:p w14:paraId="3C70D719" w14:textId="1279583C" w:rsidR="00DB77BA" w:rsidRPr="0065690F" w:rsidRDefault="00822581" w:rsidP="00822581">
            <w:pPr>
              <w:numPr>
                <w:ilvl w:val="0"/>
                <w:numId w:val="16"/>
              </w:numPr>
              <w:ind w:left="357" w:hanging="357"/>
            </w:pPr>
            <w:r w:rsidRPr="0065690F">
              <w:t xml:space="preserve">meat </w:t>
            </w:r>
            <w:proofErr w:type="gramStart"/>
            <w:r w:rsidRPr="0065690F">
              <w:t>products;</w:t>
            </w:r>
            <w:proofErr w:type="gramEnd"/>
          </w:p>
          <w:p w14:paraId="4FF8BD5D" w14:textId="543AB077" w:rsidR="00DB77BA" w:rsidRPr="0065690F" w:rsidRDefault="00822581" w:rsidP="00822581">
            <w:pPr>
              <w:numPr>
                <w:ilvl w:val="0"/>
                <w:numId w:val="16"/>
              </w:numPr>
              <w:ind w:left="357" w:hanging="357"/>
            </w:pPr>
            <w:r w:rsidRPr="0065690F">
              <w:t xml:space="preserve">live bivalve molluscs, live echinoderms, live gastropods and live marine </w:t>
            </w:r>
            <w:proofErr w:type="gramStart"/>
            <w:r w:rsidRPr="0065690F">
              <w:t>gastropods;</w:t>
            </w:r>
            <w:proofErr w:type="gramEnd"/>
          </w:p>
          <w:p w14:paraId="1485661D" w14:textId="6A90A7AF" w:rsidR="00DB77BA" w:rsidRPr="0065690F" w:rsidRDefault="00822581" w:rsidP="00822581">
            <w:pPr>
              <w:numPr>
                <w:ilvl w:val="0"/>
                <w:numId w:val="16"/>
              </w:numPr>
              <w:ind w:left="357" w:hanging="357"/>
            </w:pPr>
            <w:r w:rsidRPr="0065690F">
              <w:t xml:space="preserve">fish </w:t>
            </w:r>
            <w:proofErr w:type="gramStart"/>
            <w:r w:rsidRPr="0065690F">
              <w:t>products;</w:t>
            </w:r>
            <w:proofErr w:type="gramEnd"/>
          </w:p>
          <w:p w14:paraId="5CAB2B65" w14:textId="4A7DD857" w:rsidR="00DB77BA" w:rsidRPr="0065690F" w:rsidRDefault="00822581" w:rsidP="00822581">
            <w:pPr>
              <w:numPr>
                <w:ilvl w:val="0"/>
                <w:numId w:val="16"/>
              </w:numPr>
              <w:ind w:left="357" w:hanging="357"/>
            </w:pPr>
            <w:r w:rsidRPr="0065690F">
              <w:t xml:space="preserve">eggs and </w:t>
            </w:r>
            <w:proofErr w:type="gramStart"/>
            <w:r w:rsidRPr="0065690F">
              <w:t>egg</w:t>
            </w:r>
            <w:proofErr w:type="gramEnd"/>
            <w:r w:rsidRPr="0065690F">
              <w:t xml:space="preserve"> products;</w:t>
            </w:r>
          </w:p>
          <w:p w14:paraId="2DAC98C2" w14:textId="58E14D6F" w:rsidR="00DB77BA" w:rsidRPr="0065690F" w:rsidRDefault="00822581" w:rsidP="00822581">
            <w:pPr>
              <w:numPr>
                <w:ilvl w:val="0"/>
                <w:numId w:val="16"/>
              </w:numPr>
              <w:ind w:left="357" w:hanging="357"/>
            </w:pPr>
            <w:r w:rsidRPr="0065690F">
              <w:t xml:space="preserve">frog legs and </w:t>
            </w:r>
            <w:proofErr w:type="gramStart"/>
            <w:r w:rsidRPr="0065690F">
              <w:t>snails;</w:t>
            </w:r>
            <w:proofErr w:type="gramEnd"/>
          </w:p>
          <w:p w14:paraId="516D26DD" w14:textId="56646E45" w:rsidR="00DB77BA" w:rsidRPr="0065690F" w:rsidRDefault="00822581" w:rsidP="00822581">
            <w:pPr>
              <w:numPr>
                <w:ilvl w:val="0"/>
                <w:numId w:val="16"/>
              </w:numPr>
              <w:ind w:left="357" w:hanging="357"/>
            </w:pPr>
            <w:r w:rsidRPr="0065690F">
              <w:t xml:space="preserve">melted animal fats and </w:t>
            </w:r>
            <w:proofErr w:type="gramStart"/>
            <w:r w:rsidRPr="0065690F">
              <w:t>crackers;</w:t>
            </w:r>
            <w:proofErr w:type="gramEnd"/>
          </w:p>
          <w:p w14:paraId="6378C4B3" w14:textId="65E729D3" w:rsidR="00DB77BA" w:rsidRPr="0065690F" w:rsidRDefault="00822581" w:rsidP="00822581">
            <w:pPr>
              <w:numPr>
                <w:ilvl w:val="0"/>
                <w:numId w:val="16"/>
              </w:numPr>
              <w:ind w:left="357" w:hanging="357"/>
            </w:pPr>
            <w:r w:rsidRPr="0065690F">
              <w:t xml:space="preserve">processed stomachs, bladders and </w:t>
            </w:r>
            <w:proofErr w:type="gramStart"/>
            <w:r w:rsidRPr="0065690F">
              <w:t>intestines;</w:t>
            </w:r>
            <w:proofErr w:type="gramEnd"/>
          </w:p>
          <w:p w14:paraId="2B1EEDC1" w14:textId="703C7EE8" w:rsidR="00DB77BA" w:rsidRPr="0065690F" w:rsidRDefault="00822581" w:rsidP="00822581">
            <w:pPr>
              <w:numPr>
                <w:ilvl w:val="0"/>
                <w:numId w:val="16"/>
              </w:numPr>
              <w:ind w:left="357" w:hanging="357"/>
            </w:pPr>
            <w:r w:rsidRPr="0065690F">
              <w:t xml:space="preserve">highly purified chondroitin </w:t>
            </w:r>
            <w:proofErr w:type="spellStart"/>
            <w:r w:rsidRPr="0065690F">
              <w:t>sulfate</w:t>
            </w:r>
            <w:proofErr w:type="spellEnd"/>
            <w:r w:rsidRPr="0065690F">
              <w:t xml:space="preserve">, hyaluronic acid, other </w:t>
            </w:r>
            <w:proofErr w:type="spellStart"/>
            <w:r w:rsidRPr="0065690F">
              <w:t>hydrolyzed</w:t>
            </w:r>
            <w:proofErr w:type="spellEnd"/>
            <w:r w:rsidRPr="0065690F">
              <w:t xml:space="preserve"> cartilage products, chitosan, glucosamine, rennet, fish glue and amino </w:t>
            </w:r>
            <w:proofErr w:type="gramStart"/>
            <w:r w:rsidRPr="0065690F">
              <w:t>acids;</w:t>
            </w:r>
            <w:proofErr w:type="gramEnd"/>
          </w:p>
          <w:p w14:paraId="5C93E013" w14:textId="5BDD82C4" w:rsidR="00DB77BA" w:rsidRPr="0065690F" w:rsidRDefault="00822581" w:rsidP="00822581">
            <w:pPr>
              <w:numPr>
                <w:ilvl w:val="0"/>
                <w:numId w:val="16"/>
              </w:numPr>
              <w:spacing w:after="120"/>
              <w:ind w:left="357" w:hanging="357"/>
            </w:pPr>
            <w:proofErr w:type="spellStart"/>
            <w:r w:rsidRPr="0065690F">
              <w:t>gelatin</w:t>
            </w:r>
            <w:proofErr w:type="spellEnd"/>
            <w:r w:rsidRPr="0065690F">
              <w:t xml:space="preserve"> and collagen.</w:t>
            </w:r>
          </w:p>
          <w:p w14:paraId="30082660" w14:textId="0D109916" w:rsidR="00DB77BA" w:rsidRPr="0065690F" w:rsidRDefault="00822581" w:rsidP="00441372">
            <w:pPr>
              <w:spacing w:before="120" w:after="120"/>
            </w:pPr>
            <w:r w:rsidRPr="0065690F">
              <w:t xml:space="preserve">The </w:t>
            </w:r>
            <w:r>
              <w:t>r</w:t>
            </w:r>
            <w:r w:rsidRPr="0065690F">
              <w:t>equirements establish rules for food market operators on the hygiene of food products of animal origin, their production and placing on the market.</w:t>
            </w:r>
          </w:p>
          <w:p w14:paraId="55A38552" w14:textId="50CD8E79" w:rsidR="00DB77BA" w:rsidRDefault="00822581" w:rsidP="00441372">
            <w:pPr>
              <w:spacing w:before="120" w:after="120"/>
            </w:pPr>
            <w:r w:rsidRPr="0065690F">
              <w:t xml:space="preserve">The draft Order is developed based on the requirements of the EU legislation, namely Regulation (EC) No. 853/2004 of the European Parliament and of the </w:t>
            </w:r>
            <w:r>
              <w:t>C</w:t>
            </w:r>
            <w:r w:rsidRPr="0065690F">
              <w:t xml:space="preserve">ouncil of 29 April </w:t>
            </w:r>
            <w:r w:rsidRPr="0065690F">
              <w:lastRenderedPageBreak/>
              <w:t>2014 laying down specific hygiene rules for on the hygiene of foodstuffs, Regulation (EC) No 852/2004 of the European Parliament and of the Council of 29 April 2004 on the hygiene of foodstuffs.</w:t>
            </w:r>
            <w:bookmarkEnd w:id="23"/>
          </w:p>
          <w:p w14:paraId="4B6094C1" w14:textId="17D8E493" w:rsidR="00822581" w:rsidRPr="0065690F" w:rsidRDefault="00822581" w:rsidP="008A553B">
            <w:pPr>
              <w:spacing w:after="120"/>
            </w:pPr>
            <w:r w:rsidRPr="0065690F">
              <w:t>Hygienic requirements for the production and placing on the market of food products of animal origin, approved by this Order, shall be applied to food market operators who export or have declared to the competent authority their intention to carry out such export from the date of entry into force of this Order.</w:t>
            </w:r>
          </w:p>
          <w:p w14:paraId="43B4F2D0" w14:textId="76C5874F" w:rsidR="00822581" w:rsidRPr="0065690F" w:rsidRDefault="00822581" w:rsidP="008A553B">
            <w:pPr>
              <w:spacing w:after="120"/>
            </w:pPr>
            <w:r w:rsidRPr="0065690F">
              <w:t>Hygienic requirements for the production and placing on the market of food products of animal origin, approved by this Order, will be applied to all other operators of the food market in three years from the date of termination or cancellation of martial law.</w:t>
            </w:r>
          </w:p>
        </w:tc>
      </w:tr>
      <w:tr w:rsidR="00DB77BA" w14:paraId="56655064" w14:textId="77777777" w:rsidTr="00F3021D">
        <w:tc>
          <w:tcPr>
            <w:tcW w:w="707" w:type="dxa"/>
            <w:tcBorders>
              <w:top w:val="single" w:sz="6" w:space="0" w:color="auto"/>
              <w:bottom w:val="single" w:sz="6" w:space="0" w:color="auto"/>
            </w:tcBorders>
            <w:shd w:val="clear" w:color="auto" w:fill="auto"/>
          </w:tcPr>
          <w:p w14:paraId="4FAE1E6F" w14:textId="77777777" w:rsidR="00EA4725" w:rsidRPr="00441372" w:rsidRDefault="00822581"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65D2787D" w14:textId="77777777" w:rsidR="00EA4725" w:rsidRPr="00441372" w:rsidRDefault="0082258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B77BA" w14:paraId="4528A9F8" w14:textId="77777777" w:rsidTr="00F3021D">
        <w:tc>
          <w:tcPr>
            <w:tcW w:w="707" w:type="dxa"/>
            <w:tcBorders>
              <w:top w:val="single" w:sz="6" w:space="0" w:color="auto"/>
              <w:bottom w:val="single" w:sz="6" w:space="0" w:color="auto"/>
            </w:tcBorders>
            <w:shd w:val="clear" w:color="auto" w:fill="auto"/>
          </w:tcPr>
          <w:p w14:paraId="07C9E546" w14:textId="77777777" w:rsidR="00EA4725" w:rsidRPr="00441372" w:rsidRDefault="0082258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76D52D8" w14:textId="77777777" w:rsidR="00EA4725" w:rsidRPr="00441372" w:rsidRDefault="0082258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8100CF2" w14:textId="77777777" w:rsidR="00EA4725" w:rsidRPr="00441372" w:rsidRDefault="00822581"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ACD9002" w14:textId="77777777" w:rsidR="00EA4725" w:rsidRPr="00441372" w:rsidRDefault="00822581"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B1A6C60" w14:textId="77777777" w:rsidR="00EA4725" w:rsidRPr="00441372" w:rsidRDefault="00822581"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FBC7BEF" w14:textId="77777777" w:rsidR="00EA4725" w:rsidRPr="00441372" w:rsidRDefault="00822581"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0CEB7098" w14:textId="77777777" w:rsidR="00EA4725" w:rsidRPr="00441372" w:rsidRDefault="0082258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F4B38DB" w14:textId="77777777" w:rsidR="00EA4725" w:rsidRPr="00441372" w:rsidRDefault="00822581"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3D107E5" w14:textId="77777777" w:rsidR="00EA4725" w:rsidRPr="00441372" w:rsidRDefault="00822581"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DB77BA" w14:paraId="02DA467A" w14:textId="77777777" w:rsidTr="00F3021D">
        <w:tc>
          <w:tcPr>
            <w:tcW w:w="707" w:type="dxa"/>
            <w:tcBorders>
              <w:top w:val="single" w:sz="6" w:space="0" w:color="auto"/>
              <w:bottom w:val="single" w:sz="6" w:space="0" w:color="auto"/>
            </w:tcBorders>
            <w:shd w:val="clear" w:color="auto" w:fill="auto"/>
          </w:tcPr>
          <w:p w14:paraId="440D5766" w14:textId="77777777" w:rsidR="00EA4725" w:rsidRPr="00441372" w:rsidRDefault="0082258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6A95560" w14:textId="77777777" w:rsidR="00822581" w:rsidRDefault="00822581"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EDEC8C2" w14:textId="166BF52C" w:rsidR="00EA4725" w:rsidRPr="00441372" w:rsidRDefault="00822581" w:rsidP="008A553B">
            <w:pPr>
              <w:numPr>
                <w:ilvl w:val="0"/>
                <w:numId w:val="16"/>
              </w:numPr>
              <w:spacing w:before="120"/>
              <w:ind w:left="357" w:hanging="357"/>
            </w:pPr>
            <w:r w:rsidRPr="0065690F">
              <w:t>Laws</w:t>
            </w:r>
            <w:r>
              <w:t> </w:t>
            </w:r>
            <w:r w:rsidRPr="0065690F">
              <w:t>of</w:t>
            </w:r>
            <w:r>
              <w:t> </w:t>
            </w:r>
            <w:r w:rsidRPr="0065690F">
              <w:t xml:space="preserve">Ukraine "On the Basic Principles and Requirements for Food Safety and Quality", "On State Control over Compliance with Legislation on Food, Feed, By-products of Animal Origin, Animal </w:t>
            </w:r>
            <w:proofErr w:type="gramStart"/>
            <w:r w:rsidRPr="0065690F">
              <w:t>Health</w:t>
            </w:r>
            <w:proofErr w:type="gramEnd"/>
            <w:r w:rsidRPr="0065690F">
              <w:t xml:space="preserve"> and Welfare", "On Veterinary Medicine"</w:t>
            </w:r>
          </w:p>
          <w:p w14:paraId="53C8991C" w14:textId="77777777" w:rsidR="00DB77BA" w:rsidRPr="0065690F" w:rsidRDefault="00822581" w:rsidP="008A553B">
            <w:pPr>
              <w:numPr>
                <w:ilvl w:val="0"/>
                <w:numId w:val="16"/>
              </w:numPr>
              <w:ind w:left="357" w:hanging="357"/>
            </w:pPr>
            <w:r w:rsidRPr="0065690F">
              <w:t>Related notification G/SPS/N/UKR/120</w:t>
            </w:r>
          </w:p>
          <w:p w14:paraId="51A6B0D2" w14:textId="4F911B89" w:rsidR="00DB77BA" w:rsidRPr="0065690F" w:rsidRDefault="00822581"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Ukrainian)</w:t>
            </w:r>
            <w:bookmarkEnd w:id="57"/>
          </w:p>
        </w:tc>
      </w:tr>
      <w:tr w:rsidR="00DB77BA" w14:paraId="35A27A5D" w14:textId="77777777" w:rsidTr="00F3021D">
        <w:tc>
          <w:tcPr>
            <w:tcW w:w="707" w:type="dxa"/>
            <w:tcBorders>
              <w:top w:val="single" w:sz="6" w:space="0" w:color="auto"/>
              <w:bottom w:val="single" w:sz="6" w:space="0" w:color="auto"/>
            </w:tcBorders>
            <w:shd w:val="clear" w:color="auto" w:fill="auto"/>
          </w:tcPr>
          <w:p w14:paraId="0ACE762A" w14:textId="77777777" w:rsidR="00EA4725" w:rsidRPr="00441372" w:rsidRDefault="0082258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D97D372" w14:textId="47A65F04" w:rsidR="00EA4725" w:rsidRPr="00441372" w:rsidRDefault="00822581"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t>T</w:t>
            </w:r>
            <w:r w:rsidRPr="0065690F">
              <w:t>o be determined</w:t>
            </w:r>
            <w:bookmarkEnd w:id="59"/>
            <w:r>
              <w:t>.</w:t>
            </w:r>
          </w:p>
          <w:p w14:paraId="34979100" w14:textId="6C33ED64" w:rsidR="00EA4725" w:rsidRPr="00441372" w:rsidRDefault="00822581"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t>T</w:t>
            </w:r>
            <w:r w:rsidRPr="0065690F">
              <w:t>o be determined</w:t>
            </w:r>
            <w:bookmarkEnd w:id="61"/>
            <w:r>
              <w:t>.</w:t>
            </w:r>
          </w:p>
        </w:tc>
      </w:tr>
      <w:tr w:rsidR="00DB77BA" w14:paraId="47A47DD7" w14:textId="77777777" w:rsidTr="00F3021D">
        <w:tc>
          <w:tcPr>
            <w:tcW w:w="707" w:type="dxa"/>
            <w:tcBorders>
              <w:top w:val="single" w:sz="6" w:space="0" w:color="auto"/>
              <w:bottom w:val="single" w:sz="6" w:space="0" w:color="auto"/>
            </w:tcBorders>
            <w:shd w:val="clear" w:color="auto" w:fill="auto"/>
          </w:tcPr>
          <w:p w14:paraId="353D1D50" w14:textId="77777777" w:rsidR="00EA4725" w:rsidRPr="00441372" w:rsidRDefault="0082258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49A47DA" w14:textId="77777777" w:rsidR="00EA4725" w:rsidRPr="00441372" w:rsidRDefault="00822581" w:rsidP="00822581">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The Order will enter into force from the date of its official publication.</w:t>
            </w:r>
          </w:p>
          <w:bookmarkEnd w:id="65"/>
          <w:p w14:paraId="44D20206" w14:textId="77777777" w:rsidR="00EA4725" w:rsidRPr="00441372" w:rsidRDefault="00822581"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B77BA" w14:paraId="57DED799" w14:textId="77777777" w:rsidTr="00F3021D">
        <w:tc>
          <w:tcPr>
            <w:tcW w:w="707" w:type="dxa"/>
            <w:tcBorders>
              <w:top w:val="single" w:sz="6" w:space="0" w:color="auto"/>
              <w:bottom w:val="single" w:sz="6" w:space="0" w:color="auto"/>
            </w:tcBorders>
            <w:shd w:val="clear" w:color="auto" w:fill="auto"/>
          </w:tcPr>
          <w:p w14:paraId="0C7C7CE5" w14:textId="77777777" w:rsidR="00EA4725" w:rsidRPr="00441372" w:rsidRDefault="0082258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ED0243A" w14:textId="4FB159F8" w:rsidR="00EA4725" w:rsidRPr="00441372" w:rsidRDefault="0082258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bookmarkEnd w:id="72"/>
            <w:r w:rsidR="008A553B">
              <w:t xml:space="preserve">25 </w:t>
            </w:r>
            <w:r>
              <w:t>November 2022</w:t>
            </w:r>
          </w:p>
          <w:p w14:paraId="320A800A" w14:textId="77777777" w:rsidR="00EA4725" w:rsidRPr="00441372" w:rsidRDefault="0082258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DB77BA" w14:paraId="3FB52DE5" w14:textId="77777777" w:rsidTr="00F3021D">
        <w:tc>
          <w:tcPr>
            <w:tcW w:w="707" w:type="dxa"/>
            <w:tcBorders>
              <w:top w:val="single" w:sz="6" w:space="0" w:color="auto"/>
            </w:tcBorders>
            <w:shd w:val="clear" w:color="auto" w:fill="auto"/>
          </w:tcPr>
          <w:p w14:paraId="1B01EBDD" w14:textId="77777777" w:rsidR="00EA4725" w:rsidRPr="00441372" w:rsidRDefault="0082258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3C24A9D" w14:textId="77777777" w:rsidR="00EA4725" w:rsidRPr="00441372" w:rsidRDefault="0082258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bookmarkEnd w:id="86"/>
          </w:p>
        </w:tc>
      </w:tr>
    </w:tbl>
    <w:p w14:paraId="24AE8143" w14:textId="77777777" w:rsidR="007141CF" w:rsidRPr="00441372" w:rsidRDefault="007141CF" w:rsidP="00441372"/>
    <w:sectPr w:rsidR="007141CF" w:rsidRPr="00441372" w:rsidSect="00822581">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4DF" w14:textId="77777777" w:rsidR="00AA4A44" w:rsidRDefault="00822581">
      <w:r>
        <w:separator/>
      </w:r>
    </w:p>
  </w:endnote>
  <w:endnote w:type="continuationSeparator" w:id="0">
    <w:p w14:paraId="29BB7BE9" w14:textId="77777777" w:rsidR="00AA4A44" w:rsidRDefault="0082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D2D4" w14:textId="7E003953" w:rsidR="00EA4725" w:rsidRPr="00822581" w:rsidRDefault="00822581" w:rsidP="0082258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19BB" w14:textId="6A837107" w:rsidR="00EA4725" w:rsidRPr="00822581" w:rsidRDefault="00822581" w:rsidP="0082258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A691" w14:textId="77777777" w:rsidR="00C863EB" w:rsidRPr="00441372" w:rsidRDefault="0082258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9D5D" w14:textId="77777777" w:rsidR="00AA4A44" w:rsidRDefault="00822581">
      <w:r>
        <w:separator/>
      </w:r>
    </w:p>
  </w:footnote>
  <w:footnote w:type="continuationSeparator" w:id="0">
    <w:p w14:paraId="1D4C7842" w14:textId="77777777" w:rsidR="00AA4A44" w:rsidRDefault="0082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11E4" w14:textId="77777777" w:rsidR="00822581" w:rsidRPr="00822581" w:rsidRDefault="00822581" w:rsidP="00822581">
    <w:pPr>
      <w:pStyle w:val="Header"/>
      <w:pBdr>
        <w:bottom w:val="single" w:sz="4" w:space="1" w:color="auto"/>
      </w:pBdr>
      <w:tabs>
        <w:tab w:val="clear" w:pos="4513"/>
        <w:tab w:val="clear" w:pos="9027"/>
      </w:tabs>
      <w:jc w:val="center"/>
    </w:pPr>
    <w:r w:rsidRPr="00822581">
      <w:t>G/SPS/N/UKR/188</w:t>
    </w:r>
  </w:p>
  <w:p w14:paraId="3C43E684" w14:textId="77777777" w:rsidR="00822581" w:rsidRPr="00822581" w:rsidRDefault="00822581" w:rsidP="00822581">
    <w:pPr>
      <w:pStyle w:val="Header"/>
      <w:pBdr>
        <w:bottom w:val="single" w:sz="4" w:space="1" w:color="auto"/>
      </w:pBdr>
      <w:tabs>
        <w:tab w:val="clear" w:pos="4513"/>
        <w:tab w:val="clear" w:pos="9027"/>
      </w:tabs>
      <w:jc w:val="center"/>
    </w:pPr>
  </w:p>
  <w:p w14:paraId="0F1EF479" w14:textId="1372F594" w:rsidR="00822581" w:rsidRPr="00822581" w:rsidRDefault="00822581" w:rsidP="00822581">
    <w:pPr>
      <w:pStyle w:val="Header"/>
      <w:pBdr>
        <w:bottom w:val="single" w:sz="4" w:space="1" w:color="auto"/>
      </w:pBdr>
      <w:tabs>
        <w:tab w:val="clear" w:pos="4513"/>
        <w:tab w:val="clear" w:pos="9027"/>
      </w:tabs>
      <w:jc w:val="center"/>
    </w:pPr>
    <w:r w:rsidRPr="00822581">
      <w:t xml:space="preserve">- </w:t>
    </w:r>
    <w:r w:rsidRPr="00822581">
      <w:fldChar w:fldCharType="begin"/>
    </w:r>
    <w:r w:rsidRPr="00822581">
      <w:instrText xml:space="preserve"> PAGE </w:instrText>
    </w:r>
    <w:r w:rsidRPr="00822581">
      <w:fldChar w:fldCharType="separate"/>
    </w:r>
    <w:r w:rsidRPr="00822581">
      <w:rPr>
        <w:noProof/>
      </w:rPr>
      <w:t>2</w:t>
    </w:r>
    <w:r w:rsidRPr="00822581">
      <w:fldChar w:fldCharType="end"/>
    </w:r>
    <w:r w:rsidRPr="00822581">
      <w:t xml:space="preserve"> -</w:t>
    </w:r>
  </w:p>
  <w:p w14:paraId="0565FED9" w14:textId="7242FE34" w:rsidR="00EA4725" w:rsidRPr="00822581" w:rsidRDefault="00EA4725" w:rsidP="0082258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968D" w14:textId="77777777" w:rsidR="00822581" w:rsidRPr="00822581" w:rsidRDefault="00822581" w:rsidP="00822581">
    <w:pPr>
      <w:pStyle w:val="Header"/>
      <w:pBdr>
        <w:bottom w:val="single" w:sz="4" w:space="1" w:color="auto"/>
      </w:pBdr>
      <w:tabs>
        <w:tab w:val="clear" w:pos="4513"/>
        <w:tab w:val="clear" w:pos="9027"/>
      </w:tabs>
      <w:jc w:val="center"/>
    </w:pPr>
    <w:r w:rsidRPr="00822581">
      <w:t>G/SPS/N/UKR/188</w:t>
    </w:r>
  </w:p>
  <w:p w14:paraId="251A051D" w14:textId="77777777" w:rsidR="00822581" w:rsidRPr="00822581" w:rsidRDefault="00822581" w:rsidP="00822581">
    <w:pPr>
      <w:pStyle w:val="Header"/>
      <w:pBdr>
        <w:bottom w:val="single" w:sz="4" w:space="1" w:color="auto"/>
      </w:pBdr>
      <w:tabs>
        <w:tab w:val="clear" w:pos="4513"/>
        <w:tab w:val="clear" w:pos="9027"/>
      </w:tabs>
      <w:jc w:val="center"/>
    </w:pPr>
  </w:p>
  <w:p w14:paraId="5931461E" w14:textId="36097D55" w:rsidR="00822581" w:rsidRPr="00822581" w:rsidRDefault="00822581" w:rsidP="00822581">
    <w:pPr>
      <w:pStyle w:val="Header"/>
      <w:pBdr>
        <w:bottom w:val="single" w:sz="4" w:space="1" w:color="auto"/>
      </w:pBdr>
      <w:tabs>
        <w:tab w:val="clear" w:pos="4513"/>
        <w:tab w:val="clear" w:pos="9027"/>
      </w:tabs>
      <w:jc w:val="center"/>
    </w:pPr>
    <w:r w:rsidRPr="00822581">
      <w:t xml:space="preserve">- </w:t>
    </w:r>
    <w:r w:rsidRPr="00822581">
      <w:fldChar w:fldCharType="begin"/>
    </w:r>
    <w:r w:rsidRPr="00822581">
      <w:instrText xml:space="preserve"> PAGE </w:instrText>
    </w:r>
    <w:r w:rsidRPr="00822581">
      <w:fldChar w:fldCharType="separate"/>
    </w:r>
    <w:r w:rsidRPr="00822581">
      <w:rPr>
        <w:noProof/>
      </w:rPr>
      <w:t>2</w:t>
    </w:r>
    <w:r w:rsidRPr="00822581">
      <w:fldChar w:fldCharType="end"/>
    </w:r>
    <w:r w:rsidRPr="00822581">
      <w:t xml:space="preserve"> -</w:t>
    </w:r>
  </w:p>
  <w:p w14:paraId="72B54AA1" w14:textId="69A42521" w:rsidR="00EA4725" w:rsidRPr="00822581" w:rsidRDefault="00EA4725" w:rsidP="0082258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77BA" w14:paraId="47BCB78B" w14:textId="77777777" w:rsidTr="00EE3CAF">
      <w:trPr>
        <w:trHeight w:val="240"/>
        <w:jc w:val="center"/>
      </w:trPr>
      <w:tc>
        <w:tcPr>
          <w:tcW w:w="3794" w:type="dxa"/>
          <w:shd w:val="clear" w:color="auto" w:fill="FFFFFF"/>
          <w:tcMar>
            <w:left w:w="108" w:type="dxa"/>
            <w:right w:w="108" w:type="dxa"/>
          </w:tcMar>
          <w:vAlign w:val="center"/>
        </w:tcPr>
        <w:p w14:paraId="321AB4CD"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596DD83" w14:textId="7B8D180C" w:rsidR="00ED54E0" w:rsidRPr="00EA4725" w:rsidRDefault="00822581" w:rsidP="00422B6F">
          <w:pPr>
            <w:jc w:val="right"/>
            <w:rPr>
              <w:b/>
              <w:color w:val="FF0000"/>
              <w:szCs w:val="16"/>
            </w:rPr>
          </w:pPr>
          <w:r>
            <w:rPr>
              <w:b/>
              <w:color w:val="FF0000"/>
              <w:szCs w:val="16"/>
            </w:rPr>
            <w:t xml:space="preserve"> </w:t>
          </w:r>
        </w:p>
      </w:tc>
    </w:tr>
    <w:bookmarkEnd w:id="87"/>
    <w:tr w:rsidR="00DB77BA" w14:paraId="0DB71EE0" w14:textId="77777777" w:rsidTr="00EE3CAF">
      <w:trPr>
        <w:trHeight w:val="213"/>
        <w:jc w:val="center"/>
      </w:trPr>
      <w:tc>
        <w:tcPr>
          <w:tcW w:w="3794" w:type="dxa"/>
          <w:vMerge w:val="restart"/>
          <w:shd w:val="clear" w:color="auto" w:fill="FFFFFF"/>
          <w:tcMar>
            <w:left w:w="0" w:type="dxa"/>
            <w:right w:w="0" w:type="dxa"/>
          </w:tcMar>
        </w:tcPr>
        <w:p w14:paraId="2DDA17E1" w14:textId="77777777" w:rsidR="00ED54E0" w:rsidRPr="00EA4725" w:rsidRDefault="008C55C9" w:rsidP="00422B6F">
          <w:pPr>
            <w:jc w:val="left"/>
          </w:pPr>
          <w:r>
            <w:rPr>
              <w:lang w:eastAsia="en-GB"/>
            </w:rPr>
            <w:pict w14:anchorId="539F3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2D2D80D" w14:textId="77777777" w:rsidR="00ED54E0" w:rsidRPr="00EA4725" w:rsidRDefault="00ED54E0" w:rsidP="00422B6F">
          <w:pPr>
            <w:jc w:val="right"/>
            <w:rPr>
              <w:b/>
              <w:szCs w:val="16"/>
            </w:rPr>
          </w:pPr>
        </w:p>
      </w:tc>
    </w:tr>
    <w:tr w:rsidR="00DB77BA" w14:paraId="63820DA7" w14:textId="77777777" w:rsidTr="00EE3CAF">
      <w:trPr>
        <w:trHeight w:val="868"/>
        <w:jc w:val="center"/>
      </w:trPr>
      <w:tc>
        <w:tcPr>
          <w:tcW w:w="3794" w:type="dxa"/>
          <w:vMerge/>
          <w:shd w:val="clear" w:color="auto" w:fill="FFFFFF"/>
          <w:tcMar>
            <w:left w:w="108" w:type="dxa"/>
            <w:right w:w="108" w:type="dxa"/>
          </w:tcMar>
        </w:tcPr>
        <w:p w14:paraId="45283B0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6FE5DBD" w14:textId="77777777" w:rsidR="00822581" w:rsidRDefault="00822581" w:rsidP="00656ABC">
          <w:pPr>
            <w:jc w:val="right"/>
            <w:rPr>
              <w:b/>
              <w:szCs w:val="16"/>
            </w:rPr>
          </w:pPr>
          <w:bookmarkStart w:id="88" w:name="bmkSymbols"/>
          <w:r>
            <w:rPr>
              <w:b/>
              <w:szCs w:val="16"/>
            </w:rPr>
            <w:t>G/SPS/N/UKR/188</w:t>
          </w:r>
        </w:p>
        <w:bookmarkEnd w:id="88"/>
        <w:p w14:paraId="10107C6D" w14:textId="3F3A348A" w:rsidR="00656ABC" w:rsidRPr="00EA4725" w:rsidRDefault="00656ABC" w:rsidP="00656ABC">
          <w:pPr>
            <w:jc w:val="right"/>
            <w:rPr>
              <w:b/>
              <w:szCs w:val="16"/>
            </w:rPr>
          </w:pPr>
        </w:p>
      </w:tc>
    </w:tr>
    <w:tr w:rsidR="00DB77BA" w14:paraId="645478E5" w14:textId="77777777" w:rsidTr="00EE3CAF">
      <w:trPr>
        <w:trHeight w:val="240"/>
        <w:jc w:val="center"/>
      </w:trPr>
      <w:tc>
        <w:tcPr>
          <w:tcW w:w="3794" w:type="dxa"/>
          <w:vMerge/>
          <w:shd w:val="clear" w:color="auto" w:fill="FFFFFF"/>
          <w:tcMar>
            <w:left w:w="108" w:type="dxa"/>
            <w:right w:w="108" w:type="dxa"/>
          </w:tcMar>
          <w:vAlign w:val="center"/>
        </w:tcPr>
        <w:p w14:paraId="0F52B861" w14:textId="77777777" w:rsidR="00ED54E0" w:rsidRPr="00EA4725" w:rsidRDefault="00ED54E0" w:rsidP="00422B6F"/>
      </w:tc>
      <w:tc>
        <w:tcPr>
          <w:tcW w:w="5448" w:type="dxa"/>
          <w:gridSpan w:val="2"/>
          <w:shd w:val="clear" w:color="auto" w:fill="FFFFFF"/>
          <w:tcMar>
            <w:left w:w="108" w:type="dxa"/>
            <w:right w:w="108" w:type="dxa"/>
          </w:tcMar>
          <w:vAlign w:val="center"/>
        </w:tcPr>
        <w:p w14:paraId="73782C9D" w14:textId="7E1E7CDB" w:rsidR="00ED54E0" w:rsidRPr="00EA4725" w:rsidRDefault="00822581" w:rsidP="00422B6F">
          <w:pPr>
            <w:jc w:val="right"/>
            <w:rPr>
              <w:szCs w:val="16"/>
            </w:rPr>
          </w:pPr>
          <w:bookmarkStart w:id="89" w:name="spsDateDistribution"/>
          <w:bookmarkStart w:id="90" w:name="bmkDate"/>
          <w:bookmarkEnd w:id="89"/>
          <w:bookmarkEnd w:id="90"/>
          <w:r>
            <w:rPr>
              <w:szCs w:val="16"/>
            </w:rPr>
            <w:t>2</w:t>
          </w:r>
          <w:r w:rsidR="008A553B">
            <w:rPr>
              <w:szCs w:val="16"/>
            </w:rPr>
            <w:t>6</w:t>
          </w:r>
          <w:r>
            <w:rPr>
              <w:szCs w:val="16"/>
            </w:rPr>
            <w:t xml:space="preserve"> September 2022</w:t>
          </w:r>
        </w:p>
      </w:tc>
    </w:tr>
    <w:tr w:rsidR="00DB77BA" w14:paraId="00C5A1B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AEDEC2" w14:textId="1ECEB9C6" w:rsidR="00ED54E0" w:rsidRPr="00EA4725" w:rsidRDefault="00822581" w:rsidP="00422B6F">
          <w:pPr>
            <w:jc w:val="left"/>
            <w:rPr>
              <w:b/>
            </w:rPr>
          </w:pPr>
          <w:bookmarkStart w:id="91" w:name="bmkSerial"/>
          <w:r w:rsidRPr="00441372">
            <w:rPr>
              <w:color w:val="FF0000"/>
              <w:szCs w:val="16"/>
            </w:rPr>
            <w:t>(</w:t>
          </w:r>
          <w:bookmarkStart w:id="92" w:name="spsSerialNumber"/>
          <w:bookmarkEnd w:id="92"/>
          <w:r w:rsidR="00B65134">
            <w:rPr>
              <w:color w:val="FF0000"/>
              <w:szCs w:val="16"/>
            </w:rPr>
            <w:t>22-</w:t>
          </w:r>
          <w:r w:rsidR="008C55C9">
            <w:rPr>
              <w:color w:val="FF0000"/>
              <w:szCs w:val="16"/>
            </w:rPr>
            <w:t>7192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AA46BBB" w14:textId="77777777" w:rsidR="00ED54E0" w:rsidRPr="00EA4725" w:rsidRDefault="0082258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B77BA" w14:paraId="5C9D224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8D935C8" w14:textId="0E9728ED" w:rsidR="00ED54E0" w:rsidRPr="00EA4725" w:rsidRDefault="0082258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FF106C1" w14:textId="52E15607" w:rsidR="00ED54E0" w:rsidRPr="00441372" w:rsidRDefault="00822581" w:rsidP="00EC687E">
          <w:pPr>
            <w:jc w:val="right"/>
            <w:rPr>
              <w:bCs/>
              <w:szCs w:val="18"/>
            </w:rPr>
          </w:pPr>
          <w:bookmarkStart w:id="95" w:name="bmkLanguage"/>
          <w:r>
            <w:rPr>
              <w:bCs/>
              <w:szCs w:val="18"/>
            </w:rPr>
            <w:t>Original: English</w:t>
          </w:r>
          <w:bookmarkEnd w:id="95"/>
        </w:p>
      </w:tc>
    </w:tr>
  </w:tbl>
  <w:p w14:paraId="1338197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18F1AC">
      <w:start w:val="1"/>
      <w:numFmt w:val="decimal"/>
      <w:pStyle w:val="SummaryText"/>
      <w:lvlText w:val="%1."/>
      <w:lvlJc w:val="left"/>
      <w:pPr>
        <w:ind w:left="360" w:hanging="360"/>
      </w:pPr>
    </w:lvl>
    <w:lvl w:ilvl="1" w:tplc="E69EDDD6" w:tentative="1">
      <w:start w:val="1"/>
      <w:numFmt w:val="lowerLetter"/>
      <w:lvlText w:val="%2."/>
      <w:lvlJc w:val="left"/>
      <w:pPr>
        <w:ind w:left="1080" w:hanging="360"/>
      </w:pPr>
    </w:lvl>
    <w:lvl w:ilvl="2" w:tplc="0F5A6A16" w:tentative="1">
      <w:start w:val="1"/>
      <w:numFmt w:val="lowerRoman"/>
      <w:lvlText w:val="%3."/>
      <w:lvlJc w:val="right"/>
      <w:pPr>
        <w:ind w:left="1800" w:hanging="180"/>
      </w:pPr>
    </w:lvl>
    <w:lvl w:ilvl="3" w:tplc="537AC442" w:tentative="1">
      <w:start w:val="1"/>
      <w:numFmt w:val="decimal"/>
      <w:lvlText w:val="%4."/>
      <w:lvlJc w:val="left"/>
      <w:pPr>
        <w:ind w:left="2520" w:hanging="360"/>
      </w:pPr>
    </w:lvl>
    <w:lvl w:ilvl="4" w:tplc="AA923B3A" w:tentative="1">
      <w:start w:val="1"/>
      <w:numFmt w:val="lowerLetter"/>
      <w:lvlText w:val="%5."/>
      <w:lvlJc w:val="left"/>
      <w:pPr>
        <w:ind w:left="3240" w:hanging="360"/>
      </w:pPr>
    </w:lvl>
    <w:lvl w:ilvl="5" w:tplc="B3F8E45C" w:tentative="1">
      <w:start w:val="1"/>
      <w:numFmt w:val="lowerRoman"/>
      <w:lvlText w:val="%6."/>
      <w:lvlJc w:val="right"/>
      <w:pPr>
        <w:ind w:left="3960" w:hanging="180"/>
      </w:pPr>
    </w:lvl>
    <w:lvl w:ilvl="6" w:tplc="29A27580" w:tentative="1">
      <w:start w:val="1"/>
      <w:numFmt w:val="decimal"/>
      <w:lvlText w:val="%7."/>
      <w:lvlJc w:val="left"/>
      <w:pPr>
        <w:ind w:left="4680" w:hanging="360"/>
      </w:pPr>
    </w:lvl>
    <w:lvl w:ilvl="7" w:tplc="15C216C8" w:tentative="1">
      <w:start w:val="1"/>
      <w:numFmt w:val="lowerLetter"/>
      <w:lvlText w:val="%8."/>
      <w:lvlJc w:val="left"/>
      <w:pPr>
        <w:ind w:left="5400" w:hanging="360"/>
      </w:pPr>
    </w:lvl>
    <w:lvl w:ilvl="8" w:tplc="615EDB5C" w:tentative="1">
      <w:start w:val="1"/>
      <w:numFmt w:val="lowerRoman"/>
      <w:lvlText w:val="%9."/>
      <w:lvlJc w:val="right"/>
      <w:pPr>
        <w:ind w:left="6120" w:hanging="180"/>
      </w:pPr>
    </w:lvl>
  </w:abstractNum>
  <w:abstractNum w:abstractNumId="14" w15:restartNumberingAfterBreak="0">
    <w:nsid w:val="729A3B6C"/>
    <w:multiLevelType w:val="hybridMultilevel"/>
    <w:tmpl w:val="C7D4C668"/>
    <w:lvl w:ilvl="0" w:tplc="5D3E9D8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22835"/>
    <w:multiLevelType w:val="hybridMultilevel"/>
    <w:tmpl w:val="66543EC4"/>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2581"/>
    <w:rsid w:val="008363D8"/>
    <w:rsid w:val="00840C2B"/>
    <w:rsid w:val="008474E2"/>
    <w:rsid w:val="008730E9"/>
    <w:rsid w:val="008739FD"/>
    <w:rsid w:val="00893E85"/>
    <w:rsid w:val="008A553B"/>
    <w:rsid w:val="008C55C9"/>
    <w:rsid w:val="008E372C"/>
    <w:rsid w:val="00903AB0"/>
    <w:rsid w:val="009A2161"/>
    <w:rsid w:val="009A6F54"/>
    <w:rsid w:val="00A52B02"/>
    <w:rsid w:val="00A6057A"/>
    <w:rsid w:val="00A62304"/>
    <w:rsid w:val="00A74017"/>
    <w:rsid w:val="00AA332C"/>
    <w:rsid w:val="00AA4A44"/>
    <w:rsid w:val="00AC27F8"/>
    <w:rsid w:val="00AD4C72"/>
    <w:rsid w:val="00AE057B"/>
    <w:rsid w:val="00AE2AEE"/>
    <w:rsid w:val="00B00276"/>
    <w:rsid w:val="00B230EC"/>
    <w:rsid w:val="00B367FB"/>
    <w:rsid w:val="00B52738"/>
    <w:rsid w:val="00B56EDC"/>
    <w:rsid w:val="00B65134"/>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77BA"/>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C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UKR/22_6490_01_x.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UKR/22_6490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SPS/UKR/22_6490_04_x.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2/SPS/UKR/22_6490_03_x.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2/SPS/UKR/22_6490_02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818</Words>
  <Characters>4913</Characters>
  <Application>Microsoft Office Word</Application>
  <DocSecurity>0</DocSecurity>
  <Lines>109</Lines>
  <Paragraphs>83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2022-09-26T06:47:00Z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G/SPS/N/UKR/188</vt:lpwstr>
  </property>
  <property fmtid="{D5CDD505-2E9C-101B-9397-08002B2CF9AE}" pid="3" name="TitusGUID">
    <vt:lpwstr>81a65c30-51b2-42e1-876b-9741628a95b8</vt:lpwstr>
  </property>
  <property fmtid="{D5CDD505-2E9C-101B-9397-08002B2CF9AE}" pid="4" name="WTOCLASSIFICATION">
    <vt:lpwstr>WTO OFFICIAL</vt:lpwstr>
  </property>
</Properties>
</file>