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0E5375" w:rsidP="00934B4C">
      <w:pPr>
        <w:pStyle w:val="Titre"/>
        <w:rPr>
          <w:caps w:val="0"/>
          <w:kern w:val="0"/>
        </w:rPr>
      </w:pPr>
      <w:r w:rsidRPr="00934B4C">
        <w:rPr>
          <w:caps w:val="0"/>
          <w:kern w:val="0"/>
        </w:rPr>
        <w:t>NOTIFICATION</w:t>
      </w:r>
    </w:p>
    <w:p w:rsidR="00AD0FDA" w:rsidRPr="00934B4C" w:rsidRDefault="000E5375" w:rsidP="00934B4C">
      <w:pPr>
        <w:pStyle w:val="Title3"/>
      </w:pPr>
      <w:r w:rsidRPr="00934B4C">
        <w:t>Addendum</w:t>
      </w:r>
    </w:p>
    <w:p w:rsidR="007141CF" w:rsidRPr="00934B4C" w:rsidRDefault="000E5375" w:rsidP="00934B4C">
      <w:r w:rsidRPr="00934B4C">
        <w:t xml:space="preserve">The following communication, received on </w:t>
      </w:r>
      <w:bookmarkStart w:id="0" w:name="spsDateCommunication"/>
      <w:bookmarkStart w:id="1" w:name="spsDateReception"/>
      <w:r w:rsidRPr="00934B4C">
        <w:t>6 March 2018</w:t>
      </w:r>
      <w:bookmarkEnd w:id="0"/>
      <w:bookmarkEnd w:id="1"/>
      <w:r w:rsidRPr="00934B4C">
        <w:t>, is being circulated at the request of the Delegation of</w:t>
      </w:r>
      <w:r w:rsidR="002F424C">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9D6D87" w:rsidP="00934B4C"/>
    <w:p w:rsidR="00AD0FDA" w:rsidRPr="00934B4C" w:rsidRDefault="000E5375" w:rsidP="00934B4C">
      <w:pPr>
        <w:jc w:val="center"/>
        <w:rPr>
          <w:b/>
        </w:rPr>
      </w:pPr>
      <w:r w:rsidRPr="00934B4C">
        <w:rPr>
          <w:b/>
        </w:rPr>
        <w:t>_______________</w:t>
      </w:r>
    </w:p>
    <w:p w:rsidR="00AD0FDA" w:rsidRPr="00934B4C" w:rsidRDefault="009D6D87" w:rsidP="00934B4C"/>
    <w:p w:rsidR="00AD0FDA" w:rsidRPr="00934B4C" w:rsidRDefault="009D6D87" w:rsidP="00934B4C"/>
    <w:tbl>
      <w:tblPr>
        <w:tblW w:w="0" w:type="auto"/>
        <w:tblLayout w:type="fixed"/>
        <w:tblLook w:val="01E0" w:firstRow="1" w:lastRow="1" w:firstColumn="1" w:lastColumn="1" w:noHBand="0" w:noVBand="0"/>
      </w:tblPr>
      <w:tblGrid>
        <w:gridCol w:w="9242"/>
      </w:tblGrid>
      <w:tr w:rsidR="008F137C" w:rsidTr="0081481D">
        <w:tc>
          <w:tcPr>
            <w:tcW w:w="9242" w:type="dxa"/>
            <w:shd w:val="clear" w:color="auto" w:fill="auto"/>
          </w:tcPr>
          <w:p w:rsidR="00AD0FDA" w:rsidRPr="00934B4C" w:rsidRDefault="000E5375" w:rsidP="00934B4C">
            <w:pPr>
              <w:spacing w:after="240"/>
              <w:rPr>
                <w:u w:val="single"/>
              </w:rPr>
            </w:pPr>
            <w:r>
              <w:rPr>
                <w:u w:val="single"/>
              </w:rPr>
              <w:t>Modernization of Swine Slaughter Inspection</w:t>
            </w:r>
            <w:bookmarkStart w:id="3" w:name="spsTitle"/>
            <w:bookmarkEnd w:id="3"/>
          </w:p>
        </w:tc>
      </w:tr>
      <w:tr w:rsidR="008F137C" w:rsidTr="0081481D">
        <w:tc>
          <w:tcPr>
            <w:tcW w:w="9242" w:type="dxa"/>
            <w:shd w:val="clear" w:color="auto" w:fill="auto"/>
          </w:tcPr>
          <w:p w:rsidR="00AD0FDA" w:rsidRPr="00934B4C" w:rsidRDefault="000E5375" w:rsidP="00934B4C">
            <w:pPr>
              <w:spacing w:after="240"/>
              <w:rPr>
                <w:u w:val="single"/>
              </w:rPr>
            </w:pPr>
            <w:r>
              <w:t>In response to requests from industry and consumer groups, FSIS is extending the comment period by 30 days for the Federal Register proposed rule, "Modernization of Swine Slaughter Inspection" (83 FR 4780, 1 February 2018). The original deadline to submit comments was 2 April 2018; the new deadline to submit comments is 2 May 2018.</w:t>
            </w:r>
          </w:p>
          <w:p w:rsidR="008F137C" w:rsidRDefault="000E5375">
            <w:pPr>
              <w:spacing w:after="240"/>
            </w:pPr>
            <w:r>
              <w:t xml:space="preserve">As FSIS explained in the proposed rule, FSIS has proposed to amend the Federal meat inspection regulations to establish a new inspection system for market hog slaughter establishments that provides public health protection at least equivalent to the existing inspection system. Market hog slaughter establishments that do not choose to operate under the new swine inspection system may continue to operate under their existing inspection system. The Agency also proposed several changes to the regulations that would affect all establishments that slaughter swine, regardless of the inspection system under which they operate or the age, size, or class of swine. These proposed changes would allow all swine slaughter establishments to develop sampling plans that are more tailored to their specific operations and thus be more effective in monitoring their specific process control. These proposed changes also would ensure that before the start of slaughter operations, food-contact surfaces are sanitary and free of enteric pathogens. </w:t>
            </w:r>
          </w:p>
          <w:p w:rsidR="008F137C" w:rsidRDefault="000E5375">
            <w:pPr>
              <w:spacing w:after="240"/>
            </w:pPr>
            <w:r>
              <w:t xml:space="preserve">The proposed rule can be found at </w:t>
            </w:r>
            <w:r w:rsidRPr="00A846ED">
              <w:t>https://www.fsis.usda.gov/wps/wcm/connect/c17775a2-fd1f4c11-b9d2-5992741b0e94/2016-0017.pdf?MOD=AJPERES</w:t>
            </w:r>
            <w:r>
              <w:t xml:space="preserve">. Comments on the rule may be submitted online via the Federal </w:t>
            </w:r>
            <w:proofErr w:type="spellStart"/>
            <w:r>
              <w:t>eRulemaking</w:t>
            </w:r>
            <w:proofErr w:type="spellEnd"/>
            <w:r>
              <w:t xml:space="preserve"> Portal, available at </w:t>
            </w:r>
            <w:hyperlink r:id="rId8" w:tgtFrame="_blank" w:history="1">
              <w:r>
                <w:rPr>
                  <w:color w:val="0000FF"/>
                  <w:u w:val="single"/>
                </w:rPr>
                <w:t>http://www.regulations.gov</w:t>
              </w:r>
            </w:hyperlink>
            <w:r w:rsidR="00A846ED">
              <w:t xml:space="preserve">; </w:t>
            </w:r>
            <w:r>
              <w:t>by mail sent to Docket Clerk, US Department of Agriculture, Food Safety and Inspection Service, Patriots Plaza III, Mailstop 3782, Room 8-163A, Washington, D.C. 20250-3700; or by hand or courier delivery to Patriots Plaza III, 355 E St. SW., Room 8-163A, Washington, D.C. 20250-3700. All items submitted by mail or electronic mail must include the Agency name and docket number FSIS-2016-0017.</w:t>
            </w:r>
          </w:p>
          <w:p w:rsidR="008F137C" w:rsidRDefault="009D6D87">
            <w:pPr>
              <w:spacing w:after="240"/>
            </w:pPr>
            <w:hyperlink r:id="rId9" w:tgtFrame="_blank" w:history="1">
              <w:r w:rsidR="000E5375">
                <w:rPr>
                  <w:color w:val="0000FF"/>
                  <w:u w:val="single"/>
                </w:rPr>
                <w:t>https://members.wto.org/crnattachments/2018/SPS/USA/18_1230_00_e.pdf</w:t>
              </w:r>
            </w:hyperlink>
            <w:r w:rsidR="000E5375">
              <w:t xml:space="preserve"> </w:t>
            </w:r>
            <w:hyperlink r:id="rId10" w:tgtFrame="_blank" w:history="1">
              <w:r w:rsidR="000E5375">
                <w:rPr>
                  <w:color w:val="0000FF"/>
                  <w:u w:val="single"/>
                </w:rPr>
                <w:t>https://members.wto.org/crnattachments/2018/SPS/USA/18_1230_01_e.pdf</w:t>
              </w:r>
            </w:hyperlink>
            <w:bookmarkStart w:id="4" w:name="spsMeasure"/>
            <w:bookmarkEnd w:id="4"/>
          </w:p>
        </w:tc>
      </w:tr>
      <w:tr w:rsidR="008F137C" w:rsidTr="0081481D">
        <w:tc>
          <w:tcPr>
            <w:tcW w:w="9242" w:type="dxa"/>
            <w:shd w:val="clear" w:color="auto" w:fill="auto"/>
          </w:tcPr>
          <w:p w:rsidR="00AD0FDA" w:rsidRPr="00934B4C" w:rsidRDefault="000E5375" w:rsidP="00934B4C">
            <w:pPr>
              <w:spacing w:after="240"/>
              <w:rPr>
                <w:b/>
              </w:rPr>
            </w:pPr>
            <w:r w:rsidRPr="00934B4C">
              <w:rPr>
                <w:b/>
              </w:rPr>
              <w:t>This addendum concerns a:</w:t>
            </w:r>
          </w:p>
        </w:tc>
      </w:tr>
      <w:tr w:rsidR="008F137C" w:rsidTr="0081481D">
        <w:tc>
          <w:tcPr>
            <w:tcW w:w="9242" w:type="dxa"/>
            <w:shd w:val="clear" w:color="auto" w:fill="auto"/>
          </w:tcPr>
          <w:p w:rsidR="00AD0FDA" w:rsidRPr="00934B4C" w:rsidRDefault="000E5375" w:rsidP="00934B4C">
            <w:pPr>
              <w:ind w:left="1440" w:hanging="873"/>
            </w:pPr>
            <w:r w:rsidRPr="00934B4C">
              <w:t>[</w:t>
            </w:r>
            <w:bookmarkStart w:id="5" w:name="spsModificationComment"/>
            <w:r w:rsidRPr="00934B4C">
              <w:rPr>
                <w:b/>
              </w:rPr>
              <w:t>X</w:t>
            </w:r>
            <w:bookmarkEnd w:id="5"/>
            <w:r w:rsidRPr="00934B4C">
              <w:t>]</w:t>
            </w:r>
            <w:r w:rsidRPr="00934B4C">
              <w:tab/>
              <w:t>Modification of final date for comments</w:t>
            </w:r>
          </w:p>
        </w:tc>
      </w:tr>
      <w:tr w:rsidR="008F137C" w:rsidTr="0081481D">
        <w:tc>
          <w:tcPr>
            <w:tcW w:w="9242" w:type="dxa"/>
            <w:shd w:val="clear" w:color="auto" w:fill="auto"/>
          </w:tcPr>
          <w:p w:rsidR="00AD0FDA" w:rsidRPr="00934B4C" w:rsidRDefault="000E5375" w:rsidP="00934B4C">
            <w:pPr>
              <w:ind w:left="1440" w:hanging="873"/>
            </w:pPr>
            <w:r w:rsidRPr="00934B4C">
              <w:t>[ ]</w:t>
            </w:r>
            <w:bookmarkStart w:id="6" w:name="spsNotification"/>
            <w:bookmarkEnd w:id="6"/>
            <w:r w:rsidRPr="00934B4C">
              <w:tab/>
              <w:t>Notification of adoption, publication or entry into force of regulation</w:t>
            </w:r>
          </w:p>
        </w:tc>
      </w:tr>
      <w:tr w:rsidR="008F137C" w:rsidTr="0081481D">
        <w:tc>
          <w:tcPr>
            <w:tcW w:w="9242" w:type="dxa"/>
            <w:shd w:val="clear" w:color="auto" w:fill="auto"/>
          </w:tcPr>
          <w:p w:rsidR="00AD0FDA" w:rsidRPr="00934B4C" w:rsidRDefault="000E5375" w:rsidP="00934B4C">
            <w:pPr>
              <w:ind w:left="1440" w:hanging="873"/>
            </w:pPr>
            <w:r w:rsidRPr="00934B4C">
              <w:t>[ ]</w:t>
            </w:r>
            <w:bookmarkStart w:id="7" w:name="spsModificationContent"/>
            <w:bookmarkEnd w:id="7"/>
            <w:r w:rsidRPr="00934B4C">
              <w:tab/>
              <w:t>Modification of content and/or scope of previously notified draft regulation</w:t>
            </w:r>
          </w:p>
        </w:tc>
      </w:tr>
      <w:tr w:rsidR="008F137C" w:rsidTr="0081481D">
        <w:tc>
          <w:tcPr>
            <w:tcW w:w="9242" w:type="dxa"/>
            <w:shd w:val="clear" w:color="auto" w:fill="auto"/>
          </w:tcPr>
          <w:p w:rsidR="00AD0FDA" w:rsidRPr="00934B4C" w:rsidRDefault="000E5375" w:rsidP="00934B4C">
            <w:pPr>
              <w:ind w:left="1440" w:hanging="873"/>
            </w:pPr>
            <w:r w:rsidRPr="00934B4C">
              <w:t>[ ]</w:t>
            </w:r>
            <w:bookmarkStart w:id="8" w:name="spsWithdraw"/>
            <w:bookmarkEnd w:id="8"/>
            <w:r w:rsidRPr="00934B4C">
              <w:tab/>
              <w:t>Withdrawal of proposed regulation</w:t>
            </w:r>
          </w:p>
        </w:tc>
      </w:tr>
      <w:tr w:rsidR="008F137C" w:rsidTr="0081481D">
        <w:tc>
          <w:tcPr>
            <w:tcW w:w="9242" w:type="dxa"/>
            <w:shd w:val="clear" w:color="auto" w:fill="auto"/>
          </w:tcPr>
          <w:p w:rsidR="00AD0FDA" w:rsidRPr="00934B4C" w:rsidRDefault="000E5375" w:rsidP="00934B4C">
            <w:pPr>
              <w:ind w:left="1440" w:hanging="873"/>
            </w:pPr>
            <w:r w:rsidRPr="00934B4C">
              <w:t>[ ]</w:t>
            </w:r>
            <w:bookmarkStart w:id="9" w:name="spsModificationDate"/>
            <w:bookmarkEnd w:id="9"/>
            <w:r w:rsidRPr="00934B4C">
              <w:tab/>
              <w:t>Change in proposed date of adoption, publication or date of entry into force</w:t>
            </w:r>
          </w:p>
        </w:tc>
      </w:tr>
      <w:tr w:rsidR="008F137C" w:rsidTr="0081481D">
        <w:tc>
          <w:tcPr>
            <w:tcW w:w="9242" w:type="dxa"/>
            <w:shd w:val="clear" w:color="auto" w:fill="auto"/>
          </w:tcPr>
          <w:p w:rsidR="00AD0FDA" w:rsidRPr="00934B4C" w:rsidRDefault="000E5375"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8F137C" w:rsidTr="0081481D">
        <w:tc>
          <w:tcPr>
            <w:tcW w:w="9242" w:type="dxa"/>
            <w:shd w:val="clear" w:color="auto" w:fill="auto"/>
          </w:tcPr>
          <w:p w:rsidR="00AD0FDA" w:rsidRPr="00934B4C" w:rsidRDefault="000E5375" w:rsidP="002F424C">
            <w:pPr>
              <w:keepNext/>
              <w:spacing w:after="240"/>
              <w:rPr>
                <w:b/>
              </w:rPr>
            </w:pPr>
            <w:bookmarkStart w:id="12" w:name="spsComment"/>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8F137C" w:rsidTr="0081481D">
        <w:tc>
          <w:tcPr>
            <w:tcW w:w="9242" w:type="dxa"/>
            <w:shd w:val="clear" w:color="auto" w:fill="auto"/>
          </w:tcPr>
          <w:p w:rsidR="00AD0FDA" w:rsidRPr="00934B4C" w:rsidRDefault="000E5375"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2 May 2018</w:t>
            </w:r>
            <w:bookmarkEnd w:id="14"/>
          </w:p>
        </w:tc>
      </w:tr>
      <w:tr w:rsidR="008F137C" w:rsidTr="0081481D">
        <w:tc>
          <w:tcPr>
            <w:tcW w:w="9242" w:type="dxa"/>
            <w:shd w:val="clear" w:color="auto" w:fill="auto"/>
          </w:tcPr>
          <w:p w:rsidR="00AD0FDA" w:rsidRPr="00934B4C" w:rsidRDefault="000E5375"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8F137C" w:rsidTr="0081481D">
        <w:tc>
          <w:tcPr>
            <w:tcW w:w="9242" w:type="dxa"/>
            <w:shd w:val="clear" w:color="auto" w:fill="auto"/>
          </w:tcPr>
          <w:p w:rsidR="00AD0FDA" w:rsidRPr="00934B4C" w:rsidRDefault="000E5375" w:rsidP="00934B4C">
            <w:pPr>
              <w:spacing w:after="240"/>
            </w:pPr>
            <w:bookmarkStart w:id="17" w:name="spsCommentAddress"/>
            <w:bookmarkEnd w:id="17"/>
            <w:r w:rsidRPr="00934B4C">
              <w:t xml:space="preserve"> </w:t>
            </w:r>
          </w:p>
        </w:tc>
      </w:tr>
      <w:tr w:rsidR="008F137C" w:rsidTr="0081481D">
        <w:tc>
          <w:tcPr>
            <w:tcW w:w="9242" w:type="dxa"/>
            <w:shd w:val="clear" w:color="auto" w:fill="auto"/>
          </w:tcPr>
          <w:p w:rsidR="00AD0FDA" w:rsidRPr="00934B4C" w:rsidRDefault="000E5375" w:rsidP="00934B4C">
            <w:pPr>
              <w:spacing w:after="240"/>
              <w:rPr>
                <w:b/>
              </w:rPr>
            </w:pPr>
            <w:r w:rsidRPr="00934B4C">
              <w:rPr>
                <w:b/>
              </w:rPr>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8F137C" w:rsidTr="0081481D">
        <w:tc>
          <w:tcPr>
            <w:tcW w:w="9242" w:type="dxa"/>
            <w:shd w:val="clear" w:color="auto" w:fill="auto"/>
          </w:tcPr>
          <w:p w:rsidR="00AD0FDA" w:rsidRPr="00A846ED" w:rsidRDefault="000E5375" w:rsidP="00934B4C">
            <w:pPr>
              <w:spacing w:after="240"/>
            </w:pPr>
            <w:r w:rsidRPr="00A846ED">
              <w:t>https://www.fsis.usda.gov/wps/wcm/connect/c17775a2-fd1f4c11-b9d2-5992741b0e94/2016-0017.pdf?MOD=AJPERES</w:t>
            </w:r>
            <w:bookmarkStart w:id="20" w:name="spsTextSupplierAddress"/>
            <w:bookmarkEnd w:id="20"/>
            <w:r w:rsidRPr="00A846ED">
              <w:t xml:space="preserve"> </w:t>
            </w:r>
          </w:p>
        </w:tc>
      </w:tr>
    </w:tbl>
    <w:p w:rsidR="00AD0FDA" w:rsidRPr="00934B4C" w:rsidRDefault="009D6D87" w:rsidP="00934B4C"/>
    <w:p w:rsidR="00AD0FDA" w:rsidRPr="00934B4C" w:rsidRDefault="000E5375" w:rsidP="00934B4C">
      <w:pPr>
        <w:jc w:val="center"/>
        <w:rPr>
          <w:b/>
        </w:rPr>
      </w:pPr>
      <w:r w:rsidRPr="00934B4C">
        <w:rPr>
          <w:b/>
        </w:rPr>
        <w:t>__________</w:t>
      </w:r>
    </w:p>
    <w:sectPr w:rsidR="00AD0FDA" w:rsidRPr="00934B4C" w:rsidSect="00783AC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7B" w:rsidRDefault="000E5375">
      <w:r>
        <w:separator/>
      </w:r>
    </w:p>
  </w:endnote>
  <w:endnote w:type="continuationSeparator" w:id="0">
    <w:p w:rsidR="00BB307B" w:rsidRDefault="000E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783AC5" w:rsidRDefault="00783AC5" w:rsidP="00783AC5">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783AC5" w:rsidRDefault="00783AC5" w:rsidP="00783AC5">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0E5375">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7B" w:rsidRDefault="000E5375">
      <w:r>
        <w:separator/>
      </w:r>
    </w:p>
  </w:footnote>
  <w:footnote w:type="continuationSeparator" w:id="0">
    <w:p w:rsidR="00BB307B" w:rsidRDefault="000E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C5" w:rsidRPr="002F424C" w:rsidRDefault="00783AC5" w:rsidP="00783AC5">
    <w:pPr>
      <w:pStyle w:val="En-tte"/>
      <w:pBdr>
        <w:bottom w:val="single" w:sz="4" w:space="1" w:color="auto"/>
      </w:pBdr>
      <w:tabs>
        <w:tab w:val="clear" w:pos="4513"/>
        <w:tab w:val="clear" w:pos="9027"/>
      </w:tabs>
      <w:jc w:val="center"/>
      <w:rPr>
        <w:lang w:val="es-ES"/>
      </w:rPr>
    </w:pPr>
    <w:r w:rsidRPr="002F424C">
      <w:rPr>
        <w:lang w:val="es-ES"/>
      </w:rPr>
      <w:t>G/</w:t>
    </w:r>
    <w:proofErr w:type="spellStart"/>
    <w:r w:rsidRPr="002F424C">
      <w:rPr>
        <w:lang w:val="es-ES"/>
      </w:rPr>
      <w:t>SPS</w:t>
    </w:r>
    <w:proofErr w:type="spellEnd"/>
    <w:r w:rsidRPr="002F424C">
      <w:rPr>
        <w:lang w:val="es-ES"/>
      </w:rPr>
      <w:t>/N/USA/2979/Add.1</w:t>
    </w:r>
  </w:p>
  <w:p w:rsidR="00783AC5" w:rsidRPr="002F424C" w:rsidRDefault="00783AC5" w:rsidP="00783AC5">
    <w:pPr>
      <w:pStyle w:val="En-tte"/>
      <w:pBdr>
        <w:bottom w:val="single" w:sz="4" w:space="1" w:color="auto"/>
      </w:pBdr>
      <w:tabs>
        <w:tab w:val="clear" w:pos="4513"/>
        <w:tab w:val="clear" w:pos="9027"/>
      </w:tabs>
      <w:jc w:val="center"/>
      <w:rPr>
        <w:lang w:val="es-ES"/>
      </w:rPr>
    </w:pPr>
  </w:p>
  <w:p w:rsidR="00783AC5" w:rsidRPr="00783AC5" w:rsidRDefault="00783AC5" w:rsidP="00783AC5">
    <w:pPr>
      <w:pStyle w:val="En-tte"/>
      <w:pBdr>
        <w:bottom w:val="single" w:sz="4" w:space="1" w:color="auto"/>
      </w:pBdr>
      <w:tabs>
        <w:tab w:val="clear" w:pos="4513"/>
        <w:tab w:val="clear" w:pos="9027"/>
      </w:tabs>
      <w:jc w:val="center"/>
    </w:pPr>
    <w:r w:rsidRPr="00783AC5">
      <w:t xml:space="preserve">- </w:t>
    </w:r>
    <w:r w:rsidRPr="00783AC5">
      <w:fldChar w:fldCharType="begin"/>
    </w:r>
    <w:r w:rsidRPr="00783AC5">
      <w:instrText xml:space="preserve"> PAGE </w:instrText>
    </w:r>
    <w:r w:rsidRPr="00783AC5">
      <w:fldChar w:fldCharType="separate"/>
    </w:r>
    <w:r w:rsidR="009D6D87">
      <w:rPr>
        <w:noProof/>
      </w:rPr>
      <w:t>2</w:t>
    </w:r>
    <w:r w:rsidRPr="00783AC5">
      <w:fldChar w:fldCharType="end"/>
    </w:r>
    <w:r w:rsidRPr="00783AC5">
      <w:t xml:space="preserve"> -</w:t>
    </w:r>
  </w:p>
  <w:p w:rsidR="00AD0FDA" w:rsidRPr="00783AC5" w:rsidRDefault="009D6D87" w:rsidP="00783AC5">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C5" w:rsidRPr="002F424C" w:rsidRDefault="00783AC5" w:rsidP="00783AC5">
    <w:pPr>
      <w:pStyle w:val="En-tte"/>
      <w:pBdr>
        <w:bottom w:val="single" w:sz="4" w:space="1" w:color="auto"/>
      </w:pBdr>
      <w:tabs>
        <w:tab w:val="clear" w:pos="4513"/>
        <w:tab w:val="clear" w:pos="9027"/>
      </w:tabs>
      <w:jc w:val="center"/>
      <w:rPr>
        <w:lang w:val="es-ES"/>
      </w:rPr>
    </w:pPr>
    <w:r w:rsidRPr="002F424C">
      <w:rPr>
        <w:lang w:val="es-ES"/>
      </w:rPr>
      <w:t>G/</w:t>
    </w:r>
    <w:proofErr w:type="spellStart"/>
    <w:r w:rsidRPr="002F424C">
      <w:rPr>
        <w:lang w:val="es-ES"/>
      </w:rPr>
      <w:t>SPS</w:t>
    </w:r>
    <w:proofErr w:type="spellEnd"/>
    <w:r w:rsidRPr="002F424C">
      <w:rPr>
        <w:lang w:val="es-ES"/>
      </w:rPr>
      <w:t>/N/USA/2979/Add.1</w:t>
    </w:r>
  </w:p>
  <w:p w:rsidR="00783AC5" w:rsidRPr="002F424C" w:rsidRDefault="00783AC5" w:rsidP="00783AC5">
    <w:pPr>
      <w:pStyle w:val="En-tte"/>
      <w:pBdr>
        <w:bottom w:val="single" w:sz="4" w:space="1" w:color="auto"/>
      </w:pBdr>
      <w:tabs>
        <w:tab w:val="clear" w:pos="4513"/>
        <w:tab w:val="clear" w:pos="9027"/>
      </w:tabs>
      <w:jc w:val="center"/>
      <w:rPr>
        <w:lang w:val="es-ES"/>
      </w:rPr>
    </w:pPr>
  </w:p>
  <w:p w:rsidR="00783AC5" w:rsidRPr="00783AC5" w:rsidRDefault="00783AC5" w:rsidP="00783AC5">
    <w:pPr>
      <w:pStyle w:val="En-tte"/>
      <w:pBdr>
        <w:bottom w:val="single" w:sz="4" w:space="1" w:color="auto"/>
      </w:pBdr>
      <w:tabs>
        <w:tab w:val="clear" w:pos="4513"/>
        <w:tab w:val="clear" w:pos="9027"/>
      </w:tabs>
      <w:jc w:val="center"/>
    </w:pPr>
    <w:r w:rsidRPr="00783AC5">
      <w:t xml:space="preserve">- </w:t>
    </w:r>
    <w:r w:rsidRPr="00783AC5">
      <w:fldChar w:fldCharType="begin"/>
    </w:r>
    <w:r w:rsidRPr="00783AC5">
      <w:instrText xml:space="preserve"> PAGE </w:instrText>
    </w:r>
    <w:r w:rsidRPr="00783AC5">
      <w:fldChar w:fldCharType="separate"/>
    </w:r>
    <w:r w:rsidRPr="00783AC5">
      <w:rPr>
        <w:noProof/>
      </w:rPr>
      <w:t>2</w:t>
    </w:r>
    <w:r w:rsidRPr="00783AC5">
      <w:fldChar w:fldCharType="end"/>
    </w:r>
    <w:r w:rsidRPr="00783AC5">
      <w:t xml:space="preserve"> -</w:t>
    </w:r>
  </w:p>
  <w:p w:rsidR="00AD0FDA" w:rsidRPr="00783AC5" w:rsidRDefault="009D6D87" w:rsidP="00783AC5">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F137C" w:rsidTr="00B13A58">
      <w:trPr>
        <w:trHeight w:val="240"/>
        <w:jc w:val="center"/>
      </w:trPr>
      <w:tc>
        <w:tcPr>
          <w:tcW w:w="3794" w:type="dxa"/>
          <w:shd w:val="clear" w:color="auto" w:fill="FFFFFF"/>
          <w:tcMar>
            <w:left w:w="108" w:type="dxa"/>
            <w:right w:w="108" w:type="dxa"/>
          </w:tcMar>
          <w:vAlign w:val="center"/>
        </w:tcPr>
        <w:p w:rsidR="00ED54E0" w:rsidRPr="00AD0FDA" w:rsidRDefault="009D6D87"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783AC5" w:rsidP="0081481D">
          <w:pPr>
            <w:jc w:val="right"/>
            <w:rPr>
              <w:b/>
              <w:color w:val="FF0000"/>
              <w:szCs w:val="16"/>
            </w:rPr>
          </w:pPr>
          <w:r>
            <w:rPr>
              <w:b/>
              <w:color w:val="FF0000"/>
              <w:szCs w:val="16"/>
            </w:rPr>
            <w:t xml:space="preserve"> </w:t>
          </w:r>
        </w:p>
      </w:tc>
    </w:tr>
    <w:bookmarkEnd w:id="21"/>
    <w:tr w:rsidR="008F137C" w:rsidTr="00B13A58">
      <w:trPr>
        <w:trHeight w:val="213"/>
        <w:jc w:val="center"/>
      </w:trPr>
      <w:tc>
        <w:tcPr>
          <w:tcW w:w="3794" w:type="dxa"/>
          <w:vMerge w:val="restart"/>
          <w:shd w:val="clear" w:color="auto" w:fill="FFFFFF"/>
          <w:tcMar>
            <w:left w:w="0" w:type="dxa"/>
            <w:right w:w="0" w:type="dxa"/>
          </w:tcMar>
        </w:tcPr>
        <w:p w:rsidR="00ED54E0" w:rsidRPr="00AD0FDA" w:rsidRDefault="00783AC5" w:rsidP="0081481D">
          <w:pPr>
            <w:jc w:val="left"/>
          </w:pPr>
          <w:r>
            <w:rPr>
              <w:noProof/>
              <w:lang w:val="fr-FR" w:eastAsia="fr-FR"/>
            </w:rPr>
            <w:drawing>
              <wp:inline distT="0" distB="0" distL="0" distR="0" wp14:anchorId="793F6C5E" wp14:editId="112D3F52">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9D6D87" w:rsidP="0081481D">
          <w:pPr>
            <w:jc w:val="right"/>
            <w:rPr>
              <w:b/>
              <w:szCs w:val="16"/>
            </w:rPr>
          </w:pPr>
        </w:p>
      </w:tc>
    </w:tr>
    <w:tr w:rsidR="008F137C" w:rsidRPr="00A846ED" w:rsidTr="00B13A58">
      <w:trPr>
        <w:trHeight w:val="868"/>
        <w:jc w:val="center"/>
      </w:trPr>
      <w:tc>
        <w:tcPr>
          <w:tcW w:w="3794" w:type="dxa"/>
          <w:vMerge/>
          <w:shd w:val="clear" w:color="auto" w:fill="FFFFFF"/>
          <w:tcMar>
            <w:left w:w="108" w:type="dxa"/>
            <w:right w:w="108" w:type="dxa"/>
          </w:tcMar>
        </w:tcPr>
        <w:p w:rsidR="00ED54E0" w:rsidRPr="00AD0FDA" w:rsidRDefault="009D6D87" w:rsidP="0081481D">
          <w:pPr>
            <w:jc w:val="left"/>
            <w:rPr>
              <w:noProof/>
              <w:lang w:eastAsia="en-GB"/>
            </w:rPr>
          </w:pPr>
        </w:p>
      </w:tc>
      <w:tc>
        <w:tcPr>
          <w:tcW w:w="5448" w:type="dxa"/>
          <w:gridSpan w:val="2"/>
          <w:shd w:val="clear" w:color="auto" w:fill="FFFFFF"/>
          <w:tcMar>
            <w:left w:w="108" w:type="dxa"/>
            <w:right w:w="108" w:type="dxa"/>
          </w:tcMar>
        </w:tcPr>
        <w:p w:rsidR="00783AC5" w:rsidRPr="002F424C" w:rsidRDefault="00783AC5" w:rsidP="0081481D">
          <w:pPr>
            <w:jc w:val="right"/>
            <w:rPr>
              <w:b/>
              <w:szCs w:val="16"/>
              <w:lang w:val="es-ES"/>
            </w:rPr>
          </w:pPr>
          <w:bookmarkStart w:id="22" w:name="bmkSymbols"/>
          <w:r w:rsidRPr="002F424C">
            <w:rPr>
              <w:b/>
              <w:szCs w:val="16"/>
              <w:lang w:val="es-ES"/>
            </w:rPr>
            <w:t>G/</w:t>
          </w:r>
          <w:proofErr w:type="spellStart"/>
          <w:r w:rsidRPr="002F424C">
            <w:rPr>
              <w:b/>
              <w:szCs w:val="16"/>
              <w:lang w:val="es-ES"/>
            </w:rPr>
            <w:t>SPS</w:t>
          </w:r>
          <w:proofErr w:type="spellEnd"/>
          <w:r w:rsidRPr="002F424C">
            <w:rPr>
              <w:b/>
              <w:szCs w:val="16"/>
              <w:lang w:val="es-ES"/>
            </w:rPr>
            <w:t>/N/USA/2979/Add.1</w:t>
          </w:r>
        </w:p>
        <w:bookmarkEnd w:id="22"/>
        <w:p w:rsidR="00AD0FDA" w:rsidRPr="002F424C" w:rsidRDefault="009D6D87" w:rsidP="0081481D">
          <w:pPr>
            <w:jc w:val="right"/>
            <w:rPr>
              <w:b/>
              <w:szCs w:val="16"/>
              <w:lang w:val="es-ES"/>
            </w:rPr>
          </w:pPr>
        </w:p>
      </w:tc>
    </w:tr>
    <w:tr w:rsidR="008F137C" w:rsidRPr="00A846ED" w:rsidTr="00B13A58">
      <w:trPr>
        <w:trHeight w:val="240"/>
        <w:jc w:val="center"/>
      </w:trPr>
      <w:tc>
        <w:tcPr>
          <w:tcW w:w="3794" w:type="dxa"/>
          <w:vMerge/>
          <w:shd w:val="clear" w:color="auto" w:fill="FFFFFF"/>
          <w:tcMar>
            <w:left w:w="108" w:type="dxa"/>
            <w:right w:w="108" w:type="dxa"/>
          </w:tcMar>
          <w:vAlign w:val="center"/>
        </w:tcPr>
        <w:p w:rsidR="00ED54E0" w:rsidRPr="002F424C" w:rsidRDefault="009D6D87" w:rsidP="0081481D">
          <w:pPr>
            <w:rPr>
              <w:lang w:val="es-ES"/>
            </w:rPr>
          </w:pPr>
        </w:p>
      </w:tc>
      <w:tc>
        <w:tcPr>
          <w:tcW w:w="5448" w:type="dxa"/>
          <w:gridSpan w:val="2"/>
          <w:shd w:val="clear" w:color="auto" w:fill="FFFFFF"/>
          <w:tcMar>
            <w:left w:w="108" w:type="dxa"/>
            <w:right w:w="108" w:type="dxa"/>
          </w:tcMar>
          <w:vAlign w:val="center"/>
        </w:tcPr>
        <w:p w:rsidR="00ED54E0" w:rsidRPr="002F424C" w:rsidRDefault="00A947D2" w:rsidP="00A947D2">
          <w:pPr>
            <w:jc w:val="right"/>
            <w:rPr>
              <w:szCs w:val="16"/>
              <w:lang w:val="es-ES"/>
            </w:rPr>
          </w:pPr>
          <w:bookmarkStart w:id="23" w:name="bmkDate"/>
          <w:bookmarkStart w:id="24" w:name="spsDateDistribution"/>
          <w:bookmarkEnd w:id="23"/>
          <w:bookmarkEnd w:id="24"/>
          <w:r>
            <w:rPr>
              <w:szCs w:val="16"/>
              <w:lang w:val="es-ES"/>
            </w:rPr>
            <w:t xml:space="preserve">6 </w:t>
          </w:r>
          <w:proofErr w:type="spellStart"/>
          <w:r>
            <w:rPr>
              <w:szCs w:val="16"/>
              <w:lang w:val="es-ES"/>
            </w:rPr>
            <w:t>March</w:t>
          </w:r>
          <w:proofErr w:type="spellEnd"/>
          <w:r>
            <w:rPr>
              <w:szCs w:val="16"/>
              <w:lang w:val="es-ES"/>
            </w:rPr>
            <w:t xml:space="preserve"> 2018</w:t>
          </w:r>
        </w:p>
      </w:tc>
    </w:tr>
    <w:tr w:rsidR="008F137C"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0E5375" w:rsidP="009D6D87">
          <w:pPr>
            <w:jc w:val="left"/>
            <w:rPr>
              <w:b/>
            </w:rPr>
          </w:pPr>
          <w:bookmarkStart w:id="25" w:name="bmkSerial"/>
          <w:r w:rsidRPr="00934B4C">
            <w:rPr>
              <w:color w:val="FF0000"/>
              <w:szCs w:val="16"/>
            </w:rPr>
            <w:t>(</w:t>
          </w:r>
          <w:bookmarkStart w:id="26" w:name="spsSerialNumber"/>
          <w:bookmarkEnd w:id="26"/>
          <w:r w:rsidR="00A947D2">
            <w:rPr>
              <w:color w:val="FF0000"/>
              <w:szCs w:val="16"/>
            </w:rPr>
            <w:t>18-13</w:t>
          </w:r>
          <w:r w:rsidR="009D6D87">
            <w:rPr>
              <w:color w:val="FF0000"/>
              <w:szCs w:val="16"/>
            </w:rPr>
            <w:t>9</w:t>
          </w:r>
          <w:bookmarkStart w:id="27" w:name="_GoBack"/>
          <w:bookmarkEnd w:id="27"/>
          <w:r w:rsidR="00A947D2">
            <w:rPr>
              <w:color w:val="FF0000"/>
              <w:szCs w:val="16"/>
            </w:rPr>
            <w:t>0</w:t>
          </w:r>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rsidR="00ED54E0" w:rsidRPr="00AD0FDA" w:rsidRDefault="000E5375"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9D6D8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9D6D87">
            <w:rPr>
              <w:bCs/>
              <w:noProof/>
              <w:szCs w:val="16"/>
            </w:rPr>
            <w:t>2</w:t>
          </w:r>
          <w:r w:rsidRPr="00934B4C">
            <w:rPr>
              <w:bCs/>
              <w:szCs w:val="16"/>
            </w:rPr>
            <w:fldChar w:fldCharType="end"/>
          </w:r>
          <w:bookmarkEnd w:id="28"/>
        </w:p>
      </w:tc>
    </w:tr>
    <w:tr w:rsidR="008F137C"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783AC5"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783AC5" w:rsidP="00F342EB">
          <w:pPr>
            <w:jc w:val="right"/>
            <w:rPr>
              <w:bCs/>
              <w:szCs w:val="18"/>
            </w:rPr>
          </w:pPr>
          <w:bookmarkStart w:id="30" w:name="bmkLanguage"/>
          <w:r>
            <w:rPr>
              <w:bCs/>
              <w:szCs w:val="18"/>
            </w:rPr>
            <w:t>Original: English</w:t>
          </w:r>
          <w:bookmarkEnd w:id="30"/>
        </w:p>
      </w:tc>
    </w:tr>
  </w:tbl>
  <w:p w:rsidR="00ED54E0" w:rsidRPr="00934B4C" w:rsidRDefault="009D6D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4AAD73A">
      <w:start w:val="1"/>
      <w:numFmt w:val="decimal"/>
      <w:pStyle w:val="SummaryText"/>
      <w:lvlText w:val="%1."/>
      <w:lvlJc w:val="left"/>
      <w:pPr>
        <w:ind w:left="360" w:hanging="360"/>
      </w:pPr>
    </w:lvl>
    <w:lvl w:ilvl="1" w:tplc="60DC71A0" w:tentative="1">
      <w:start w:val="1"/>
      <w:numFmt w:val="lowerLetter"/>
      <w:lvlText w:val="%2."/>
      <w:lvlJc w:val="left"/>
      <w:pPr>
        <w:ind w:left="1080" w:hanging="360"/>
      </w:pPr>
    </w:lvl>
    <w:lvl w:ilvl="2" w:tplc="71B24D38" w:tentative="1">
      <w:start w:val="1"/>
      <w:numFmt w:val="lowerRoman"/>
      <w:lvlText w:val="%3."/>
      <w:lvlJc w:val="right"/>
      <w:pPr>
        <w:ind w:left="1800" w:hanging="180"/>
      </w:pPr>
    </w:lvl>
    <w:lvl w:ilvl="3" w:tplc="D4BA6952" w:tentative="1">
      <w:start w:val="1"/>
      <w:numFmt w:val="decimal"/>
      <w:lvlText w:val="%4."/>
      <w:lvlJc w:val="left"/>
      <w:pPr>
        <w:ind w:left="2520" w:hanging="360"/>
      </w:pPr>
    </w:lvl>
    <w:lvl w:ilvl="4" w:tplc="0706EB04" w:tentative="1">
      <w:start w:val="1"/>
      <w:numFmt w:val="lowerLetter"/>
      <w:lvlText w:val="%5."/>
      <w:lvlJc w:val="left"/>
      <w:pPr>
        <w:ind w:left="3240" w:hanging="360"/>
      </w:pPr>
    </w:lvl>
    <w:lvl w:ilvl="5" w:tplc="A09E703E" w:tentative="1">
      <w:start w:val="1"/>
      <w:numFmt w:val="lowerRoman"/>
      <w:lvlText w:val="%6."/>
      <w:lvlJc w:val="right"/>
      <w:pPr>
        <w:ind w:left="3960" w:hanging="180"/>
      </w:pPr>
    </w:lvl>
    <w:lvl w:ilvl="6" w:tplc="7E1A40C2" w:tentative="1">
      <w:start w:val="1"/>
      <w:numFmt w:val="decimal"/>
      <w:lvlText w:val="%7."/>
      <w:lvlJc w:val="left"/>
      <w:pPr>
        <w:ind w:left="4680" w:hanging="360"/>
      </w:pPr>
    </w:lvl>
    <w:lvl w:ilvl="7" w:tplc="CDA60A78" w:tentative="1">
      <w:start w:val="1"/>
      <w:numFmt w:val="lowerLetter"/>
      <w:lvlText w:val="%8."/>
      <w:lvlJc w:val="left"/>
      <w:pPr>
        <w:ind w:left="5400" w:hanging="360"/>
      </w:pPr>
    </w:lvl>
    <w:lvl w:ilvl="8" w:tplc="E2A44E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7C"/>
    <w:rsid w:val="000E5375"/>
    <w:rsid w:val="002F424C"/>
    <w:rsid w:val="00783AC5"/>
    <w:rsid w:val="008F137C"/>
    <w:rsid w:val="009D6D87"/>
    <w:rsid w:val="00A846ED"/>
    <w:rsid w:val="00A947D2"/>
    <w:rsid w:val="00BB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USA/18_1230_01_e.pdf" TargetMode="External"/><Relationship Id="rId4" Type="http://schemas.openxmlformats.org/officeDocument/2006/relationships/settings" Target="settings.xml"/><Relationship Id="rId9" Type="http://schemas.openxmlformats.org/officeDocument/2006/relationships/hyperlink" Target="https://members.wto.org/crnattachments/2018/SPS/USA/18_1230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11</cp:revision>
  <cp:lastPrinted>2018-03-06T11:32:00Z</cp:lastPrinted>
  <dcterms:created xsi:type="dcterms:W3CDTF">2018-03-06T11:13:00Z</dcterms:created>
  <dcterms:modified xsi:type="dcterms:W3CDTF">2018-03-06T13:56:00Z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G/SPS/N/USA/2979/Add.1</vt:lpwstr>
  </property>
</Properties>
</file>