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0EE8" w14:textId="77777777" w:rsidR="00EA4725" w:rsidRPr="00441372" w:rsidRDefault="00636EC6" w:rsidP="00BA2BA6">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A636B" w14:paraId="06921C60" w14:textId="77777777" w:rsidTr="00F3021D">
        <w:tc>
          <w:tcPr>
            <w:tcW w:w="707" w:type="dxa"/>
            <w:tcBorders>
              <w:bottom w:val="single" w:sz="6" w:space="0" w:color="auto"/>
            </w:tcBorders>
            <w:shd w:val="clear" w:color="auto" w:fill="auto"/>
          </w:tcPr>
          <w:p w14:paraId="76EDA9ED" w14:textId="77777777" w:rsidR="00EA4725" w:rsidRPr="00441372" w:rsidRDefault="00636EC6" w:rsidP="00441372">
            <w:pPr>
              <w:spacing w:before="120" w:after="120"/>
              <w:jc w:val="left"/>
            </w:pPr>
            <w:r w:rsidRPr="00441372">
              <w:rPr>
                <w:b/>
              </w:rPr>
              <w:t>1.</w:t>
            </w:r>
          </w:p>
        </w:tc>
        <w:tc>
          <w:tcPr>
            <w:tcW w:w="8320" w:type="dxa"/>
            <w:tcBorders>
              <w:bottom w:val="single" w:sz="6" w:space="0" w:color="auto"/>
            </w:tcBorders>
            <w:shd w:val="clear" w:color="auto" w:fill="auto"/>
          </w:tcPr>
          <w:p w14:paraId="169CEC86" w14:textId="77777777" w:rsidR="00EA4725" w:rsidRPr="00441372" w:rsidRDefault="00636EC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AUSTRALIA</w:t>
            </w:r>
            <w:bookmarkEnd w:id="1"/>
          </w:p>
          <w:p w14:paraId="1D2A9B3C" w14:textId="77777777" w:rsidR="00EA4725" w:rsidRPr="00441372" w:rsidRDefault="00636EC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A636B" w14:paraId="5DB96901" w14:textId="77777777" w:rsidTr="00F3021D">
        <w:tc>
          <w:tcPr>
            <w:tcW w:w="707" w:type="dxa"/>
            <w:tcBorders>
              <w:top w:val="single" w:sz="6" w:space="0" w:color="auto"/>
              <w:bottom w:val="single" w:sz="6" w:space="0" w:color="auto"/>
            </w:tcBorders>
            <w:shd w:val="clear" w:color="auto" w:fill="auto"/>
          </w:tcPr>
          <w:p w14:paraId="2E573E9B" w14:textId="77777777" w:rsidR="00EA4725" w:rsidRPr="00441372" w:rsidRDefault="00636EC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4098ED5" w14:textId="77777777" w:rsidR="00EA4725" w:rsidRPr="00441372" w:rsidRDefault="00636EC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of Agriculture, Fisheries and Forestry</w:t>
            </w:r>
            <w:bookmarkEnd w:id="5"/>
          </w:p>
        </w:tc>
      </w:tr>
      <w:tr w:rsidR="008A636B" w14:paraId="28116901" w14:textId="77777777" w:rsidTr="00F3021D">
        <w:tc>
          <w:tcPr>
            <w:tcW w:w="707" w:type="dxa"/>
            <w:tcBorders>
              <w:top w:val="single" w:sz="6" w:space="0" w:color="auto"/>
              <w:bottom w:val="single" w:sz="6" w:space="0" w:color="auto"/>
            </w:tcBorders>
            <w:shd w:val="clear" w:color="auto" w:fill="auto"/>
          </w:tcPr>
          <w:p w14:paraId="2CFE2D39" w14:textId="77777777" w:rsidR="00EA4725" w:rsidRPr="00441372" w:rsidRDefault="00636EC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199FBA" w14:textId="77777777" w:rsidR="00EA4725" w:rsidRPr="00441372" w:rsidRDefault="00636EC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Fresh blueberries and cranberries</w:t>
            </w:r>
            <w:bookmarkEnd w:id="7"/>
          </w:p>
        </w:tc>
      </w:tr>
      <w:tr w:rsidR="008A636B" w14:paraId="45D1A472" w14:textId="77777777" w:rsidTr="00F3021D">
        <w:tc>
          <w:tcPr>
            <w:tcW w:w="707" w:type="dxa"/>
            <w:tcBorders>
              <w:top w:val="single" w:sz="6" w:space="0" w:color="auto"/>
              <w:bottom w:val="single" w:sz="6" w:space="0" w:color="auto"/>
            </w:tcBorders>
            <w:shd w:val="clear" w:color="auto" w:fill="auto"/>
          </w:tcPr>
          <w:p w14:paraId="3EF61B50" w14:textId="77777777" w:rsidR="00EA4725" w:rsidRPr="00441372" w:rsidRDefault="00636EC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829EA3" w14:textId="77777777" w:rsidR="00EA4725" w:rsidRPr="00441372" w:rsidRDefault="00636EC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80C8D22" w14:textId="77777777" w:rsidR="00EA4725" w:rsidRPr="00441372" w:rsidRDefault="00636EC6" w:rsidP="00441372">
            <w:pPr>
              <w:spacing w:after="120"/>
              <w:ind w:left="607" w:hanging="607"/>
              <w:rPr>
                <w:b/>
              </w:rPr>
            </w:pPr>
            <w:r w:rsidRPr="00441372">
              <w:rPr>
                <w:b/>
              </w:rPr>
              <w:t>[</w:t>
            </w:r>
            <w:bookmarkStart w:id="9" w:name="sps4b"/>
            <w:r w:rsidRPr="00441372">
              <w:rPr>
                <w:b/>
              </w:rPr>
              <w:t> </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48F3ADA" w14:textId="77777777" w:rsidR="00EA4725" w:rsidRPr="00441372" w:rsidRDefault="00636EC6"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r w:rsidRPr="0065690F">
              <w:rPr>
                <w:bCs/>
              </w:rPr>
              <w:t>New Zealand</w:t>
            </w:r>
            <w:bookmarkEnd w:id="14"/>
          </w:p>
        </w:tc>
      </w:tr>
      <w:tr w:rsidR="008A636B" w14:paraId="544BD318" w14:textId="77777777" w:rsidTr="00F3021D">
        <w:tc>
          <w:tcPr>
            <w:tcW w:w="707" w:type="dxa"/>
            <w:tcBorders>
              <w:top w:val="single" w:sz="6" w:space="0" w:color="auto"/>
              <w:bottom w:val="single" w:sz="6" w:space="0" w:color="auto"/>
            </w:tcBorders>
            <w:shd w:val="clear" w:color="auto" w:fill="auto"/>
          </w:tcPr>
          <w:p w14:paraId="169E8ECB" w14:textId="77777777" w:rsidR="00EA4725" w:rsidRPr="00441372" w:rsidRDefault="00636EC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D8D25E" w14:textId="77777777" w:rsidR="00EA4725" w:rsidRPr="00441372" w:rsidRDefault="00636EC6"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Zealand: Fresh blueberries and cranberries – Change to import conditions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bookmarkStart w:id="21" w:name="sps5d"/>
          <w:p w14:paraId="280B4B13" w14:textId="77777777" w:rsidR="00EA4725" w:rsidRPr="00441372" w:rsidRDefault="00636EC6" w:rsidP="00441372">
            <w:pPr>
              <w:spacing w:after="120"/>
            </w:pPr>
            <w:r>
              <w:fldChar w:fldCharType="begin"/>
            </w:r>
            <w:r>
              <w:instrText xml:space="preserve"> HYPERLINK "https://bicon.agriculture.gov.au/ViewElement/Element/WhatsChangedNotice?elementPk=2058477" \t "_blank" </w:instrText>
            </w:r>
            <w:r>
              <w:fldChar w:fldCharType="separate"/>
            </w:r>
            <w:r w:rsidRPr="00441372">
              <w:rPr>
                <w:color w:val="0000FF"/>
                <w:u w:val="single"/>
              </w:rPr>
              <w:t>https://bicon.agriculture.gov.au/ViewElement/Element/WhatsChangedNotice?elementPk=2058477</w:t>
            </w:r>
            <w:r>
              <w:rPr>
                <w:color w:val="0000FF"/>
                <w:u w:val="single"/>
              </w:rPr>
              <w:fldChar w:fldCharType="end"/>
            </w:r>
            <w:bookmarkEnd w:id="21"/>
          </w:p>
        </w:tc>
      </w:tr>
      <w:tr w:rsidR="008A636B" w14:paraId="657D6E84" w14:textId="77777777" w:rsidTr="00F3021D">
        <w:tc>
          <w:tcPr>
            <w:tcW w:w="707" w:type="dxa"/>
            <w:tcBorders>
              <w:top w:val="single" w:sz="6" w:space="0" w:color="auto"/>
              <w:bottom w:val="single" w:sz="6" w:space="0" w:color="auto"/>
            </w:tcBorders>
            <w:shd w:val="clear" w:color="auto" w:fill="auto"/>
          </w:tcPr>
          <w:p w14:paraId="7BEE2C96" w14:textId="77777777" w:rsidR="00EA4725" w:rsidRPr="00441372" w:rsidRDefault="00636EC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B3173C5" w14:textId="0BD5A96F" w:rsidR="00EA4725" w:rsidRPr="00441372" w:rsidRDefault="00636EC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Australia will no longer regulate for blueberry rust (</w:t>
            </w:r>
            <w:proofErr w:type="spellStart"/>
            <w:r w:rsidRPr="0065690F">
              <w:rPr>
                <w:i/>
                <w:iCs/>
              </w:rPr>
              <w:t>Thekopsora</w:t>
            </w:r>
            <w:proofErr w:type="spellEnd"/>
            <w:r w:rsidR="00B056FE">
              <w:rPr>
                <w:i/>
                <w:iCs/>
              </w:rPr>
              <w:t> </w:t>
            </w:r>
            <w:r w:rsidRPr="0065690F">
              <w:rPr>
                <w:i/>
                <w:iCs/>
              </w:rPr>
              <w:t>minima</w:t>
            </w:r>
            <w:r w:rsidRPr="0065690F">
              <w:t>) on fresh blueberries and cranberries grown in New Zealand and imported into Western Australia and Tasmania.</w:t>
            </w:r>
          </w:p>
          <w:p w14:paraId="33334161" w14:textId="77777777" w:rsidR="00FA77F3" w:rsidRPr="0065690F" w:rsidRDefault="00636EC6" w:rsidP="00441372">
            <w:pPr>
              <w:spacing w:before="120" w:after="120"/>
            </w:pPr>
            <w:r w:rsidRPr="0065690F">
              <w:t>The quarantine status of blueberry rust in Western Australia and Tasmania has changed and is no longer under official control. As a result, Australia has removed the conditions for fresh blueberries and cranberries grown in New Zealand imported into these states to be free from blueberry rust in alignment with the import conditions for all Australian states and territories, other than South Australia.</w:t>
            </w:r>
          </w:p>
          <w:p w14:paraId="506006F8" w14:textId="77777777" w:rsidR="00FA77F3" w:rsidRPr="0065690F" w:rsidRDefault="00636EC6" w:rsidP="00441372">
            <w:pPr>
              <w:spacing w:before="120" w:after="120"/>
            </w:pPr>
            <w:r w:rsidRPr="0065690F">
              <w:t>Australia will continue to regulate for blueberry rust on fresh blueberries and cranberries grown in New Zealand imported into South Australia.</w:t>
            </w:r>
          </w:p>
          <w:p w14:paraId="0EF8450B" w14:textId="70458D24" w:rsidR="00FA77F3" w:rsidRPr="0065690F" w:rsidRDefault="00636EC6" w:rsidP="00441372">
            <w:pPr>
              <w:spacing w:before="120" w:after="120"/>
            </w:pPr>
            <w:r w:rsidRPr="0065690F">
              <w:t>Further details of the import conditions for fresh blueberries and cranberries grown in New</w:t>
            </w:r>
            <w:r w:rsidR="00B056FE">
              <w:t> </w:t>
            </w:r>
            <w:r w:rsidRPr="0065690F">
              <w:t>Zealand are available on the Australian Biosecurity Import Conditions website (</w:t>
            </w:r>
            <w:proofErr w:type="spellStart"/>
            <w:r w:rsidRPr="0065690F">
              <w:t>BICON</w:t>
            </w:r>
            <w:proofErr w:type="spellEnd"/>
            <w:r w:rsidRPr="0065690F">
              <w:t xml:space="preserve">): </w:t>
            </w:r>
            <w:hyperlink r:id="rId7" w:history="1">
              <w:r w:rsidRPr="0065690F">
                <w:rPr>
                  <w:color w:val="0000FF"/>
                  <w:u w:val="single"/>
                </w:rPr>
                <w:t>https://bicon.agriculture.gov.au/</w:t>
              </w:r>
            </w:hyperlink>
            <w:bookmarkEnd w:id="23"/>
          </w:p>
        </w:tc>
      </w:tr>
      <w:tr w:rsidR="008A636B" w14:paraId="6CA2C2E9" w14:textId="77777777" w:rsidTr="00F3021D">
        <w:tc>
          <w:tcPr>
            <w:tcW w:w="707" w:type="dxa"/>
            <w:tcBorders>
              <w:top w:val="single" w:sz="6" w:space="0" w:color="auto"/>
              <w:bottom w:val="single" w:sz="6" w:space="0" w:color="auto"/>
            </w:tcBorders>
            <w:shd w:val="clear" w:color="auto" w:fill="auto"/>
          </w:tcPr>
          <w:p w14:paraId="1805AEA6" w14:textId="77777777" w:rsidR="00EA4725" w:rsidRPr="00441372" w:rsidRDefault="00636EC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D09D0FA" w14:textId="77777777" w:rsidR="00EA4725" w:rsidRPr="00441372" w:rsidRDefault="00636EC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A636B" w14:paraId="07C5B9AB" w14:textId="77777777" w:rsidTr="00F3021D">
        <w:tc>
          <w:tcPr>
            <w:tcW w:w="707" w:type="dxa"/>
            <w:tcBorders>
              <w:top w:val="single" w:sz="6" w:space="0" w:color="auto"/>
              <w:bottom w:val="single" w:sz="6" w:space="0" w:color="auto"/>
            </w:tcBorders>
            <w:shd w:val="clear" w:color="auto" w:fill="auto"/>
          </w:tcPr>
          <w:p w14:paraId="3B1C5869" w14:textId="77777777" w:rsidR="00EA4725" w:rsidRPr="00441372" w:rsidRDefault="00636EC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978800C" w14:textId="77777777" w:rsidR="00EA4725" w:rsidRPr="00441372" w:rsidRDefault="00636EC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ED52646" w14:textId="77777777" w:rsidR="00EA4725" w:rsidRPr="00441372" w:rsidRDefault="00636EC6"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22A2412" w14:textId="77777777" w:rsidR="00EA4725" w:rsidRPr="00441372" w:rsidRDefault="00636EC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5B69BCE" w14:textId="77777777" w:rsidR="00EA4725" w:rsidRPr="00441372" w:rsidRDefault="00636EC6"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proofErr w:type="spellStart"/>
            <w:r w:rsidRPr="0065690F">
              <w:t>ISPM</w:t>
            </w:r>
            <w:proofErr w:type="spellEnd"/>
            <w:r w:rsidRPr="0065690F">
              <w:t xml:space="preserve"> 2 and </w:t>
            </w:r>
            <w:proofErr w:type="spellStart"/>
            <w:r w:rsidRPr="0065690F">
              <w:t>ISPM</w:t>
            </w:r>
            <w:proofErr w:type="spellEnd"/>
            <w:r w:rsidRPr="0065690F">
              <w:t xml:space="preserve"> 11</w:t>
            </w:r>
            <w:bookmarkEnd w:id="45"/>
          </w:p>
          <w:p w14:paraId="298422CD" w14:textId="77777777" w:rsidR="00EA4725" w:rsidRPr="00441372" w:rsidRDefault="00636EC6" w:rsidP="00BA2BA6">
            <w:pPr>
              <w:spacing w:before="240" w:after="120"/>
              <w:ind w:left="720" w:hanging="720"/>
              <w:rPr>
                <w:b/>
              </w:rPr>
            </w:pPr>
            <w:r w:rsidRPr="00441372">
              <w:rPr>
                <w:b/>
              </w:rPr>
              <w:lastRenderedPageBreak/>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4D37DAB4" w14:textId="77777777" w:rsidR="00EA4725" w:rsidRPr="00441372" w:rsidRDefault="00636EC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2CE0920" w14:textId="77777777" w:rsidR="00EA4725" w:rsidRPr="00441372" w:rsidRDefault="00636EC6"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540F361" w14:textId="77777777" w:rsidR="00EA4725" w:rsidRPr="00441372" w:rsidRDefault="00636EC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A636B" w14:paraId="3666582B" w14:textId="77777777" w:rsidTr="00F3021D">
        <w:tc>
          <w:tcPr>
            <w:tcW w:w="707" w:type="dxa"/>
            <w:tcBorders>
              <w:top w:val="single" w:sz="6" w:space="0" w:color="auto"/>
              <w:bottom w:val="single" w:sz="6" w:space="0" w:color="auto"/>
            </w:tcBorders>
            <w:shd w:val="clear" w:color="auto" w:fill="auto"/>
          </w:tcPr>
          <w:p w14:paraId="4770780A" w14:textId="77777777" w:rsidR="00EA4725" w:rsidRPr="00441372" w:rsidRDefault="00636EC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0B9E3D6" w14:textId="77777777" w:rsidR="00EA4725" w:rsidRPr="00441372" w:rsidRDefault="00636EC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A636B" w14:paraId="375FCD0E" w14:textId="77777777" w:rsidTr="00F3021D">
        <w:tc>
          <w:tcPr>
            <w:tcW w:w="707" w:type="dxa"/>
            <w:tcBorders>
              <w:top w:val="single" w:sz="6" w:space="0" w:color="auto"/>
              <w:bottom w:val="single" w:sz="6" w:space="0" w:color="auto"/>
            </w:tcBorders>
            <w:shd w:val="clear" w:color="auto" w:fill="auto"/>
          </w:tcPr>
          <w:p w14:paraId="0F5131C8" w14:textId="77777777" w:rsidR="00EA4725" w:rsidRPr="00441372" w:rsidRDefault="00636EC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8EF7610" w14:textId="77777777" w:rsidR="00EA4725" w:rsidRPr="00441372" w:rsidRDefault="00636EC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1 March 2023</w:t>
            </w:r>
            <w:bookmarkEnd w:id="59"/>
          </w:p>
          <w:p w14:paraId="55910453" w14:textId="77777777" w:rsidR="00EA4725" w:rsidRPr="00441372" w:rsidRDefault="00636EC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1 March 2023</w:t>
            </w:r>
            <w:bookmarkEnd w:id="61"/>
          </w:p>
        </w:tc>
      </w:tr>
      <w:tr w:rsidR="008A636B" w14:paraId="1DFE75FA" w14:textId="77777777" w:rsidTr="00F3021D">
        <w:tc>
          <w:tcPr>
            <w:tcW w:w="707" w:type="dxa"/>
            <w:tcBorders>
              <w:top w:val="single" w:sz="6" w:space="0" w:color="auto"/>
              <w:bottom w:val="single" w:sz="6" w:space="0" w:color="auto"/>
            </w:tcBorders>
            <w:shd w:val="clear" w:color="auto" w:fill="auto"/>
          </w:tcPr>
          <w:p w14:paraId="714A50F3" w14:textId="77777777" w:rsidR="00EA4725" w:rsidRPr="00441372" w:rsidRDefault="00636EC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B106354" w14:textId="77777777" w:rsidR="00EA4725" w:rsidRPr="00441372" w:rsidRDefault="00636EC6"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1 March 2023</w:t>
            </w:r>
            <w:bookmarkEnd w:id="65"/>
          </w:p>
          <w:p w14:paraId="4EBF5A77" w14:textId="77777777" w:rsidR="00EA4725" w:rsidRPr="00441372" w:rsidRDefault="00636EC6"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A636B" w14:paraId="305F7079" w14:textId="77777777" w:rsidTr="00F3021D">
        <w:tc>
          <w:tcPr>
            <w:tcW w:w="707" w:type="dxa"/>
            <w:tcBorders>
              <w:top w:val="single" w:sz="6" w:space="0" w:color="auto"/>
              <w:bottom w:val="single" w:sz="6" w:space="0" w:color="auto"/>
            </w:tcBorders>
            <w:shd w:val="clear" w:color="auto" w:fill="auto"/>
          </w:tcPr>
          <w:p w14:paraId="4600BD21" w14:textId="77777777" w:rsidR="00EA4725" w:rsidRPr="00441372" w:rsidRDefault="00636EC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5647581" w14:textId="14CCEE57" w:rsidR="00EA4725" w:rsidRPr="00441372" w:rsidRDefault="00636EC6"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r>
              <w:t>Not applicable</w:t>
            </w:r>
          </w:p>
          <w:p w14:paraId="19FC9987" w14:textId="77777777" w:rsidR="00EA4725" w:rsidRPr="00441372" w:rsidRDefault="00636EC6"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0A9A8459" w14:textId="77777777" w:rsidR="00FA77F3" w:rsidRPr="0065690F" w:rsidRDefault="00636EC6" w:rsidP="00441372">
            <w:r w:rsidRPr="0065690F">
              <w:t>Australian Department of Agriculture, Fisheries and Forestry</w:t>
            </w:r>
          </w:p>
          <w:p w14:paraId="64D3F590" w14:textId="77777777" w:rsidR="00FA77F3" w:rsidRPr="0065690F" w:rsidRDefault="00636EC6" w:rsidP="00441372">
            <w:r w:rsidRPr="0065690F">
              <w:t>GPO Box 858</w:t>
            </w:r>
          </w:p>
          <w:p w14:paraId="32808E19" w14:textId="77777777" w:rsidR="00FA77F3" w:rsidRPr="0065690F" w:rsidRDefault="00636EC6" w:rsidP="00441372">
            <w:r w:rsidRPr="0065690F">
              <w:t>Canberra ACT 2601</w:t>
            </w:r>
          </w:p>
          <w:p w14:paraId="08D8276F" w14:textId="77777777" w:rsidR="00FA77F3" w:rsidRPr="0065690F" w:rsidRDefault="00636EC6" w:rsidP="00441372">
            <w:r w:rsidRPr="0065690F">
              <w:t>Australia</w:t>
            </w:r>
          </w:p>
          <w:p w14:paraId="676D7256" w14:textId="77777777" w:rsidR="00FA77F3" w:rsidRPr="0065690F" w:rsidRDefault="00636EC6" w:rsidP="00441372">
            <w:r w:rsidRPr="0065690F">
              <w:t>Tel: +(61 2) 6272 3933</w:t>
            </w:r>
          </w:p>
          <w:p w14:paraId="6CC8431A" w14:textId="77777777" w:rsidR="00FA77F3" w:rsidRPr="0065690F" w:rsidRDefault="00636EC6" w:rsidP="00441372">
            <w:r w:rsidRPr="0065690F">
              <w:t xml:space="preserve">E-mail: </w:t>
            </w:r>
            <w:hyperlink r:id="rId8" w:history="1">
              <w:r w:rsidRPr="0065690F">
                <w:rPr>
                  <w:color w:val="0000FF"/>
                  <w:u w:val="single"/>
                </w:rPr>
                <w:t>sps.contact@agriculture.gov.au</w:t>
              </w:r>
            </w:hyperlink>
          </w:p>
          <w:p w14:paraId="59C331EE" w14:textId="77777777" w:rsidR="00FA77F3" w:rsidRPr="0065690F" w:rsidRDefault="00636EC6" w:rsidP="00441372">
            <w:pPr>
              <w:spacing w:after="120"/>
            </w:pPr>
            <w:r w:rsidRPr="0065690F">
              <w:t xml:space="preserve">Website: </w:t>
            </w:r>
            <w:hyperlink r:id="rId9" w:tgtFrame="_blank" w:history="1">
              <w:r w:rsidRPr="0065690F">
                <w:rPr>
                  <w:color w:val="0000FF"/>
                  <w:u w:val="single"/>
                </w:rPr>
                <w:t>http://www.agriculture.gov.au</w:t>
              </w:r>
            </w:hyperlink>
            <w:bookmarkEnd w:id="78"/>
          </w:p>
        </w:tc>
      </w:tr>
      <w:tr w:rsidR="008A636B" w14:paraId="32105D20" w14:textId="77777777" w:rsidTr="00F3021D">
        <w:tc>
          <w:tcPr>
            <w:tcW w:w="707" w:type="dxa"/>
            <w:tcBorders>
              <w:top w:val="single" w:sz="6" w:space="0" w:color="auto"/>
            </w:tcBorders>
            <w:shd w:val="clear" w:color="auto" w:fill="auto"/>
          </w:tcPr>
          <w:p w14:paraId="586A92D8" w14:textId="77777777" w:rsidR="00EA4725" w:rsidRPr="00441372" w:rsidRDefault="00636EC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B904DDA" w14:textId="77777777" w:rsidR="00EA4725" w:rsidRPr="00441372" w:rsidRDefault="00636EC6"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3A074E75" w14:textId="77777777" w:rsidR="00EA4725" w:rsidRPr="0065690F" w:rsidRDefault="00636EC6" w:rsidP="00F3021D">
            <w:pPr>
              <w:keepNext/>
              <w:keepLines/>
              <w:rPr>
                <w:bCs/>
              </w:rPr>
            </w:pPr>
            <w:r w:rsidRPr="0065690F">
              <w:rPr>
                <w:bCs/>
              </w:rPr>
              <w:t>Australian Department of Agriculture, Fisheries and Forestry</w:t>
            </w:r>
          </w:p>
          <w:p w14:paraId="4559A310" w14:textId="77777777" w:rsidR="00EA4725" w:rsidRPr="0065690F" w:rsidRDefault="00636EC6" w:rsidP="00F3021D">
            <w:pPr>
              <w:keepNext/>
              <w:keepLines/>
              <w:rPr>
                <w:bCs/>
              </w:rPr>
            </w:pPr>
            <w:r w:rsidRPr="0065690F">
              <w:rPr>
                <w:bCs/>
              </w:rPr>
              <w:t>GPO Box 858</w:t>
            </w:r>
          </w:p>
          <w:p w14:paraId="1AD17E5F" w14:textId="77777777" w:rsidR="00EA4725" w:rsidRPr="0065690F" w:rsidRDefault="00636EC6" w:rsidP="00F3021D">
            <w:pPr>
              <w:keepNext/>
              <w:keepLines/>
              <w:rPr>
                <w:bCs/>
              </w:rPr>
            </w:pPr>
            <w:r w:rsidRPr="0065690F">
              <w:rPr>
                <w:bCs/>
              </w:rPr>
              <w:t>Canberra ACT 2601</w:t>
            </w:r>
          </w:p>
          <w:p w14:paraId="71E9C904" w14:textId="77777777" w:rsidR="00EA4725" w:rsidRPr="0065690F" w:rsidRDefault="00636EC6" w:rsidP="00F3021D">
            <w:pPr>
              <w:keepNext/>
              <w:keepLines/>
              <w:rPr>
                <w:bCs/>
              </w:rPr>
            </w:pPr>
            <w:r w:rsidRPr="0065690F">
              <w:rPr>
                <w:bCs/>
              </w:rPr>
              <w:t>Australia</w:t>
            </w:r>
          </w:p>
          <w:p w14:paraId="30D19BBC" w14:textId="77777777" w:rsidR="00EA4725" w:rsidRPr="0065690F" w:rsidRDefault="00636EC6" w:rsidP="00F3021D">
            <w:pPr>
              <w:keepNext/>
              <w:keepLines/>
              <w:rPr>
                <w:bCs/>
              </w:rPr>
            </w:pPr>
            <w:r w:rsidRPr="0065690F">
              <w:rPr>
                <w:bCs/>
              </w:rPr>
              <w:t>Tel: +(61 2) 6272 3933</w:t>
            </w:r>
          </w:p>
          <w:p w14:paraId="745049BE" w14:textId="77777777" w:rsidR="00EA4725" w:rsidRPr="0065690F" w:rsidRDefault="00636EC6" w:rsidP="00F3021D">
            <w:pPr>
              <w:keepNext/>
              <w:keepLines/>
              <w:rPr>
                <w:bCs/>
              </w:rPr>
            </w:pPr>
            <w:r w:rsidRPr="0065690F">
              <w:rPr>
                <w:bCs/>
              </w:rPr>
              <w:t xml:space="preserve">E-mail: </w:t>
            </w:r>
            <w:hyperlink r:id="rId10" w:history="1">
              <w:r w:rsidRPr="0065690F">
                <w:rPr>
                  <w:bCs/>
                  <w:color w:val="0000FF"/>
                  <w:u w:val="single"/>
                </w:rPr>
                <w:t>sps.contact@agriculture.gov.au</w:t>
              </w:r>
            </w:hyperlink>
          </w:p>
          <w:p w14:paraId="472A050B" w14:textId="77777777" w:rsidR="00EA4725" w:rsidRPr="0065690F" w:rsidRDefault="00636EC6" w:rsidP="00F3021D">
            <w:pPr>
              <w:keepNext/>
              <w:keepLines/>
              <w:spacing w:after="120"/>
              <w:rPr>
                <w:bCs/>
              </w:rPr>
            </w:pPr>
            <w:r w:rsidRPr="0065690F">
              <w:rPr>
                <w:bCs/>
              </w:rPr>
              <w:t xml:space="preserve">Website: </w:t>
            </w:r>
            <w:hyperlink r:id="rId11" w:tgtFrame="_blank" w:history="1">
              <w:r w:rsidRPr="0065690F">
                <w:rPr>
                  <w:bCs/>
                  <w:color w:val="0000FF"/>
                  <w:u w:val="single"/>
                </w:rPr>
                <w:t>http://www.agriculture.gov.au</w:t>
              </w:r>
            </w:hyperlink>
            <w:bookmarkEnd w:id="85"/>
          </w:p>
        </w:tc>
      </w:tr>
    </w:tbl>
    <w:p w14:paraId="38D15E35" w14:textId="77777777" w:rsidR="007141CF" w:rsidRPr="00441372" w:rsidRDefault="007141CF" w:rsidP="00441372"/>
    <w:sectPr w:rsidR="007141CF" w:rsidRPr="00441372" w:rsidSect="00B056F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E324" w14:textId="77777777" w:rsidR="00793CEF" w:rsidRDefault="00636EC6">
      <w:r>
        <w:separator/>
      </w:r>
    </w:p>
  </w:endnote>
  <w:endnote w:type="continuationSeparator" w:id="0">
    <w:p w14:paraId="7CB10F90" w14:textId="77777777" w:rsidR="00793CEF" w:rsidRDefault="0063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6B7" w14:textId="562F842C" w:rsidR="00EA4725" w:rsidRPr="00B056FE" w:rsidRDefault="00636EC6" w:rsidP="00B056F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BF18" w14:textId="5D862F29" w:rsidR="00EA4725" w:rsidRPr="00B056FE" w:rsidRDefault="00636EC6" w:rsidP="00B056F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2F7F" w14:textId="77777777" w:rsidR="00C863EB" w:rsidRPr="00441372" w:rsidRDefault="00636EC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9D99" w14:textId="77777777" w:rsidR="00793CEF" w:rsidRDefault="00636EC6">
      <w:r>
        <w:separator/>
      </w:r>
    </w:p>
  </w:footnote>
  <w:footnote w:type="continuationSeparator" w:id="0">
    <w:p w14:paraId="6C4163E0" w14:textId="77777777" w:rsidR="00793CEF" w:rsidRDefault="00636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C06" w14:textId="77777777" w:rsidR="00B056FE" w:rsidRPr="00B056FE" w:rsidRDefault="00636EC6" w:rsidP="00B056FE">
    <w:pPr>
      <w:pStyle w:val="Header"/>
      <w:pBdr>
        <w:bottom w:val="single" w:sz="4" w:space="1" w:color="auto"/>
      </w:pBdr>
      <w:tabs>
        <w:tab w:val="clear" w:pos="4513"/>
        <w:tab w:val="clear" w:pos="9027"/>
      </w:tabs>
      <w:jc w:val="center"/>
    </w:pPr>
    <w:r w:rsidRPr="00B056FE">
      <w:t>G/SPS/N/AUS/562</w:t>
    </w:r>
  </w:p>
  <w:p w14:paraId="26A82748" w14:textId="77777777" w:rsidR="00B056FE" w:rsidRPr="00B056FE" w:rsidRDefault="00B056FE" w:rsidP="00B056FE">
    <w:pPr>
      <w:pStyle w:val="Header"/>
      <w:pBdr>
        <w:bottom w:val="single" w:sz="4" w:space="1" w:color="auto"/>
      </w:pBdr>
      <w:tabs>
        <w:tab w:val="clear" w:pos="4513"/>
        <w:tab w:val="clear" w:pos="9027"/>
      </w:tabs>
      <w:jc w:val="center"/>
    </w:pPr>
  </w:p>
  <w:p w14:paraId="57CC6115" w14:textId="09914F9E" w:rsidR="00B056FE" w:rsidRPr="00B056FE" w:rsidRDefault="00636EC6" w:rsidP="00B056FE">
    <w:pPr>
      <w:pStyle w:val="Header"/>
      <w:pBdr>
        <w:bottom w:val="single" w:sz="4" w:space="1" w:color="auto"/>
      </w:pBdr>
      <w:tabs>
        <w:tab w:val="clear" w:pos="4513"/>
        <w:tab w:val="clear" w:pos="9027"/>
      </w:tabs>
      <w:jc w:val="center"/>
    </w:pPr>
    <w:r w:rsidRPr="00B056FE">
      <w:t xml:space="preserve">- </w:t>
    </w:r>
    <w:r w:rsidRPr="00B056FE">
      <w:fldChar w:fldCharType="begin"/>
    </w:r>
    <w:r w:rsidRPr="00B056FE">
      <w:instrText xml:space="preserve"> PAGE </w:instrText>
    </w:r>
    <w:r w:rsidRPr="00B056FE">
      <w:fldChar w:fldCharType="separate"/>
    </w:r>
    <w:r w:rsidRPr="00B056FE">
      <w:rPr>
        <w:noProof/>
      </w:rPr>
      <w:t>2</w:t>
    </w:r>
    <w:r w:rsidRPr="00B056FE">
      <w:fldChar w:fldCharType="end"/>
    </w:r>
    <w:r w:rsidRPr="00B056FE">
      <w:t xml:space="preserve"> -</w:t>
    </w:r>
  </w:p>
  <w:p w14:paraId="2DC32BA9" w14:textId="4F039733" w:rsidR="00EA4725" w:rsidRPr="00B056FE" w:rsidRDefault="00EA4725" w:rsidP="00B056F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DEDF" w14:textId="77777777" w:rsidR="00B056FE" w:rsidRPr="00B056FE" w:rsidRDefault="00636EC6" w:rsidP="00B056FE">
    <w:pPr>
      <w:pStyle w:val="Header"/>
      <w:pBdr>
        <w:bottom w:val="single" w:sz="4" w:space="1" w:color="auto"/>
      </w:pBdr>
      <w:tabs>
        <w:tab w:val="clear" w:pos="4513"/>
        <w:tab w:val="clear" w:pos="9027"/>
      </w:tabs>
      <w:jc w:val="center"/>
    </w:pPr>
    <w:r w:rsidRPr="00B056FE">
      <w:t>G/SPS/N/AUS/562</w:t>
    </w:r>
  </w:p>
  <w:p w14:paraId="1D332AF4" w14:textId="77777777" w:rsidR="00B056FE" w:rsidRPr="00B056FE" w:rsidRDefault="00B056FE" w:rsidP="00B056FE">
    <w:pPr>
      <w:pStyle w:val="Header"/>
      <w:pBdr>
        <w:bottom w:val="single" w:sz="4" w:space="1" w:color="auto"/>
      </w:pBdr>
      <w:tabs>
        <w:tab w:val="clear" w:pos="4513"/>
        <w:tab w:val="clear" w:pos="9027"/>
      </w:tabs>
      <w:jc w:val="center"/>
    </w:pPr>
  </w:p>
  <w:p w14:paraId="0E6C30D9" w14:textId="4A82F664" w:rsidR="00B056FE" w:rsidRPr="00B056FE" w:rsidRDefault="00636EC6" w:rsidP="00B056FE">
    <w:pPr>
      <w:pStyle w:val="Header"/>
      <w:pBdr>
        <w:bottom w:val="single" w:sz="4" w:space="1" w:color="auto"/>
      </w:pBdr>
      <w:tabs>
        <w:tab w:val="clear" w:pos="4513"/>
        <w:tab w:val="clear" w:pos="9027"/>
      </w:tabs>
      <w:jc w:val="center"/>
    </w:pPr>
    <w:r w:rsidRPr="00B056FE">
      <w:t xml:space="preserve">- </w:t>
    </w:r>
    <w:r w:rsidRPr="00B056FE">
      <w:fldChar w:fldCharType="begin"/>
    </w:r>
    <w:r w:rsidRPr="00B056FE">
      <w:instrText xml:space="preserve"> PAGE </w:instrText>
    </w:r>
    <w:r w:rsidRPr="00B056FE">
      <w:fldChar w:fldCharType="separate"/>
    </w:r>
    <w:r w:rsidRPr="00B056FE">
      <w:rPr>
        <w:noProof/>
      </w:rPr>
      <w:t>2</w:t>
    </w:r>
    <w:r w:rsidRPr="00B056FE">
      <w:fldChar w:fldCharType="end"/>
    </w:r>
    <w:r w:rsidRPr="00B056FE">
      <w:t xml:space="preserve"> -</w:t>
    </w:r>
  </w:p>
  <w:p w14:paraId="1536FE7C" w14:textId="77EE5CD4" w:rsidR="00EA4725" w:rsidRPr="00B056FE" w:rsidRDefault="00EA4725" w:rsidP="00B056F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A636B" w14:paraId="1B000BEE" w14:textId="77777777" w:rsidTr="00EE3CAF">
      <w:trPr>
        <w:trHeight w:val="240"/>
        <w:jc w:val="center"/>
      </w:trPr>
      <w:tc>
        <w:tcPr>
          <w:tcW w:w="3794" w:type="dxa"/>
          <w:shd w:val="clear" w:color="auto" w:fill="FFFFFF"/>
          <w:tcMar>
            <w:left w:w="108" w:type="dxa"/>
            <w:right w:w="108" w:type="dxa"/>
          </w:tcMar>
          <w:vAlign w:val="center"/>
        </w:tcPr>
        <w:p w14:paraId="49F1AD09"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578817A5" w14:textId="1F499474" w:rsidR="00ED54E0" w:rsidRPr="00EA4725" w:rsidRDefault="00636EC6" w:rsidP="00422B6F">
          <w:pPr>
            <w:jc w:val="right"/>
            <w:rPr>
              <w:b/>
              <w:color w:val="FF0000"/>
              <w:szCs w:val="16"/>
            </w:rPr>
          </w:pPr>
          <w:r>
            <w:rPr>
              <w:b/>
              <w:color w:val="FF0000"/>
              <w:szCs w:val="16"/>
            </w:rPr>
            <w:t xml:space="preserve"> </w:t>
          </w:r>
        </w:p>
      </w:tc>
    </w:tr>
    <w:bookmarkEnd w:id="86"/>
    <w:tr w:rsidR="008A636B" w14:paraId="01870489" w14:textId="77777777" w:rsidTr="00EE3CAF">
      <w:trPr>
        <w:trHeight w:val="213"/>
        <w:jc w:val="center"/>
      </w:trPr>
      <w:tc>
        <w:tcPr>
          <w:tcW w:w="3794" w:type="dxa"/>
          <w:vMerge w:val="restart"/>
          <w:shd w:val="clear" w:color="auto" w:fill="FFFFFF"/>
          <w:tcMar>
            <w:left w:w="0" w:type="dxa"/>
            <w:right w:w="0" w:type="dxa"/>
          </w:tcMar>
        </w:tcPr>
        <w:p w14:paraId="6BD66E05" w14:textId="77777777" w:rsidR="00ED54E0" w:rsidRPr="00EA4725" w:rsidRDefault="00F14644" w:rsidP="00422B6F">
          <w:pPr>
            <w:jc w:val="left"/>
          </w:pPr>
          <w:r>
            <w:rPr>
              <w:lang w:eastAsia="en-GB"/>
            </w:rPr>
            <w:pict w14:anchorId="1153C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C479760" w14:textId="77777777" w:rsidR="00ED54E0" w:rsidRPr="00EA4725" w:rsidRDefault="00ED54E0" w:rsidP="00422B6F">
          <w:pPr>
            <w:jc w:val="right"/>
            <w:rPr>
              <w:b/>
              <w:szCs w:val="16"/>
            </w:rPr>
          </w:pPr>
        </w:p>
      </w:tc>
    </w:tr>
    <w:tr w:rsidR="008A636B" w14:paraId="156B29C0" w14:textId="77777777" w:rsidTr="00EE3CAF">
      <w:trPr>
        <w:trHeight w:val="868"/>
        <w:jc w:val="center"/>
      </w:trPr>
      <w:tc>
        <w:tcPr>
          <w:tcW w:w="3794" w:type="dxa"/>
          <w:vMerge/>
          <w:shd w:val="clear" w:color="auto" w:fill="FFFFFF"/>
          <w:tcMar>
            <w:left w:w="108" w:type="dxa"/>
            <w:right w:w="108" w:type="dxa"/>
          </w:tcMar>
        </w:tcPr>
        <w:p w14:paraId="33C5BA4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5EC2416" w14:textId="77777777" w:rsidR="00B056FE" w:rsidRDefault="00636EC6" w:rsidP="00656ABC">
          <w:pPr>
            <w:jc w:val="right"/>
            <w:rPr>
              <w:b/>
              <w:szCs w:val="16"/>
            </w:rPr>
          </w:pPr>
          <w:bookmarkStart w:id="87" w:name="bmkSymbols"/>
          <w:r>
            <w:rPr>
              <w:b/>
              <w:szCs w:val="16"/>
            </w:rPr>
            <w:t>G/SPS/N/AUS/562</w:t>
          </w:r>
          <w:bookmarkEnd w:id="87"/>
        </w:p>
      </w:tc>
    </w:tr>
    <w:tr w:rsidR="008A636B" w14:paraId="7CF4A724" w14:textId="77777777" w:rsidTr="00EE3CAF">
      <w:trPr>
        <w:trHeight w:val="240"/>
        <w:jc w:val="center"/>
      </w:trPr>
      <w:tc>
        <w:tcPr>
          <w:tcW w:w="3794" w:type="dxa"/>
          <w:vMerge/>
          <w:shd w:val="clear" w:color="auto" w:fill="FFFFFF"/>
          <w:tcMar>
            <w:left w:w="108" w:type="dxa"/>
            <w:right w:w="108" w:type="dxa"/>
          </w:tcMar>
          <w:vAlign w:val="center"/>
        </w:tcPr>
        <w:p w14:paraId="4B2D73A8" w14:textId="77777777" w:rsidR="00ED54E0" w:rsidRPr="00EA4725" w:rsidRDefault="00ED54E0" w:rsidP="00422B6F"/>
      </w:tc>
      <w:tc>
        <w:tcPr>
          <w:tcW w:w="5448" w:type="dxa"/>
          <w:gridSpan w:val="2"/>
          <w:shd w:val="clear" w:color="auto" w:fill="FFFFFF"/>
          <w:tcMar>
            <w:left w:w="108" w:type="dxa"/>
            <w:right w:w="108" w:type="dxa"/>
          </w:tcMar>
          <w:vAlign w:val="center"/>
        </w:tcPr>
        <w:p w14:paraId="29BAC3C2" w14:textId="79B8C831" w:rsidR="00ED54E0" w:rsidRPr="00EA4725" w:rsidRDefault="00636EC6" w:rsidP="00422B6F">
          <w:pPr>
            <w:jc w:val="right"/>
            <w:rPr>
              <w:szCs w:val="16"/>
            </w:rPr>
          </w:pPr>
          <w:bookmarkStart w:id="88" w:name="spsDateDistribution"/>
          <w:bookmarkStart w:id="89" w:name="bmkDate"/>
          <w:bookmarkEnd w:id="88"/>
          <w:bookmarkEnd w:id="89"/>
          <w:r>
            <w:rPr>
              <w:szCs w:val="16"/>
            </w:rPr>
            <w:t>14 March 2023</w:t>
          </w:r>
        </w:p>
      </w:tc>
    </w:tr>
    <w:tr w:rsidR="008A636B" w14:paraId="6F3F47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BCFCB9" w14:textId="1D833F69" w:rsidR="00ED54E0" w:rsidRPr="00EA4725" w:rsidRDefault="00636EC6"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F14644">
            <w:rPr>
              <w:color w:val="FF0000"/>
              <w:szCs w:val="16"/>
            </w:rPr>
            <w:t>1852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7D382DBB" w14:textId="77777777" w:rsidR="00ED54E0" w:rsidRPr="00EA4725" w:rsidRDefault="00636EC6"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8A636B" w14:paraId="66D8137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9ADDC03" w14:textId="1F58F0E6" w:rsidR="00ED54E0" w:rsidRPr="00EA4725" w:rsidRDefault="00636EC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DDE5E64" w14:textId="592A6B6C" w:rsidR="00ED54E0" w:rsidRPr="00441372" w:rsidRDefault="00636EC6" w:rsidP="00EC687E">
          <w:pPr>
            <w:jc w:val="right"/>
            <w:rPr>
              <w:bCs/>
              <w:szCs w:val="18"/>
            </w:rPr>
          </w:pPr>
          <w:bookmarkStart w:id="94" w:name="bmkLanguage"/>
          <w:r>
            <w:rPr>
              <w:bCs/>
              <w:szCs w:val="18"/>
            </w:rPr>
            <w:t>Original: English</w:t>
          </w:r>
          <w:bookmarkEnd w:id="94"/>
        </w:p>
      </w:tc>
    </w:tr>
  </w:tbl>
  <w:p w14:paraId="0A6FC71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96C93E">
      <w:start w:val="1"/>
      <w:numFmt w:val="decimal"/>
      <w:pStyle w:val="SummaryText"/>
      <w:lvlText w:val="%1."/>
      <w:lvlJc w:val="left"/>
      <w:pPr>
        <w:ind w:left="360" w:hanging="360"/>
      </w:pPr>
    </w:lvl>
    <w:lvl w:ilvl="1" w:tplc="D5A228DA" w:tentative="1">
      <w:start w:val="1"/>
      <w:numFmt w:val="lowerLetter"/>
      <w:lvlText w:val="%2."/>
      <w:lvlJc w:val="left"/>
      <w:pPr>
        <w:ind w:left="1080" w:hanging="360"/>
      </w:pPr>
    </w:lvl>
    <w:lvl w:ilvl="2" w:tplc="AD2E3E26" w:tentative="1">
      <w:start w:val="1"/>
      <w:numFmt w:val="lowerRoman"/>
      <w:lvlText w:val="%3."/>
      <w:lvlJc w:val="right"/>
      <w:pPr>
        <w:ind w:left="1800" w:hanging="180"/>
      </w:pPr>
    </w:lvl>
    <w:lvl w:ilvl="3" w:tplc="826873AC" w:tentative="1">
      <w:start w:val="1"/>
      <w:numFmt w:val="decimal"/>
      <w:lvlText w:val="%4."/>
      <w:lvlJc w:val="left"/>
      <w:pPr>
        <w:ind w:left="2520" w:hanging="360"/>
      </w:pPr>
    </w:lvl>
    <w:lvl w:ilvl="4" w:tplc="2D8E0BC2" w:tentative="1">
      <w:start w:val="1"/>
      <w:numFmt w:val="lowerLetter"/>
      <w:lvlText w:val="%5."/>
      <w:lvlJc w:val="left"/>
      <w:pPr>
        <w:ind w:left="3240" w:hanging="360"/>
      </w:pPr>
    </w:lvl>
    <w:lvl w:ilvl="5" w:tplc="95B6DA20" w:tentative="1">
      <w:start w:val="1"/>
      <w:numFmt w:val="lowerRoman"/>
      <w:lvlText w:val="%6."/>
      <w:lvlJc w:val="right"/>
      <w:pPr>
        <w:ind w:left="3960" w:hanging="180"/>
      </w:pPr>
    </w:lvl>
    <w:lvl w:ilvl="6" w:tplc="987E91F8" w:tentative="1">
      <w:start w:val="1"/>
      <w:numFmt w:val="decimal"/>
      <w:lvlText w:val="%7."/>
      <w:lvlJc w:val="left"/>
      <w:pPr>
        <w:ind w:left="4680" w:hanging="360"/>
      </w:pPr>
    </w:lvl>
    <w:lvl w:ilvl="7" w:tplc="45DEABC8" w:tentative="1">
      <w:start w:val="1"/>
      <w:numFmt w:val="lowerLetter"/>
      <w:lvlText w:val="%8."/>
      <w:lvlJc w:val="left"/>
      <w:pPr>
        <w:ind w:left="5400" w:hanging="360"/>
      </w:pPr>
    </w:lvl>
    <w:lvl w:ilvl="8" w:tplc="A5C4C3D8" w:tentative="1">
      <w:start w:val="1"/>
      <w:numFmt w:val="lowerRoman"/>
      <w:lvlText w:val="%9."/>
      <w:lvlJc w:val="right"/>
      <w:pPr>
        <w:ind w:left="6120" w:hanging="180"/>
      </w:pPr>
    </w:lvl>
  </w:abstractNum>
  <w:num w:numId="1" w16cid:durableId="1202860390">
    <w:abstractNumId w:val="9"/>
  </w:num>
  <w:num w:numId="2" w16cid:durableId="1731077466">
    <w:abstractNumId w:val="7"/>
  </w:num>
  <w:num w:numId="3" w16cid:durableId="1125924459">
    <w:abstractNumId w:val="6"/>
  </w:num>
  <w:num w:numId="4" w16cid:durableId="208732884">
    <w:abstractNumId w:val="5"/>
  </w:num>
  <w:num w:numId="5" w16cid:durableId="656761672">
    <w:abstractNumId w:val="4"/>
  </w:num>
  <w:num w:numId="6" w16cid:durableId="1518815131">
    <w:abstractNumId w:val="12"/>
  </w:num>
  <w:num w:numId="7" w16cid:durableId="1775974181">
    <w:abstractNumId w:val="11"/>
  </w:num>
  <w:num w:numId="8" w16cid:durableId="1676300855">
    <w:abstractNumId w:val="10"/>
  </w:num>
  <w:num w:numId="9" w16cid:durableId="1383018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0146682">
    <w:abstractNumId w:val="13"/>
  </w:num>
  <w:num w:numId="11" w16cid:durableId="715814583">
    <w:abstractNumId w:val="8"/>
  </w:num>
  <w:num w:numId="12" w16cid:durableId="1624916899">
    <w:abstractNumId w:val="3"/>
  </w:num>
  <w:num w:numId="13" w16cid:durableId="1790853289">
    <w:abstractNumId w:val="2"/>
  </w:num>
  <w:num w:numId="14" w16cid:durableId="37315059">
    <w:abstractNumId w:val="1"/>
  </w:num>
  <w:num w:numId="15" w16cid:durableId="185808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567B"/>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6EC6"/>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3CEF"/>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636B"/>
    <w:rsid w:val="008E372C"/>
    <w:rsid w:val="00903AB0"/>
    <w:rsid w:val="00963868"/>
    <w:rsid w:val="009A2161"/>
    <w:rsid w:val="009A6F54"/>
    <w:rsid w:val="00A52B02"/>
    <w:rsid w:val="00A6057A"/>
    <w:rsid w:val="00A62304"/>
    <w:rsid w:val="00A74017"/>
    <w:rsid w:val="00AA332C"/>
    <w:rsid w:val="00AC27F8"/>
    <w:rsid w:val="00AD4C72"/>
    <w:rsid w:val="00AE057B"/>
    <w:rsid w:val="00AE2AEE"/>
    <w:rsid w:val="00B00276"/>
    <w:rsid w:val="00B056FE"/>
    <w:rsid w:val="00B230EC"/>
    <w:rsid w:val="00B367FB"/>
    <w:rsid w:val="00B52738"/>
    <w:rsid w:val="00B56EDC"/>
    <w:rsid w:val="00B94A75"/>
    <w:rsid w:val="00BA2BA6"/>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511B"/>
    <w:rsid w:val="00D66911"/>
    <w:rsid w:val="00D747AE"/>
    <w:rsid w:val="00D76A9E"/>
    <w:rsid w:val="00D9226C"/>
    <w:rsid w:val="00DA20BD"/>
    <w:rsid w:val="00DB122C"/>
    <w:rsid w:val="00DC3829"/>
    <w:rsid w:val="00DD3BA1"/>
    <w:rsid w:val="00DD4AA7"/>
    <w:rsid w:val="00DE50DB"/>
    <w:rsid w:val="00DF6AE1"/>
    <w:rsid w:val="00E06B18"/>
    <w:rsid w:val="00E46FD5"/>
    <w:rsid w:val="00E544BB"/>
    <w:rsid w:val="00E56545"/>
    <w:rsid w:val="00E64A48"/>
    <w:rsid w:val="00EA4725"/>
    <w:rsid w:val="00EA5D4F"/>
    <w:rsid w:val="00EB6C56"/>
    <w:rsid w:val="00EC687E"/>
    <w:rsid w:val="00ED54E0"/>
    <w:rsid w:val="00EE175A"/>
    <w:rsid w:val="00EE3CAF"/>
    <w:rsid w:val="00EF2394"/>
    <w:rsid w:val="00F14644"/>
    <w:rsid w:val="00F17777"/>
    <w:rsid w:val="00F3021D"/>
    <w:rsid w:val="00F32397"/>
    <w:rsid w:val="00F35A6A"/>
    <w:rsid w:val="00F36972"/>
    <w:rsid w:val="00F40595"/>
    <w:rsid w:val="00FA5EBC"/>
    <w:rsid w:val="00FA77F3"/>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E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DD4AA7"/>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contact@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con.agriculture.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ontact@agriculture.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riculture.gov.a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589</Words>
  <Characters>3542</Characters>
  <Application>Microsoft Office Word</Application>
  <DocSecurity>0</DocSecurity>
  <Lines>93</Lines>
  <Paragraphs>75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15</cp:revision>
  <dcterms:created xsi:type="dcterms:W3CDTF">2017-07-03T11:19:00Z</dcterms:created>
  <dcterms:modified xsi:type="dcterms:W3CDTF">2023-03-14T08:43:00Z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G/SPS/N/AUS/562</vt:lpwstr>
  </property>
  <property fmtid="{D5CDD505-2E9C-101B-9397-08002B2CF9AE}" pid="3" name="TitusGUID">
    <vt:lpwstr>c1b89c1c-12a2-49b5-b424-9a7030669c49</vt:lpwstr>
  </property>
  <property fmtid="{D5CDD505-2E9C-101B-9397-08002B2CF9AE}" pid="4" name="WTOCLASSIFICATION">
    <vt:lpwstr>WTO OFFICIAL</vt:lpwstr>
  </property>
</Properties>
</file>