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006C3C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490235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06C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06C3C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Brazil</w:t>
            </w:r>
            <w:bookmarkEnd w:id="1"/>
          </w:p>
          <w:p w:rsidR="00EA4725" w:rsidRPr="00441372" w:rsidRDefault="00006C3C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49023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6C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6C3C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The Brazilian Health Regulatory Agency (</w:t>
            </w:r>
            <w:proofErr w:type="spellStart"/>
            <w:r>
              <w:t>ANVISA</w:t>
            </w:r>
            <w:proofErr w:type="spellEnd"/>
            <w:r>
              <w:t>)</w:t>
            </w:r>
            <w:bookmarkStart w:id="3" w:name="sps2a"/>
            <w:bookmarkEnd w:id="3"/>
          </w:p>
        </w:tc>
      </w:tr>
      <w:tr w:rsidR="0049023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6C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6C3C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07051; ICS Code(s): 13, 65</w:t>
            </w:r>
            <w:bookmarkStart w:id="4" w:name="sps3a"/>
            <w:bookmarkEnd w:id="4"/>
          </w:p>
        </w:tc>
      </w:tr>
      <w:tr w:rsidR="0049023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6C3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6C3C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006C3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006C3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49023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6C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6C3C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Draft resolution number 592, 21 January 2019, regarding the active ingredient M02 - </w:t>
            </w:r>
            <w:proofErr w:type="spellStart"/>
            <w:r>
              <w:t>MANCOZEBE</w:t>
            </w:r>
            <w:proofErr w:type="spellEnd"/>
            <w:r>
              <w:t xml:space="preserve"> of the Monograph List of Active Ingredients for Pesticides, Household Cleaning Products and Wood Preservers, published by Resolution - RE n° 165 of 29 August 2003, on the Brazilian Official Gazette (DOU - </w:t>
            </w:r>
            <w:proofErr w:type="spellStart"/>
            <w:r>
              <w:t>Diário</w:t>
            </w:r>
            <w:proofErr w:type="spellEnd"/>
            <w:r>
              <w:t xml:space="preserve"> </w:t>
            </w:r>
            <w:proofErr w:type="spellStart"/>
            <w:r>
              <w:t>Oficial</w:t>
            </w:r>
            <w:proofErr w:type="spellEnd"/>
            <w:r>
              <w:t xml:space="preserve"> da </w:t>
            </w:r>
            <w:proofErr w:type="spellStart"/>
            <w:r>
              <w:t>União</w:t>
            </w:r>
            <w:proofErr w:type="spellEnd"/>
            <w:r>
              <w:t>) of 2 September 2003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Portuguese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6</w:t>
            </w:r>
            <w:bookmarkEnd w:id="11"/>
          </w:p>
          <w:p w:rsidR="00EA4725" w:rsidRPr="00441372" w:rsidRDefault="00521F9B" w:rsidP="00441372">
            <w:pPr>
              <w:spacing w:after="120"/>
            </w:pPr>
            <w:hyperlink r:id="rId7" w:tgtFrame="_blank" w:history="1">
              <w:r w:rsidR="00006C3C">
                <w:rPr>
                  <w:color w:val="0000FF"/>
                  <w:u w:val="single"/>
                </w:rPr>
                <w:t>http://portal.anvisa.gov.br/documents/10181/5267274/CONSULTA+P%C3%9ABLICA+N+592+COPSI+GGTOX.pdf/4971258c-b83f-42b2-8768-4527ed779a0a</w:t>
              </w:r>
            </w:hyperlink>
            <w:bookmarkStart w:id="12" w:name="sps5d"/>
            <w:bookmarkEnd w:id="12"/>
          </w:p>
        </w:tc>
      </w:tr>
      <w:tr w:rsidR="0049023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6C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6C3C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This Draft resolution includes the lettuce culture with safety security period of seven days in the modality of foliar use(application), for the active ingredient M02 - </w:t>
            </w:r>
            <w:proofErr w:type="spellStart"/>
            <w:r>
              <w:t>MANCOZEBE</w:t>
            </w:r>
            <w:proofErr w:type="spellEnd"/>
            <w:r>
              <w:t xml:space="preserve"> in the Relation of Monographies of Active Ingredients of Pesticides, Household Cleaning Products and Wood Preservers.</w:t>
            </w:r>
            <w:bookmarkStart w:id="13" w:name="sps6a"/>
            <w:bookmarkEnd w:id="13"/>
          </w:p>
        </w:tc>
      </w:tr>
      <w:tr w:rsidR="0049023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6C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6C3C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49023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6C3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6C3C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006C3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006C3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006C3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006C3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006C3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006C3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006C3C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49023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6C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6C3C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49023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6C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6C3C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a"/>
            <w:bookmarkEnd w:id="32"/>
          </w:p>
          <w:p w:rsidR="00EA4725" w:rsidRPr="00441372" w:rsidRDefault="00006C3C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3" w:name="sps10bisa"/>
            <w:bookmarkEnd w:id="33"/>
          </w:p>
        </w:tc>
      </w:tr>
      <w:tr w:rsidR="0049023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6C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6C3C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5" w:name="sps11a"/>
            <w:bookmarkEnd w:id="35"/>
          </w:p>
          <w:p w:rsidR="00EA4725" w:rsidRPr="00441372" w:rsidRDefault="00006C3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49023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6C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6C3C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20 February 2019</w:t>
            </w:r>
            <w:bookmarkEnd w:id="39"/>
          </w:p>
          <w:p w:rsidR="00EA4725" w:rsidRPr="00441372" w:rsidRDefault="00006C3C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490235" w:rsidRPr="00DD4D47" w:rsidRDefault="00006C3C">
            <w:pPr>
              <w:rPr>
                <w:lang w:val="fr-CH"/>
              </w:rPr>
            </w:pPr>
            <w:proofErr w:type="spellStart"/>
            <w:r w:rsidRPr="00DD4D47">
              <w:rPr>
                <w:lang w:val="fr-CH"/>
              </w:rPr>
              <w:t>Assessoria</w:t>
            </w:r>
            <w:proofErr w:type="spellEnd"/>
            <w:r w:rsidRPr="00DD4D47">
              <w:rPr>
                <w:lang w:val="fr-CH"/>
              </w:rPr>
              <w:t xml:space="preserve"> de </w:t>
            </w:r>
            <w:proofErr w:type="spellStart"/>
            <w:r w:rsidRPr="00DD4D47">
              <w:rPr>
                <w:lang w:val="fr-CH"/>
              </w:rPr>
              <w:t>Assuntos</w:t>
            </w:r>
            <w:proofErr w:type="spellEnd"/>
            <w:r w:rsidRPr="00DD4D47">
              <w:rPr>
                <w:lang w:val="fr-CH"/>
              </w:rPr>
              <w:t xml:space="preserve"> </w:t>
            </w:r>
            <w:proofErr w:type="spellStart"/>
            <w:r w:rsidRPr="00DD4D47">
              <w:rPr>
                <w:lang w:val="fr-CH"/>
              </w:rPr>
              <w:t>Internacionais</w:t>
            </w:r>
            <w:proofErr w:type="spellEnd"/>
            <w:r w:rsidRPr="00DD4D47">
              <w:rPr>
                <w:lang w:val="fr-CH"/>
              </w:rPr>
              <w:t xml:space="preserve"> - </w:t>
            </w:r>
            <w:proofErr w:type="spellStart"/>
            <w:r w:rsidRPr="00DD4D47">
              <w:rPr>
                <w:lang w:val="fr-CH"/>
              </w:rPr>
              <w:t>AINTE</w:t>
            </w:r>
            <w:proofErr w:type="spellEnd"/>
          </w:p>
          <w:p w:rsidR="00490235" w:rsidRPr="00DD4D47" w:rsidRDefault="00006C3C">
            <w:pPr>
              <w:rPr>
                <w:lang w:val="fr-CH"/>
              </w:rPr>
            </w:pPr>
            <w:r w:rsidRPr="00DD4D47">
              <w:rPr>
                <w:lang w:val="fr-CH"/>
              </w:rPr>
              <w:t xml:space="preserve">International </w:t>
            </w:r>
            <w:proofErr w:type="spellStart"/>
            <w:r w:rsidRPr="00DD4D47">
              <w:rPr>
                <w:lang w:val="fr-CH"/>
              </w:rPr>
              <w:t>Affairs</w:t>
            </w:r>
            <w:proofErr w:type="spellEnd"/>
            <w:r w:rsidRPr="00DD4D47">
              <w:rPr>
                <w:lang w:val="fr-CH"/>
              </w:rPr>
              <w:t xml:space="preserve"> Office</w:t>
            </w:r>
          </w:p>
          <w:p w:rsidR="00490235" w:rsidRPr="00DD4D47" w:rsidRDefault="00006C3C">
            <w:pPr>
              <w:rPr>
                <w:lang w:val="es-ES"/>
              </w:rPr>
            </w:pPr>
            <w:proofErr w:type="spellStart"/>
            <w:r w:rsidRPr="00DD4D47">
              <w:rPr>
                <w:lang w:val="es-ES"/>
              </w:rPr>
              <w:t>Agência</w:t>
            </w:r>
            <w:proofErr w:type="spellEnd"/>
            <w:r w:rsidRPr="00DD4D47">
              <w:rPr>
                <w:lang w:val="es-ES"/>
              </w:rPr>
              <w:t xml:space="preserve"> Nacional de </w:t>
            </w:r>
            <w:proofErr w:type="spellStart"/>
            <w:r w:rsidRPr="00DD4D47">
              <w:rPr>
                <w:lang w:val="es-ES"/>
              </w:rPr>
              <w:t>Vigilância</w:t>
            </w:r>
            <w:proofErr w:type="spellEnd"/>
            <w:r w:rsidRPr="00DD4D47">
              <w:rPr>
                <w:lang w:val="es-ES"/>
              </w:rPr>
              <w:t xml:space="preserve"> </w:t>
            </w:r>
            <w:proofErr w:type="spellStart"/>
            <w:r w:rsidRPr="00DD4D47">
              <w:rPr>
                <w:lang w:val="es-ES"/>
              </w:rPr>
              <w:t>Sanitária</w:t>
            </w:r>
            <w:proofErr w:type="spellEnd"/>
            <w:r w:rsidRPr="00DD4D47">
              <w:rPr>
                <w:lang w:val="es-ES"/>
              </w:rPr>
              <w:t xml:space="preserve"> - </w:t>
            </w:r>
            <w:proofErr w:type="spellStart"/>
            <w:r w:rsidRPr="00DD4D47">
              <w:rPr>
                <w:lang w:val="es-ES"/>
              </w:rPr>
              <w:t>Anvisa</w:t>
            </w:r>
            <w:proofErr w:type="spellEnd"/>
          </w:p>
          <w:p w:rsidR="00490235" w:rsidRDefault="00006C3C">
            <w:r>
              <w:t>Brazilian Health Regulatory Agency</w:t>
            </w:r>
          </w:p>
          <w:p w:rsidR="00490235" w:rsidRDefault="00006C3C">
            <w:r>
              <w:t>Tel: +(55 61) 3462 5402/5404/5406</w:t>
            </w:r>
          </w:p>
          <w:p w:rsidR="00490235" w:rsidRDefault="00006C3C">
            <w:pPr>
              <w:spacing w:after="120"/>
            </w:pPr>
            <w:r>
              <w:t>E-mail: rel@anvisa.gov.br</w:t>
            </w:r>
            <w:bookmarkStart w:id="42" w:name="sps12d"/>
            <w:bookmarkEnd w:id="42"/>
          </w:p>
        </w:tc>
      </w:tr>
      <w:tr w:rsidR="00490235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06C3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06C3C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490235" w:rsidRPr="00DD4D47" w:rsidRDefault="00006C3C">
            <w:pPr>
              <w:rPr>
                <w:lang w:val="fr-CH"/>
              </w:rPr>
            </w:pPr>
            <w:proofErr w:type="spellStart"/>
            <w:r w:rsidRPr="00DD4D47">
              <w:rPr>
                <w:lang w:val="fr-CH"/>
              </w:rPr>
              <w:t>Assessoria</w:t>
            </w:r>
            <w:proofErr w:type="spellEnd"/>
            <w:r w:rsidRPr="00DD4D47">
              <w:rPr>
                <w:lang w:val="fr-CH"/>
              </w:rPr>
              <w:t xml:space="preserve"> de </w:t>
            </w:r>
            <w:proofErr w:type="spellStart"/>
            <w:r w:rsidRPr="00DD4D47">
              <w:rPr>
                <w:lang w:val="fr-CH"/>
              </w:rPr>
              <w:t>Assuntos</w:t>
            </w:r>
            <w:proofErr w:type="spellEnd"/>
            <w:r w:rsidRPr="00DD4D47">
              <w:rPr>
                <w:lang w:val="fr-CH"/>
              </w:rPr>
              <w:t xml:space="preserve"> </w:t>
            </w:r>
            <w:proofErr w:type="spellStart"/>
            <w:r w:rsidRPr="00DD4D47">
              <w:rPr>
                <w:lang w:val="fr-CH"/>
              </w:rPr>
              <w:t>Internacionais</w:t>
            </w:r>
            <w:proofErr w:type="spellEnd"/>
            <w:r w:rsidRPr="00DD4D47">
              <w:rPr>
                <w:lang w:val="fr-CH"/>
              </w:rPr>
              <w:t xml:space="preserve"> - </w:t>
            </w:r>
            <w:proofErr w:type="spellStart"/>
            <w:r w:rsidRPr="00DD4D47">
              <w:rPr>
                <w:lang w:val="fr-CH"/>
              </w:rPr>
              <w:t>AINTE</w:t>
            </w:r>
            <w:proofErr w:type="spellEnd"/>
          </w:p>
          <w:p w:rsidR="00490235" w:rsidRPr="00DD4D47" w:rsidRDefault="00006C3C">
            <w:pPr>
              <w:rPr>
                <w:lang w:val="fr-CH"/>
              </w:rPr>
            </w:pPr>
            <w:r w:rsidRPr="00DD4D47">
              <w:rPr>
                <w:lang w:val="fr-CH"/>
              </w:rPr>
              <w:t xml:space="preserve">International </w:t>
            </w:r>
            <w:proofErr w:type="spellStart"/>
            <w:r w:rsidRPr="00DD4D47">
              <w:rPr>
                <w:lang w:val="fr-CH"/>
              </w:rPr>
              <w:t>Affairs</w:t>
            </w:r>
            <w:proofErr w:type="spellEnd"/>
            <w:r w:rsidRPr="00DD4D47">
              <w:rPr>
                <w:lang w:val="fr-CH"/>
              </w:rPr>
              <w:t xml:space="preserve"> Office</w:t>
            </w:r>
          </w:p>
          <w:p w:rsidR="00490235" w:rsidRPr="00DD4D47" w:rsidRDefault="00006C3C">
            <w:pPr>
              <w:rPr>
                <w:lang w:val="es-ES"/>
              </w:rPr>
            </w:pPr>
            <w:proofErr w:type="spellStart"/>
            <w:r w:rsidRPr="00DD4D47">
              <w:rPr>
                <w:lang w:val="es-ES"/>
              </w:rPr>
              <w:t>Agência</w:t>
            </w:r>
            <w:proofErr w:type="spellEnd"/>
            <w:r w:rsidRPr="00DD4D47">
              <w:rPr>
                <w:lang w:val="es-ES"/>
              </w:rPr>
              <w:t xml:space="preserve"> Nacional de </w:t>
            </w:r>
            <w:proofErr w:type="spellStart"/>
            <w:r w:rsidRPr="00DD4D47">
              <w:rPr>
                <w:lang w:val="es-ES"/>
              </w:rPr>
              <w:t>Vigilância</w:t>
            </w:r>
            <w:proofErr w:type="spellEnd"/>
            <w:r w:rsidRPr="00DD4D47">
              <w:rPr>
                <w:lang w:val="es-ES"/>
              </w:rPr>
              <w:t xml:space="preserve"> </w:t>
            </w:r>
            <w:proofErr w:type="spellStart"/>
            <w:r w:rsidRPr="00DD4D47">
              <w:rPr>
                <w:lang w:val="es-ES"/>
              </w:rPr>
              <w:t>Sanitária</w:t>
            </w:r>
            <w:proofErr w:type="spellEnd"/>
            <w:r w:rsidRPr="00DD4D47">
              <w:rPr>
                <w:lang w:val="es-ES"/>
              </w:rPr>
              <w:t xml:space="preserve"> - </w:t>
            </w:r>
            <w:proofErr w:type="spellStart"/>
            <w:r w:rsidRPr="00DD4D47">
              <w:rPr>
                <w:lang w:val="es-ES"/>
              </w:rPr>
              <w:t>Anvisa</w:t>
            </w:r>
            <w:proofErr w:type="spellEnd"/>
          </w:p>
          <w:p w:rsidR="00490235" w:rsidRDefault="00006C3C">
            <w:r>
              <w:t>Brazilian Health Regulatory Agency</w:t>
            </w:r>
          </w:p>
          <w:p w:rsidR="00490235" w:rsidRDefault="00006C3C">
            <w:r>
              <w:t>Tel: +(55 61) 3462 5402/5404/5406</w:t>
            </w:r>
          </w:p>
          <w:p w:rsidR="00490235" w:rsidRDefault="00006C3C">
            <w:pPr>
              <w:spacing w:after="120"/>
            </w:pPr>
            <w:r>
              <w:t>E-mail: rel@anvisa.gov.br</w:t>
            </w:r>
            <w:bookmarkStart w:id="45" w:name="sps13c"/>
            <w:bookmarkEnd w:id="45"/>
          </w:p>
        </w:tc>
      </w:tr>
    </w:tbl>
    <w:p w:rsidR="007141CF" w:rsidRPr="00441372" w:rsidRDefault="00521F9B" w:rsidP="00441372"/>
    <w:sectPr w:rsidR="007141CF" w:rsidRPr="00441372" w:rsidSect="00DD4D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62A" w:rsidRDefault="00006C3C">
      <w:r>
        <w:separator/>
      </w:r>
    </w:p>
  </w:endnote>
  <w:endnote w:type="continuationSeparator" w:id="0">
    <w:p w:rsidR="00B6362A" w:rsidRDefault="00006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D4D47" w:rsidRDefault="00DD4D47" w:rsidP="00DD4D4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D4D47" w:rsidRDefault="00DD4D47" w:rsidP="00DD4D4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006C3C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62A" w:rsidRDefault="00006C3C">
      <w:r>
        <w:separator/>
      </w:r>
    </w:p>
  </w:footnote>
  <w:footnote w:type="continuationSeparator" w:id="0">
    <w:p w:rsidR="00B6362A" w:rsidRDefault="00006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D47" w:rsidRPr="00DD4D47" w:rsidRDefault="00DD4D47" w:rsidP="00DD4D4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4D47">
      <w:t>G/SPS/N/BRA/1471</w:t>
    </w:r>
  </w:p>
  <w:p w:rsidR="00DD4D47" w:rsidRPr="00DD4D47" w:rsidRDefault="00DD4D47" w:rsidP="00DD4D4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D4D47" w:rsidRPr="00DD4D47" w:rsidRDefault="00DD4D47" w:rsidP="00DD4D4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4D47">
      <w:t xml:space="preserve">- </w:t>
    </w:r>
    <w:r w:rsidRPr="00DD4D47">
      <w:fldChar w:fldCharType="begin"/>
    </w:r>
    <w:r w:rsidRPr="00DD4D47">
      <w:instrText xml:space="preserve"> PAGE </w:instrText>
    </w:r>
    <w:r w:rsidRPr="00DD4D47">
      <w:fldChar w:fldCharType="separate"/>
    </w:r>
    <w:r w:rsidR="00521F9B">
      <w:rPr>
        <w:noProof/>
      </w:rPr>
      <w:t>2</w:t>
    </w:r>
    <w:r w:rsidRPr="00DD4D47">
      <w:fldChar w:fldCharType="end"/>
    </w:r>
    <w:r w:rsidRPr="00DD4D47">
      <w:t xml:space="preserve"> -</w:t>
    </w:r>
  </w:p>
  <w:p w:rsidR="00EA4725" w:rsidRPr="00DD4D47" w:rsidRDefault="00521F9B" w:rsidP="00DD4D4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D47" w:rsidRPr="00DD4D47" w:rsidRDefault="00DD4D47" w:rsidP="00DD4D4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4D47">
      <w:t>G/SPS/N/BRA/1471</w:t>
    </w:r>
  </w:p>
  <w:p w:rsidR="00DD4D47" w:rsidRPr="00DD4D47" w:rsidRDefault="00DD4D47" w:rsidP="00DD4D4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D4D47" w:rsidRPr="00DD4D47" w:rsidRDefault="00DD4D47" w:rsidP="00DD4D4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4D47">
      <w:t xml:space="preserve">- </w:t>
    </w:r>
    <w:r w:rsidRPr="00DD4D47">
      <w:fldChar w:fldCharType="begin"/>
    </w:r>
    <w:r w:rsidRPr="00DD4D47">
      <w:instrText xml:space="preserve"> PAGE </w:instrText>
    </w:r>
    <w:r w:rsidRPr="00DD4D47">
      <w:fldChar w:fldCharType="separate"/>
    </w:r>
    <w:r w:rsidRPr="00DD4D47">
      <w:rPr>
        <w:noProof/>
      </w:rPr>
      <w:t>2</w:t>
    </w:r>
    <w:r w:rsidRPr="00DD4D47">
      <w:fldChar w:fldCharType="end"/>
    </w:r>
    <w:r w:rsidRPr="00DD4D47">
      <w:t xml:space="preserve"> -</w:t>
    </w:r>
  </w:p>
  <w:p w:rsidR="00EA4725" w:rsidRPr="00DD4D47" w:rsidRDefault="00521F9B" w:rsidP="00DD4D4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90235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21F9B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D4D4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490235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DD4D47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521F9B" w:rsidP="00422B6F">
          <w:pPr>
            <w:jc w:val="right"/>
            <w:rPr>
              <w:b/>
              <w:szCs w:val="16"/>
            </w:rPr>
          </w:pPr>
        </w:p>
      </w:tc>
    </w:tr>
    <w:tr w:rsidR="00490235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521F9B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D4D47" w:rsidRDefault="00DD4D47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G/SPS/N/BRA/1471</w:t>
          </w:r>
        </w:p>
        <w:bookmarkEnd w:id="47"/>
        <w:p w:rsidR="00656ABC" w:rsidRPr="00EA4725" w:rsidRDefault="00521F9B" w:rsidP="00656ABC">
          <w:pPr>
            <w:jc w:val="right"/>
            <w:rPr>
              <w:b/>
              <w:szCs w:val="16"/>
            </w:rPr>
          </w:pPr>
        </w:p>
      </w:tc>
    </w:tr>
    <w:tr w:rsidR="00490235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21F9B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965DB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23 January 2019</w:t>
          </w:r>
        </w:p>
      </w:tc>
    </w:tr>
    <w:tr w:rsidR="00490235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06C3C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9965DB">
            <w:rPr>
              <w:color w:val="FF0000"/>
              <w:szCs w:val="16"/>
            </w:rPr>
            <w:t>19-0364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06C3C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521F9B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521F9B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490235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DD4D47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DD4D47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521F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33057C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3A22CDE" w:tentative="1">
      <w:start w:val="1"/>
      <w:numFmt w:val="lowerLetter"/>
      <w:lvlText w:val="%2."/>
      <w:lvlJc w:val="left"/>
      <w:pPr>
        <w:ind w:left="1080" w:hanging="360"/>
      </w:pPr>
    </w:lvl>
    <w:lvl w:ilvl="2" w:tplc="89F28BFC" w:tentative="1">
      <w:start w:val="1"/>
      <w:numFmt w:val="lowerRoman"/>
      <w:lvlText w:val="%3."/>
      <w:lvlJc w:val="right"/>
      <w:pPr>
        <w:ind w:left="1800" w:hanging="180"/>
      </w:pPr>
    </w:lvl>
    <w:lvl w:ilvl="3" w:tplc="A782B6AE" w:tentative="1">
      <w:start w:val="1"/>
      <w:numFmt w:val="decimal"/>
      <w:lvlText w:val="%4."/>
      <w:lvlJc w:val="left"/>
      <w:pPr>
        <w:ind w:left="2520" w:hanging="360"/>
      </w:pPr>
    </w:lvl>
    <w:lvl w:ilvl="4" w:tplc="CBD65A82" w:tentative="1">
      <w:start w:val="1"/>
      <w:numFmt w:val="lowerLetter"/>
      <w:lvlText w:val="%5."/>
      <w:lvlJc w:val="left"/>
      <w:pPr>
        <w:ind w:left="3240" w:hanging="360"/>
      </w:pPr>
    </w:lvl>
    <w:lvl w:ilvl="5" w:tplc="CAD021B8" w:tentative="1">
      <w:start w:val="1"/>
      <w:numFmt w:val="lowerRoman"/>
      <w:lvlText w:val="%6."/>
      <w:lvlJc w:val="right"/>
      <w:pPr>
        <w:ind w:left="3960" w:hanging="180"/>
      </w:pPr>
    </w:lvl>
    <w:lvl w:ilvl="6" w:tplc="FCA4C8BC" w:tentative="1">
      <w:start w:val="1"/>
      <w:numFmt w:val="decimal"/>
      <w:lvlText w:val="%7."/>
      <w:lvlJc w:val="left"/>
      <w:pPr>
        <w:ind w:left="4680" w:hanging="360"/>
      </w:pPr>
    </w:lvl>
    <w:lvl w:ilvl="7" w:tplc="4A2E2896" w:tentative="1">
      <w:start w:val="1"/>
      <w:numFmt w:val="lowerLetter"/>
      <w:lvlText w:val="%8."/>
      <w:lvlJc w:val="left"/>
      <w:pPr>
        <w:ind w:left="5400" w:hanging="360"/>
      </w:pPr>
    </w:lvl>
    <w:lvl w:ilvl="8" w:tplc="66CE453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35"/>
    <w:rsid w:val="00006C3C"/>
    <w:rsid w:val="00490235"/>
    <w:rsid w:val="00521F9B"/>
    <w:rsid w:val="009965DB"/>
    <w:rsid w:val="00B6362A"/>
    <w:rsid w:val="00DD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ortal.anvisa.gov.br/documents/10181/5267274/CONSULTA+P%C3%9ABLICA+N+592+COPSI+GGTOX.pdf/4971258c-b83f-42b2-8768-4527ed779a0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512</Words>
  <Characters>3011</Characters>
  <Application>Microsoft Office Word</Application>
  <DocSecurity>0</DocSecurity>
  <Lines>76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2019-01-23T07:23:00Z</dcterms:created>
  <dcterms:modified xsi:type="dcterms:W3CDTF">2019-01-23T08:44:00Z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G/SPS/N/BRA/1471</vt:lpwstr>
  </property>
</Properties>
</file>