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75BF" w14:textId="77777777" w:rsidR="00AD0FDA" w:rsidRPr="00934B4C" w:rsidRDefault="00B553BB" w:rsidP="00934B4C">
      <w:pPr>
        <w:pStyle w:val="Title"/>
        <w:rPr>
          <w:caps w:val="0"/>
          <w:kern w:val="0"/>
        </w:rPr>
      </w:pPr>
      <w:r w:rsidRPr="00934B4C">
        <w:rPr>
          <w:caps w:val="0"/>
          <w:kern w:val="0"/>
        </w:rPr>
        <w:t>NOTIFICATION</w:t>
      </w:r>
    </w:p>
    <w:p w14:paraId="061DFCC7" w14:textId="77777777" w:rsidR="00AD0FDA" w:rsidRPr="00934B4C" w:rsidRDefault="00B553BB" w:rsidP="00934B4C">
      <w:pPr>
        <w:pStyle w:val="Title3"/>
      </w:pPr>
      <w:r w:rsidRPr="00934B4C">
        <w:t>Addendum</w:t>
      </w:r>
    </w:p>
    <w:p w14:paraId="47771058" w14:textId="77777777" w:rsidR="007141CF" w:rsidRPr="00934B4C" w:rsidRDefault="00B553BB" w:rsidP="00934B4C">
      <w:pPr>
        <w:spacing w:after="120"/>
      </w:pPr>
      <w:r w:rsidRPr="00934B4C">
        <w:t xml:space="preserve">The following communication, received on </w:t>
      </w:r>
      <w:bookmarkStart w:id="0" w:name="spsDateReception"/>
      <w:r w:rsidRPr="00934B4C">
        <w:t>6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DBAE6B2" w14:textId="77777777" w:rsidR="00AD0FDA" w:rsidRPr="00934B4C" w:rsidRDefault="00AD0FDA" w:rsidP="00934B4C"/>
    <w:p w14:paraId="463115A1" w14:textId="77777777" w:rsidR="00AD0FDA" w:rsidRPr="00934B4C" w:rsidRDefault="00B553BB" w:rsidP="00934B4C">
      <w:pPr>
        <w:jc w:val="center"/>
        <w:rPr>
          <w:b/>
        </w:rPr>
      </w:pPr>
      <w:r w:rsidRPr="00934B4C">
        <w:rPr>
          <w:b/>
        </w:rPr>
        <w:t>_______________</w:t>
      </w:r>
    </w:p>
    <w:p w14:paraId="64178898" w14:textId="77777777" w:rsidR="00AD0FDA" w:rsidRPr="00934B4C" w:rsidRDefault="00AD0FDA" w:rsidP="00934B4C"/>
    <w:p w14:paraId="75E0178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94821" w14:paraId="79B2919F" w14:textId="77777777" w:rsidTr="00D0271D">
        <w:tc>
          <w:tcPr>
            <w:tcW w:w="9242" w:type="dxa"/>
            <w:shd w:val="clear" w:color="auto" w:fill="auto"/>
          </w:tcPr>
          <w:p w14:paraId="30F31D2A" w14:textId="77777777" w:rsidR="00AD0FDA" w:rsidRPr="00934B4C" w:rsidRDefault="00B553BB" w:rsidP="00934B4C">
            <w:pPr>
              <w:spacing w:after="240"/>
              <w:rPr>
                <w:u w:val="single"/>
              </w:rPr>
            </w:pPr>
            <w:r w:rsidRPr="00934B4C">
              <w:rPr>
                <w:u w:val="single"/>
              </w:rPr>
              <w:t>RMD-20-02 Risk management Document on Shipborne Dunnage Program</w:t>
            </w:r>
            <w:bookmarkStart w:id="4" w:name="spsTitle"/>
            <w:bookmarkEnd w:id="4"/>
          </w:p>
        </w:tc>
      </w:tr>
      <w:tr w:rsidR="00994821" w14:paraId="51B8A083" w14:textId="77777777" w:rsidTr="00D0271D">
        <w:tc>
          <w:tcPr>
            <w:tcW w:w="9242" w:type="dxa"/>
            <w:shd w:val="clear" w:color="auto" w:fill="auto"/>
          </w:tcPr>
          <w:p w14:paraId="528977E6" w14:textId="5591CAE8" w:rsidR="00AD0FDA" w:rsidRPr="00934B4C" w:rsidRDefault="00B553BB" w:rsidP="00934B4C">
            <w:pPr>
              <w:spacing w:after="240"/>
              <w:rPr>
                <w:u w:val="single"/>
              </w:rPr>
            </w:pPr>
            <w:r w:rsidRPr="00934B4C">
              <w:t>Since 2008, all dunnage that is discharged in Canada is considered non-compliant as segregation of International Standards for Phytosanitary Measures (</w:t>
            </w:r>
            <w:proofErr w:type="spellStart"/>
            <w:r w:rsidRPr="00934B4C">
              <w:t>ISPM</w:t>
            </w:r>
            <w:proofErr w:type="spellEnd"/>
            <w:r w:rsidRPr="00934B4C">
              <w:t xml:space="preserve"> 15)-compliant and non-compliant dunnage after discharge has been difficult. Inspection after discharge through piles of dunnage is a safety hazard and inefficient. Also, the Canadian Food Inspection Agency (</w:t>
            </w:r>
            <w:proofErr w:type="spellStart"/>
            <w:r w:rsidRPr="00934B4C">
              <w:t>CFIA</w:t>
            </w:r>
            <w:proofErr w:type="spellEnd"/>
            <w:r w:rsidRPr="00934B4C">
              <w:t>) periodically finds signs of living pests in ISPM-15-stamped wood packaging material, including shipborne dunnage. RMD</w:t>
            </w:r>
            <w:r>
              <w:noBreakHyphen/>
            </w:r>
            <w:r w:rsidRPr="00934B4C">
              <w:t>20</w:t>
            </w:r>
            <w:r>
              <w:noBreakHyphen/>
            </w:r>
            <w:r w:rsidRPr="00934B4C">
              <w:t>02</w:t>
            </w:r>
            <w:r>
              <w:t> </w:t>
            </w:r>
            <w:r w:rsidRPr="00934B4C">
              <w:t>proposed four risk management options to uniformly, safely and efficiently manage shipborne dunnage brought into Canada. The recommended option (option 4) is an audit-based program with preventive control plans that restrict reuse of shipborne dunnage during low-risk periods and asks for mandatory disposal during high-risk periods.</w:t>
            </w:r>
          </w:p>
          <w:p w14:paraId="1407DCC8" w14:textId="77777777" w:rsidR="00994821" w:rsidRPr="00934B4C" w:rsidRDefault="00B553BB" w:rsidP="00934B4C">
            <w:pPr>
              <w:spacing w:after="240"/>
            </w:pPr>
            <w:r w:rsidRPr="00934B4C">
              <w:t xml:space="preserve">The recommended option, which received the majority of the support during the national and international consultation, is the selected option. It combines robust forest pest mitigation measures with a flexible and easy-to-apply approach that also promotes and encourages the use of </w:t>
            </w:r>
            <w:proofErr w:type="spellStart"/>
            <w:r w:rsidRPr="00934B4C">
              <w:t>ISPM</w:t>
            </w:r>
            <w:proofErr w:type="spellEnd"/>
            <w:r w:rsidRPr="00934B4C">
              <w:t xml:space="preserve"> 15 compliant material. The </w:t>
            </w:r>
            <w:proofErr w:type="spellStart"/>
            <w:r w:rsidRPr="00934B4C">
              <w:t>CFIA</w:t>
            </w:r>
            <w:proofErr w:type="spellEnd"/>
            <w:r w:rsidRPr="00934B4C">
              <w:t xml:space="preserve"> will be implementing option 4, as proposed with some improvements that were received during the consultation. The implementation of option 4 will require the relevant plant health directive (D-98-08) be amended to incorporate the new shipborne dunnage program, which will include a national and international consultation period.</w:t>
            </w:r>
          </w:p>
          <w:p w14:paraId="7C728DD8" w14:textId="77777777" w:rsidR="00994821" w:rsidRPr="00934B4C" w:rsidRDefault="00B553BB" w:rsidP="00934B4C">
            <w:pPr>
              <w:spacing w:after="240"/>
            </w:pPr>
            <w:r w:rsidRPr="00934B4C">
              <w:t xml:space="preserve">The effectiveness of the selected option will be assessed over the next several years. The </w:t>
            </w:r>
            <w:proofErr w:type="spellStart"/>
            <w:r w:rsidRPr="00934B4C">
              <w:t>CFIA</w:t>
            </w:r>
            <w:proofErr w:type="spellEnd"/>
            <w:r w:rsidRPr="00934B4C">
              <w:t xml:space="preserve"> is moving in a graduated direction that will permit </w:t>
            </w:r>
            <w:proofErr w:type="spellStart"/>
            <w:r w:rsidRPr="00934B4C">
              <w:t>ISPM</w:t>
            </w:r>
            <w:proofErr w:type="spellEnd"/>
            <w:r w:rsidRPr="00934B4C">
              <w:t xml:space="preserve"> 15 compliant dunnage to enter Canada without restrictions.</w:t>
            </w:r>
            <w:bookmarkStart w:id="5" w:name="spsMeasure"/>
            <w:bookmarkEnd w:id="5"/>
          </w:p>
        </w:tc>
      </w:tr>
      <w:tr w:rsidR="00994821" w14:paraId="21894DE4" w14:textId="77777777" w:rsidTr="00D0271D">
        <w:tc>
          <w:tcPr>
            <w:tcW w:w="9242" w:type="dxa"/>
            <w:shd w:val="clear" w:color="auto" w:fill="auto"/>
          </w:tcPr>
          <w:p w14:paraId="32F2A3F9" w14:textId="77777777" w:rsidR="00AD0FDA" w:rsidRPr="00934B4C" w:rsidRDefault="00B553BB" w:rsidP="00934B4C">
            <w:pPr>
              <w:spacing w:after="240"/>
              <w:rPr>
                <w:b/>
              </w:rPr>
            </w:pPr>
            <w:r w:rsidRPr="00934B4C">
              <w:rPr>
                <w:b/>
              </w:rPr>
              <w:t>This addendum concerns a:</w:t>
            </w:r>
          </w:p>
        </w:tc>
      </w:tr>
      <w:tr w:rsidR="00994821" w14:paraId="19FDEBDE" w14:textId="77777777" w:rsidTr="00D0271D">
        <w:tc>
          <w:tcPr>
            <w:tcW w:w="9242" w:type="dxa"/>
            <w:shd w:val="clear" w:color="auto" w:fill="auto"/>
          </w:tcPr>
          <w:p w14:paraId="2B7DF3C7" w14:textId="77777777" w:rsidR="00AD0FDA" w:rsidRPr="00934B4C" w:rsidRDefault="00B553B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94821" w14:paraId="02686D2E" w14:textId="77777777" w:rsidTr="00D0271D">
        <w:tc>
          <w:tcPr>
            <w:tcW w:w="9242" w:type="dxa"/>
            <w:shd w:val="clear" w:color="auto" w:fill="auto"/>
          </w:tcPr>
          <w:p w14:paraId="3D4E5D92" w14:textId="77777777" w:rsidR="00AD0FDA" w:rsidRPr="00934B4C" w:rsidRDefault="00B553B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94821" w14:paraId="27C8E0AB" w14:textId="77777777" w:rsidTr="00D0271D">
        <w:tc>
          <w:tcPr>
            <w:tcW w:w="9242" w:type="dxa"/>
            <w:shd w:val="clear" w:color="auto" w:fill="auto"/>
          </w:tcPr>
          <w:p w14:paraId="7B312798" w14:textId="77777777" w:rsidR="00AD0FDA" w:rsidRPr="00934B4C" w:rsidRDefault="00B553B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94821" w14:paraId="546DEFC0" w14:textId="77777777" w:rsidTr="00D0271D">
        <w:tc>
          <w:tcPr>
            <w:tcW w:w="9242" w:type="dxa"/>
            <w:shd w:val="clear" w:color="auto" w:fill="auto"/>
          </w:tcPr>
          <w:p w14:paraId="605FC0A2" w14:textId="77777777" w:rsidR="00AD0FDA" w:rsidRPr="00934B4C" w:rsidRDefault="00B553BB" w:rsidP="00934B4C">
            <w:pPr>
              <w:ind w:left="1440" w:hanging="873"/>
            </w:pPr>
            <w:r w:rsidRPr="00934B4C">
              <w:t>[ ]</w:t>
            </w:r>
            <w:bookmarkStart w:id="9" w:name="spsWithdraw"/>
            <w:bookmarkEnd w:id="9"/>
            <w:r w:rsidRPr="00934B4C">
              <w:tab/>
              <w:t>Withdrawal of proposed regulation</w:t>
            </w:r>
          </w:p>
        </w:tc>
      </w:tr>
      <w:tr w:rsidR="00994821" w14:paraId="6D54C8DE" w14:textId="77777777" w:rsidTr="00D0271D">
        <w:tc>
          <w:tcPr>
            <w:tcW w:w="9242" w:type="dxa"/>
            <w:shd w:val="clear" w:color="auto" w:fill="auto"/>
          </w:tcPr>
          <w:p w14:paraId="18937DFB" w14:textId="77777777" w:rsidR="00AD0FDA" w:rsidRPr="00934B4C" w:rsidRDefault="00B553BB" w:rsidP="00934B4C">
            <w:pPr>
              <w:ind w:left="1440" w:hanging="873"/>
            </w:pPr>
            <w:r w:rsidRPr="00934B4C">
              <w:t>[ ]</w:t>
            </w:r>
            <w:bookmarkStart w:id="10" w:name="spsModificationDate"/>
            <w:bookmarkEnd w:id="10"/>
            <w:r w:rsidRPr="00934B4C">
              <w:tab/>
              <w:t>Change in proposed date of adoption, publication or date of entry into force</w:t>
            </w:r>
          </w:p>
        </w:tc>
      </w:tr>
      <w:tr w:rsidR="00994821" w14:paraId="7E590F71" w14:textId="77777777" w:rsidTr="00D0271D">
        <w:tc>
          <w:tcPr>
            <w:tcW w:w="9242" w:type="dxa"/>
            <w:shd w:val="clear" w:color="auto" w:fill="auto"/>
          </w:tcPr>
          <w:p w14:paraId="68AADFD0" w14:textId="77777777" w:rsidR="00AD0FDA" w:rsidRPr="00934B4C" w:rsidRDefault="00B553B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94821" w14:paraId="0AA41279" w14:textId="77777777" w:rsidTr="00D0271D">
        <w:tc>
          <w:tcPr>
            <w:tcW w:w="9242" w:type="dxa"/>
            <w:shd w:val="clear" w:color="auto" w:fill="auto"/>
          </w:tcPr>
          <w:p w14:paraId="39B25CEF" w14:textId="77777777" w:rsidR="00AD0FDA" w:rsidRPr="00934B4C" w:rsidRDefault="00B553B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94821" w14:paraId="70D4B078" w14:textId="77777777" w:rsidTr="00D0271D">
        <w:tc>
          <w:tcPr>
            <w:tcW w:w="9242" w:type="dxa"/>
            <w:shd w:val="clear" w:color="auto" w:fill="auto"/>
          </w:tcPr>
          <w:p w14:paraId="536550AC" w14:textId="77777777" w:rsidR="00AD0FDA" w:rsidRPr="00934B4C" w:rsidRDefault="00B553BB"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94821" w14:paraId="7C7A18D2" w14:textId="77777777" w:rsidTr="00D0271D">
        <w:tc>
          <w:tcPr>
            <w:tcW w:w="9242" w:type="dxa"/>
            <w:shd w:val="clear" w:color="auto" w:fill="auto"/>
          </w:tcPr>
          <w:p w14:paraId="2A82F191" w14:textId="77777777" w:rsidR="00AD0FDA" w:rsidRPr="00934B4C" w:rsidRDefault="00B553BB"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94821" w14:paraId="5A0B5659" w14:textId="77777777" w:rsidTr="00D0271D">
        <w:tc>
          <w:tcPr>
            <w:tcW w:w="9242" w:type="dxa"/>
            <w:shd w:val="clear" w:color="auto" w:fill="auto"/>
          </w:tcPr>
          <w:p w14:paraId="731725A0" w14:textId="77777777" w:rsidR="00AD0FDA" w:rsidRPr="00934B4C" w:rsidRDefault="00B553BB" w:rsidP="00934B4C">
            <w:pPr>
              <w:spacing w:after="240"/>
            </w:pPr>
            <w:bookmarkStart w:id="18" w:name="spsCommentAddress"/>
            <w:bookmarkEnd w:id="18"/>
            <w:r w:rsidRPr="00934B4C">
              <w:t xml:space="preserve"> </w:t>
            </w:r>
          </w:p>
        </w:tc>
      </w:tr>
      <w:tr w:rsidR="00994821" w14:paraId="11B3E451" w14:textId="77777777" w:rsidTr="00D0271D">
        <w:tc>
          <w:tcPr>
            <w:tcW w:w="9242" w:type="dxa"/>
            <w:shd w:val="clear" w:color="auto" w:fill="auto"/>
          </w:tcPr>
          <w:p w14:paraId="7FFC6B78" w14:textId="77777777" w:rsidR="00AD0FDA" w:rsidRPr="00934B4C" w:rsidRDefault="00B553B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94821" w:rsidRPr="00936C7D" w14:paraId="13F042B2" w14:textId="77777777" w:rsidTr="00D0271D">
        <w:tc>
          <w:tcPr>
            <w:tcW w:w="9242" w:type="dxa"/>
            <w:shd w:val="clear" w:color="auto" w:fill="auto"/>
          </w:tcPr>
          <w:p w14:paraId="3D4AA582" w14:textId="77777777" w:rsidR="00AD0FDA" w:rsidRPr="00934B4C" w:rsidRDefault="00B553BB" w:rsidP="00934B4C">
            <w:r w:rsidRPr="00934B4C">
              <w:t>The document RMD-20-02 is available at the following webpage:</w:t>
            </w:r>
          </w:p>
          <w:p w14:paraId="73BC3AE6" w14:textId="77777777" w:rsidR="00994821" w:rsidRPr="00934B4C" w:rsidRDefault="003D6848" w:rsidP="00934B4C">
            <w:hyperlink r:id="rId7" w:history="1">
              <w:r w:rsidR="00B553BB" w:rsidRPr="00934B4C">
                <w:rPr>
                  <w:color w:val="0000FF"/>
                  <w:u w:val="single"/>
                </w:rPr>
                <w:t>https://inspection.canada.ca/plant-health/plant-pests-invasive-species/directives/pest-risk-management/rmd-20-02/eng/1616514111324/1616514111981</w:t>
              </w:r>
            </w:hyperlink>
            <w:r w:rsidR="00B553BB" w:rsidRPr="00934B4C">
              <w:t xml:space="preserve"> (English)</w:t>
            </w:r>
          </w:p>
          <w:p w14:paraId="07A67423" w14:textId="77777777" w:rsidR="007C7E07" w:rsidRDefault="003D6848" w:rsidP="00934B4C">
            <w:hyperlink r:id="rId8" w:history="1">
              <w:r w:rsidR="00B553BB" w:rsidRPr="00934B4C">
                <w:rPr>
                  <w:color w:val="0000FF"/>
                  <w:u w:val="single"/>
                </w:rPr>
                <w:t>https://inspection.canada.ca/protection-des-vegetaux/phytoravageurs-especes-envahissantes/directives/gestion-des-risques-phytosanitaire/dgr-20-02/fra/1616514111324/1616514111981</w:t>
              </w:r>
            </w:hyperlink>
            <w:r w:rsidR="00B553BB" w:rsidRPr="00934B4C">
              <w:t xml:space="preserve"> (French)</w:t>
            </w:r>
          </w:p>
          <w:p w14:paraId="0E556AE5" w14:textId="77777777" w:rsidR="007C7E07" w:rsidRDefault="007C7E07" w:rsidP="00934B4C"/>
          <w:p w14:paraId="172C7F1F" w14:textId="17C226C1" w:rsidR="00994821" w:rsidRPr="00934B4C" w:rsidRDefault="00B553BB" w:rsidP="00934B4C">
            <w:r w:rsidRPr="00934B4C">
              <w:t>Canada's Notification Authority and Enquiry Point</w:t>
            </w:r>
          </w:p>
          <w:p w14:paraId="21157B97" w14:textId="7791A339" w:rsidR="00994821" w:rsidRPr="00934B4C" w:rsidRDefault="00B553BB" w:rsidP="00934B4C">
            <w:r w:rsidRPr="00934B4C">
              <w:t>Technical Barriers and Regulations Division</w:t>
            </w:r>
          </w:p>
          <w:p w14:paraId="50331397" w14:textId="77777777" w:rsidR="00994821" w:rsidRPr="00934B4C" w:rsidRDefault="00B553BB" w:rsidP="00934B4C">
            <w:r w:rsidRPr="00934B4C">
              <w:t>Global Affairs Canada</w:t>
            </w:r>
          </w:p>
          <w:p w14:paraId="5283697C" w14:textId="77777777" w:rsidR="00994821" w:rsidRPr="00934B4C" w:rsidRDefault="00B553BB" w:rsidP="00934B4C">
            <w:r w:rsidRPr="00934B4C">
              <w:t>111 Sussex Drive</w:t>
            </w:r>
          </w:p>
          <w:p w14:paraId="1672ADE4" w14:textId="77777777" w:rsidR="00994821" w:rsidRPr="00934B4C" w:rsidRDefault="00B553BB" w:rsidP="00934B4C">
            <w:r w:rsidRPr="00934B4C">
              <w:t>Ottawa, Ontario, K1A 0G2</w:t>
            </w:r>
          </w:p>
          <w:p w14:paraId="4885B043" w14:textId="77777777" w:rsidR="00994821" w:rsidRPr="00936C7D" w:rsidRDefault="00B553BB" w:rsidP="00934B4C">
            <w:pPr>
              <w:rPr>
                <w:lang w:val="es-ES"/>
              </w:rPr>
            </w:pPr>
            <w:proofErr w:type="spellStart"/>
            <w:r w:rsidRPr="00936C7D">
              <w:rPr>
                <w:lang w:val="es-ES"/>
              </w:rPr>
              <w:t>Canada</w:t>
            </w:r>
            <w:proofErr w:type="spellEnd"/>
          </w:p>
          <w:p w14:paraId="4BC7C92A" w14:textId="77777777" w:rsidR="00994821" w:rsidRPr="00936C7D" w:rsidRDefault="00B553BB" w:rsidP="00934B4C">
            <w:pPr>
              <w:rPr>
                <w:lang w:val="es-ES"/>
              </w:rPr>
            </w:pPr>
            <w:r w:rsidRPr="00936C7D">
              <w:rPr>
                <w:lang w:val="es-ES"/>
              </w:rPr>
              <w:t>Tel: +(343) 203 4273</w:t>
            </w:r>
          </w:p>
          <w:p w14:paraId="4A7D2D65" w14:textId="77777777" w:rsidR="00994821" w:rsidRPr="00936C7D" w:rsidRDefault="00B553BB" w:rsidP="00934B4C">
            <w:pPr>
              <w:rPr>
                <w:lang w:val="es-ES"/>
              </w:rPr>
            </w:pPr>
            <w:r w:rsidRPr="00936C7D">
              <w:rPr>
                <w:lang w:val="es-ES"/>
              </w:rPr>
              <w:t>Fax: +(613) 943 0346</w:t>
            </w:r>
          </w:p>
          <w:p w14:paraId="3F434D10" w14:textId="77777777" w:rsidR="00994821" w:rsidRPr="00936C7D" w:rsidRDefault="00B553BB" w:rsidP="00934B4C">
            <w:pPr>
              <w:spacing w:after="240"/>
              <w:rPr>
                <w:lang w:val="es-ES"/>
              </w:rPr>
            </w:pPr>
            <w:r w:rsidRPr="00936C7D">
              <w:rPr>
                <w:lang w:val="es-ES"/>
              </w:rPr>
              <w:t>E-mail: enquirypoint@international.gc.ca</w:t>
            </w:r>
            <w:bookmarkStart w:id="21" w:name="spsTextSupplierAddress"/>
            <w:bookmarkEnd w:id="21"/>
            <w:r w:rsidRPr="00936C7D">
              <w:rPr>
                <w:lang w:val="es-ES"/>
              </w:rPr>
              <w:t xml:space="preserve"> </w:t>
            </w:r>
          </w:p>
        </w:tc>
      </w:tr>
    </w:tbl>
    <w:p w14:paraId="033B5F04" w14:textId="77777777" w:rsidR="00AD0FDA" w:rsidRPr="00936C7D" w:rsidRDefault="00AD0FDA" w:rsidP="00934B4C">
      <w:pPr>
        <w:rPr>
          <w:lang w:val="es-ES"/>
        </w:rPr>
      </w:pPr>
    </w:p>
    <w:p w14:paraId="17B8C059" w14:textId="77777777" w:rsidR="00AD0FDA" w:rsidRPr="00934B4C" w:rsidRDefault="00B553BB" w:rsidP="00934B4C">
      <w:pPr>
        <w:jc w:val="center"/>
        <w:rPr>
          <w:b/>
        </w:rPr>
      </w:pPr>
      <w:r w:rsidRPr="00934B4C">
        <w:rPr>
          <w:b/>
        </w:rPr>
        <w:t>__________</w:t>
      </w:r>
    </w:p>
    <w:sectPr w:rsidR="00AD0FDA" w:rsidRPr="00934B4C" w:rsidSect="00936C7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90E0C" w14:textId="77777777" w:rsidR="00264369" w:rsidRDefault="00B553BB">
      <w:r>
        <w:separator/>
      </w:r>
    </w:p>
  </w:endnote>
  <w:endnote w:type="continuationSeparator" w:id="0">
    <w:p w14:paraId="3F2C4A26" w14:textId="77777777" w:rsidR="00264369" w:rsidRDefault="00B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5AC7" w14:textId="5F40410E" w:rsidR="00AD0FDA" w:rsidRPr="00936C7D" w:rsidRDefault="00936C7D" w:rsidP="00936C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22C2" w14:textId="6158584C" w:rsidR="00AD0FDA" w:rsidRPr="00936C7D" w:rsidRDefault="00936C7D" w:rsidP="00936C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8A3DF" w14:textId="77777777" w:rsidR="009A1BA8" w:rsidRPr="00934B4C" w:rsidRDefault="00B553B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CA09" w14:textId="77777777" w:rsidR="00264369" w:rsidRDefault="00B553BB">
      <w:r>
        <w:separator/>
      </w:r>
    </w:p>
  </w:footnote>
  <w:footnote w:type="continuationSeparator" w:id="0">
    <w:p w14:paraId="0DD68960" w14:textId="77777777" w:rsidR="00264369" w:rsidRDefault="00B5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3BBF" w14:textId="77777777" w:rsidR="00936C7D" w:rsidRPr="00936C7D" w:rsidRDefault="00936C7D" w:rsidP="00936C7D">
    <w:pPr>
      <w:pStyle w:val="Header"/>
      <w:pBdr>
        <w:bottom w:val="single" w:sz="4" w:space="1" w:color="auto"/>
      </w:pBdr>
      <w:tabs>
        <w:tab w:val="clear" w:pos="4513"/>
        <w:tab w:val="clear" w:pos="9027"/>
      </w:tabs>
      <w:jc w:val="center"/>
    </w:pPr>
    <w:r w:rsidRPr="00936C7D">
      <w:t>G/SPS/N/CAN/1359/Add.1</w:t>
    </w:r>
  </w:p>
  <w:p w14:paraId="7C82E086" w14:textId="77777777" w:rsidR="00936C7D" w:rsidRPr="00936C7D" w:rsidRDefault="00936C7D" w:rsidP="00936C7D">
    <w:pPr>
      <w:pStyle w:val="Header"/>
      <w:pBdr>
        <w:bottom w:val="single" w:sz="4" w:space="1" w:color="auto"/>
      </w:pBdr>
      <w:tabs>
        <w:tab w:val="clear" w:pos="4513"/>
        <w:tab w:val="clear" w:pos="9027"/>
      </w:tabs>
      <w:jc w:val="center"/>
    </w:pPr>
  </w:p>
  <w:p w14:paraId="7856126F" w14:textId="0C7EEE26" w:rsidR="00936C7D" w:rsidRPr="00936C7D" w:rsidRDefault="00936C7D" w:rsidP="00936C7D">
    <w:pPr>
      <w:pStyle w:val="Header"/>
      <w:pBdr>
        <w:bottom w:val="single" w:sz="4" w:space="1" w:color="auto"/>
      </w:pBdr>
      <w:tabs>
        <w:tab w:val="clear" w:pos="4513"/>
        <w:tab w:val="clear" w:pos="9027"/>
      </w:tabs>
      <w:jc w:val="center"/>
    </w:pPr>
    <w:r w:rsidRPr="00936C7D">
      <w:t xml:space="preserve">- </w:t>
    </w:r>
    <w:r w:rsidRPr="00936C7D">
      <w:fldChar w:fldCharType="begin"/>
    </w:r>
    <w:r w:rsidRPr="00936C7D">
      <w:instrText xml:space="preserve"> PAGE </w:instrText>
    </w:r>
    <w:r w:rsidRPr="00936C7D">
      <w:fldChar w:fldCharType="separate"/>
    </w:r>
    <w:r w:rsidRPr="00936C7D">
      <w:rPr>
        <w:noProof/>
      </w:rPr>
      <w:t>2</w:t>
    </w:r>
    <w:r w:rsidRPr="00936C7D">
      <w:fldChar w:fldCharType="end"/>
    </w:r>
    <w:r w:rsidRPr="00936C7D">
      <w:t xml:space="preserve"> -</w:t>
    </w:r>
  </w:p>
  <w:p w14:paraId="42FDDF2B" w14:textId="253B8B27" w:rsidR="00AD0FDA" w:rsidRPr="00936C7D" w:rsidRDefault="00AD0FDA" w:rsidP="00936C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6558" w14:textId="77777777" w:rsidR="00936C7D" w:rsidRPr="00936C7D" w:rsidRDefault="00936C7D" w:rsidP="00936C7D">
    <w:pPr>
      <w:pStyle w:val="Header"/>
      <w:pBdr>
        <w:bottom w:val="single" w:sz="4" w:space="1" w:color="auto"/>
      </w:pBdr>
      <w:tabs>
        <w:tab w:val="clear" w:pos="4513"/>
        <w:tab w:val="clear" w:pos="9027"/>
      </w:tabs>
      <w:jc w:val="center"/>
    </w:pPr>
    <w:r w:rsidRPr="00936C7D">
      <w:t>G/SPS/N/CAN/1359/Add.1</w:t>
    </w:r>
  </w:p>
  <w:p w14:paraId="43155A71" w14:textId="77777777" w:rsidR="00936C7D" w:rsidRPr="00936C7D" w:rsidRDefault="00936C7D" w:rsidP="00936C7D">
    <w:pPr>
      <w:pStyle w:val="Header"/>
      <w:pBdr>
        <w:bottom w:val="single" w:sz="4" w:space="1" w:color="auto"/>
      </w:pBdr>
      <w:tabs>
        <w:tab w:val="clear" w:pos="4513"/>
        <w:tab w:val="clear" w:pos="9027"/>
      </w:tabs>
      <w:jc w:val="center"/>
    </w:pPr>
  </w:p>
  <w:p w14:paraId="619B1604" w14:textId="63EAD5B5" w:rsidR="00936C7D" w:rsidRPr="00936C7D" w:rsidRDefault="00936C7D" w:rsidP="00936C7D">
    <w:pPr>
      <w:pStyle w:val="Header"/>
      <w:pBdr>
        <w:bottom w:val="single" w:sz="4" w:space="1" w:color="auto"/>
      </w:pBdr>
      <w:tabs>
        <w:tab w:val="clear" w:pos="4513"/>
        <w:tab w:val="clear" w:pos="9027"/>
      </w:tabs>
      <w:jc w:val="center"/>
    </w:pPr>
    <w:r w:rsidRPr="00936C7D">
      <w:t xml:space="preserve">- </w:t>
    </w:r>
    <w:r w:rsidRPr="00936C7D">
      <w:fldChar w:fldCharType="begin"/>
    </w:r>
    <w:r w:rsidRPr="00936C7D">
      <w:instrText xml:space="preserve"> PAGE </w:instrText>
    </w:r>
    <w:r w:rsidRPr="00936C7D">
      <w:fldChar w:fldCharType="separate"/>
    </w:r>
    <w:r w:rsidRPr="00936C7D">
      <w:rPr>
        <w:noProof/>
      </w:rPr>
      <w:t>2</w:t>
    </w:r>
    <w:r w:rsidRPr="00936C7D">
      <w:fldChar w:fldCharType="end"/>
    </w:r>
    <w:r w:rsidRPr="00936C7D">
      <w:t xml:space="preserve"> -</w:t>
    </w:r>
  </w:p>
  <w:p w14:paraId="6A00546C" w14:textId="3F0C9ACA" w:rsidR="00AD0FDA" w:rsidRPr="00936C7D" w:rsidRDefault="00AD0FDA" w:rsidP="00936C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4821" w14:paraId="2123F5A1" w14:textId="77777777" w:rsidTr="00B13A58">
      <w:trPr>
        <w:trHeight w:val="240"/>
        <w:jc w:val="center"/>
      </w:trPr>
      <w:tc>
        <w:tcPr>
          <w:tcW w:w="3794" w:type="dxa"/>
          <w:shd w:val="clear" w:color="auto" w:fill="FFFFFF"/>
          <w:tcMar>
            <w:left w:w="108" w:type="dxa"/>
            <w:right w:w="108" w:type="dxa"/>
          </w:tcMar>
          <w:vAlign w:val="center"/>
        </w:tcPr>
        <w:p w14:paraId="4543494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160297A" w14:textId="37E4B489" w:rsidR="00ED54E0" w:rsidRPr="00AD0FDA" w:rsidRDefault="00936C7D" w:rsidP="0081481D">
          <w:pPr>
            <w:jc w:val="right"/>
            <w:rPr>
              <w:b/>
              <w:color w:val="FF0000"/>
              <w:szCs w:val="16"/>
            </w:rPr>
          </w:pPr>
          <w:r>
            <w:rPr>
              <w:b/>
              <w:color w:val="FF0000"/>
              <w:szCs w:val="16"/>
            </w:rPr>
            <w:t xml:space="preserve"> </w:t>
          </w:r>
        </w:p>
      </w:tc>
    </w:tr>
    <w:bookmarkEnd w:id="22"/>
    <w:tr w:rsidR="00994821" w14:paraId="70831807" w14:textId="77777777" w:rsidTr="00B13A58">
      <w:trPr>
        <w:trHeight w:val="213"/>
        <w:jc w:val="center"/>
      </w:trPr>
      <w:tc>
        <w:tcPr>
          <w:tcW w:w="3794" w:type="dxa"/>
          <w:vMerge w:val="restart"/>
          <w:shd w:val="clear" w:color="auto" w:fill="FFFFFF"/>
          <w:tcMar>
            <w:left w:w="0" w:type="dxa"/>
            <w:right w:w="0" w:type="dxa"/>
          </w:tcMar>
        </w:tcPr>
        <w:p w14:paraId="7B92DFD3" w14:textId="77777777" w:rsidR="00ED54E0" w:rsidRPr="00AD0FDA" w:rsidRDefault="00B553BB" w:rsidP="0081481D">
          <w:pPr>
            <w:jc w:val="left"/>
          </w:pPr>
          <w:r>
            <w:rPr>
              <w:noProof/>
              <w:lang w:eastAsia="en-GB"/>
            </w:rPr>
            <w:drawing>
              <wp:inline distT="0" distB="0" distL="0" distR="0" wp14:anchorId="12770AF1" wp14:editId="7BEB7AF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0536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A1A6A6" w14:textId="77777777" w:rsidR="00ED54E0" w:rsidRPr="00AD0FDA" w:rsidRDefault="00ED54E0" w:rsidP="0081481D">
          <w:pPr>
            <w:jc w:val="right"/>
            <w:rPr>
              <w:b/>
              <w:szCs w:val="16"/>
            </w:rPr>
          </w:pPr>
        </w:p>
      </w:tc>
    </w:tr>
    <w:tr w:rsidR="00994821" w14:paraId="14D07721" w14:textId="77777777" w:rsidTr="00B13A58">
      <w:trPr>
        <w:trHeight w:val="868"/>
        <w:jc w:val="center"/>
      </w:trPr>
      <w:tc>
        <w:tcPr>
          <w:tcW w:w="3794" w:type="dxa"/>
          <w:vMerge/>
          <w:shd w:val="clear" w:color="auto" w:fill="FFFFFF"/>
          <w:tcMar>
            <w:left w:w="108" w:type="dxa"/>
            <w:right w:w="108" w:type="dxa"/>
          </w:tcMar>
        </w:tcPr>
        <w:p w14:paraId="703DA9B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3150A44" w14:textId="77777777" w:rsidR="00936C7D" w:rsidRDefault="00936C7D" w:rsidP="0081481D">
          <w:pPr>
            <w:jc w:val="right"/>
            <w:rPr>
              <w:b/>
              <w:szCs w:val="16"/>
            </w:rPr>
          </w:pPr>
          <w:bookmarkStart w:id="23" w:name="bmkSymbols"/>
          <w:r>
            <w:rPr>
              <w:b/>
              <w:szCs w:val="16"/>
            </w:rPr>
            <w:t>G/SPS/N/CAN/1359/Add.1</w:t>
          </w:r>
        </w:p>
        <w:bookmarkEnd w:id="23"/>
        <w:p w14:paraId="08A3F3E6" w14:textId="63BD5FE7" w:rsidR="00AD0FDA" w:rsidRPr="00934B4C" w:rsidRDefault="00AD0FDA" w:rsidP="0081481D">
          <w:pPr>
            <w:jc w:val="right"/>
            <w:rPr>
              <w:b/>
              <w:szCs w:val="16"/>
            </w:rPr>
          </w:pPr>
        </w:p>
      </w:tc>
    </w:tr>
    <w:tr w:rsidR="00994821" w14:paraId="5433038B" w14:textId="77777777" w:rsidTr="00B13A58">
      <w:trPr>
        <w:trHeight w:val="240"/>
        <w:jc w:val="center"/>
      </w:trPr>
      <w:tc>
        <w:tcPr>
          <w:tcW w:w="3794" w:type="dxa"/>
          <w:vMerge/>
          <w:shd w:val="clear" w:color="auto" w:fill="FFFFFF"/>
          <w:tcMar>
            <w:left w:w="108" w:type="dxa"/>
            <w:right w:w="108" w:type="dxa"/>
          </w:tcMar>
          <w:vAlign w:val="center"/>
        </w:tcPr>
        <w:p w14:paraId="1C76E5C9" w14:textId="77777777" w:rsidR="00ED54E0" w:rsidRPr="00AD0FDA" w:rsidRDefault="00ED54E0" w:rsidP="0081481D"/>
      </w:tc>
      <w:tc>
        <w:tcPr>
          <w:tcW w:w="5448" w:type="dxa"/>
          <w:gridSpan w:val="2"/>
          <w:shd w:val="clear" w:color="auto" w:fill="FFFFFF"/>
          <w:tcMar>
            <w:left w:w="108" w:type="dxa"/>
            <w:right w:w="108" w:type="dxa"/>
          </w:tcMar>
          <w:vAlign w:val="center"/>
        </w:tcPr>
        <w:p w14:paraId="185A1DB9" w14:textId="6EE727F8" w:rsidR="00ED54E0" w:rsidRPr="00AD0FDA" w:rsidRDefault="00F57BBD" w:rsidP="0081481D">
          <w:pPr>
            <w:jc w:val="right"/>
            <w:rPr>
              <w:szCs w:val="16"/>
            </w:rPr>
          </w:pPr>
          <w:bookmarkStart w:id="24" w:name="bmkDate"/>
          <w:bookmarkStart w:id="25" w:name="spsDateDistribution"/>
          <w:bookmarkEnd w:id="24"/>
          <w:bookmarkEnd w:id="25"/>
          <w:r>
            <w:rPr>
              <w:szCs w:val="16"/>
            </w:rPr>
            <w:t>6 April 2021</w:t>
          </w:r>
        </w:p>
      </w:tc>
    </w:tr>
    <w:tr w:rsidR="00994821" w14:paraId="607FB5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1BD452" w14:textId="258B0954" w:rsidR="00ED54E0" w:rsidRPr="00AD0FDA" w:rsidRDefault="00B553BB" w:rsidP="0081481D">
          <w:pPr>
            <w:jc w:val="left"/>
            <w:rPr>
              <w:b/>
            </w:rPr>
          </w:pPr>
          <w:bookmarkStart w:id="26" w:name="bmkSerial"/>
          <w:r w:rsidRPr="00934B4C">
            <w:rPr>
              <w:color w:val="FF0000"/>
              <w:szCs w:val="16"/>
            </w:rPr>
            <w:t>(</w:t>
          </w:r>
          <w:bookmarkStart w:id="27" w:name="spsSerialNumber"/>
          <w:bookmarkEnd w:id="27"/>
          <w:r w:rsidR="00F57BBD">
            <w:rPr>
              <w:color w:val="FF0000"/>
              <w:szCs w:val="16"/>
            </w:rPr>
            <w:t>21-</w:t>
          </w:r>
          <w:r w:rsidR="003D6848">
            <w:rPr>
              <w:color w:val="FF0000"/>
              <w:szCs w:val="16"/>
            </w:rPr>
            <w:t>2840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AAD2C0C" w14:textId="77777777" w:rsidR="00ED54E0" w:rsidRPr="00AD0FDA" w:rsidRDefault="00B553B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94821" w14:paraId="449B7C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63EEE9" w14:textId="311DB34F" w:rsidR="00ED54E0" w:rsidRPr="00AD0FDA" w:rsidRDefault="00936C7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AD12593" w14:textId="2540AABE" w:rsidR="00ED54E0" w:rsidRPr="00934B4C" w:rsidRDefault="00936C7D" w:rsidP="00F342EB">
          <w:pPr>
            <w:jc w:val="right"/>
            <w:rPr>
              <w:bCs/>
              <w:szCs w:val="18"/>
            </w:rPr>
          </w:pPr>
          <w:bookmarkStart w:id="30" w:name="bmkLanguage"/>
          <w:r>
            <w:rPr>
              <w:bCs/>
              <w:szCs w:val="18"/>
            </w:rPr>
            <w:t>Original: English/French</w:t>
          </w:r>
          <w:bookmarkEnd w:id="30"/>
        </w:p>
      </w:tc>
    </w:tr>
  </w:tbl>
  <w:p w14:paraId="1C0F9CD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548610">
      <w:start w:val="1"/>
      <w:numFmt w:val="decimal"/>
      <w:pStyle w:val="SummaryText"/>
      <w:lvlText w:val="%1."/>
      <w:lvlJc w:val="left"/>
      <w:pPr>
        <w:ind w:left="360" w:hanging="360"/>
      </w:pPr>
    </w:lvl>
    <w:lvl w:ilvl="1" w:tplc="BCCA279A" w:tentative="1">
      <w:start w:val="1"/>
      <w:numFmt w:val="lowerLetter"/>
      <w:lvlText w:val="%2."/>
      <w:lvlJc w:val="left"/>
      <w:pPr>
        <w:ind w:left="1080" w:hanging="360"/>
      </w:pPr>
    </w:lvl>
    <w:lvl w:ilvl="2" w:tplc="8B54A6FE" w:tentative="1">
      <w:start w:val="1"/>
      <w:numFmt w:val="lowerRoman"/>
      <w:lvlText w:val="%3."/>
      <w:lvlJc w:val="right"/>
      <w:pPr>
        <w:ind w:left="1800" w:hanging="180"/>
      </w:pPr>
    </w:lvl>
    <w:lvl w:ilvl="3" w:tplc="1278D190" w:tentative="1">
      <w:start w:val="1"/>
      <w:numFmt w:val="decimal"/>
      <w:lvlText w:val="%4."/>
      <w:lvlJc w:val="left"/>
      <w:pPr>
        <w:ind w:left="2520" w:hanging="360"/>
      </w:pPr>
    </w:lvl>
    <w:lvl w:ilvl="4" w:tplc="FEDE2F92" w:tentative="1">
      <w:start w:val="1"/>
      <w:numFmt w:val="lowerLetter"/>
      <w:lvlText w:val="%5."/>
      <w:lvlJc w:val="left"/>
      <w:pPr>
        <w:ind w:left="3240" w:hanging="360"/>
      </w:pPr>
    </w:lvl>
    <w:lvl w:ilvl="5" w:tplc="408493AE" w:tentative="1">
      <w:start w:val="1"/>
      <w:numFmt w:val="lowerRoman"/>
      <w:lvlText w:val="%6."/>
      <w:lvlJc w:val="right"/>
      <w:pPr>
        <w:ind w:left="3960" w:hanging="180"/>
      </w:pPr>
    </w:lvl>
    <w:lvl w:ilvl="6" w:tplc="0B4CE7E8" w:tentative="1">
      <w:start w:val="1"/>
      <w:numFmt w:val="decimal"/>
      <w:lvlText w:val="%7."/>
      <w:lvlJc w:val="left"/>
      <w:pPr>
        <w:ind w:left="4680" w:hanging="360"/>
      </w:pPr>
    </w:lvl>
    <w:lvl w:ilvl="7" w:tplc="50008D0E" w:tentative="1">
      <w:start w:val="1"/>
      <w:numFmt w:val="lowerLetter"/>
      <w:lvlText w:val="%8."/>
      <w:lvlJc w:val="left"/>
      <w:pPr>
        <w:ind w:left="5400" w:hanging="360"/>
      </w:pPr>
    </w:lvl>
    <w:lvl w:ilvl="8" w:tplc="B6E60A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4369"/>
    <w:rsid w:val="0027067B"/>
    <w:rsid w:val="002F1872"/>
    <w:rsid w:val="00312AB5"/>
    <w:rsid w:val="00350C33"/>
    <w:rsid w:val="003572B4"/>
    <w:rsid w:val="00361102"/>
    <w:rsid w:val="00366F84"/>
    <w:rsid w:val="003D684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7E07"/>
    <w:rsid w:val="007E6507"/>
    <w:rsid w:val="007F2B8E"/>
    <w:rsid w:val="00807247"/>
    <w:rsid w:val="0081481D"/>
    <w:rsid w:val="00840C2B"/>
    <w:rsid w:val="008739FD"/>
    <w:rsid w:val="00893E85"/>
    <w:rsid w:val="008E372C"/>
    <w:rsid w:val="00934B4C"/>
    <w:rsid w:val="00936C7D"/>
    <w:rsid w:val="0099458A"/>
    <w:rsid w:val="00994821"/>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53BB"/>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7BB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E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nspection.canada.ca/protection-des-vegetaux/phytoravageurs-especes-envahissantes/directives/gestion-des-risques-phytosanitaire/dgr-20-02/fra/1616514111324/161651411198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spection.canada.ca/plant-health/plant-pests-invasive-species/directives/pest-risk-management/rmd-20-02/eng/1616514111324/161651411198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2021-04-06T09:51:00Z</dcterms:created>
  <dcterms:modified xsi:type="dcterms:W3CDTF">2021-04-06T12:51:00Z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G/SPS/N/CAN/1359/Add.1</vt:lpwstr>
  </property>
  <property fmtid="{D5CDD505-2E9C-101B-9397-08002B2CF9AE}" pid="3" name="TitusGUID">
    <vt:lpwstr>9cb46370-1fa6-4799-a925-7383d4ef4ac1</vt:lpwstr>
  </property>
  <property fmtid="{D5CDD505-2E9C-101B-9397-08002B2CF9AE}" pid="4" name="WTOCLASSIFICATION">
    <vt:lpwstr>WTO OFFICIAL</vt:lpwstr>
  </property>
</Properties>
</file>