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5660F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12D54" w:rsidTr="00441372">
        <w:tc>
          <w:tcPr>
            <w:tcW w:w="707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95660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12D54" w:rsidTr="00441372">
        <w:tc>
          <w:tcPr>
            <w:tcW w:w="707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General Administration of Quality Supervision, Inspection and Quarantine</w:t>
            </w:r>
            <w:bookmarkStart w:id="3" w:name="sps2a"/>
            <w:bookmarkEnd w:id="3"/>
          </w:p>
        </w:tc>
      </w:tr>
      <w:tr w:rsidR="00212D54" w:rsidTr="00441372">
        <w:tc>
          <w:tcPr>
            <w:tcW w:w="707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</w:t>
            </w:r>
            <w:bookmarkStart w:id="4" w:name="sps3a"/>
            <w:bookmarkEnd w:id="4"/>
          </w:p>
        </w:tc>
      </w:tr>
      <w:tr w:rsidR="00212D54" w:rsidTr="00441372">
        <w:tc>
          <w:tcPr>
            <w:tcW w:w="707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566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566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12D54" w:rsidTr="00441372">
        <w:tc>
          <w:tcPr>
            <w:tcW w:w="707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Measures </w:t>
            </w:r>
            <w:r w:rsidR="003B0E4B">
              <w:t xml:space="preserve">for the </w:t>
            </w:r>
            <w:r>
              <w:t>Supervision and Administration of Import and Export Food Safety</w:t>
            </w:r>
            <w:r w:rsidR="00073DF4">
              <w:t xml:space="preserve"> (</w:t>
            </w:r>
            <w:r>
              <w:t>draft</w:t>
            </w:r>
            <w:r w:rsidR="00073DF4">
              <w:t>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17</w:t>
            </w:r>
            <w:bookmarkEnd w:id="11"/>
          </w:p>
          <w:p w:rsidR="00EA4725" w:rsidRPr="00441372" w:rsidRDefault="00E24455" w:rsidP="00441372">
            <w:pPr>
              <w:spacing w:after="120"/>
            </w:pPr>
            <w:hyperlink r:id="rId8" w:tgtFrame="_blank" w:history="1">
              <w:r w:rsidR="0095660F">
                <w:rPr>
                  <w:color w:val="0000FF"/>
                  <w:u w:val="single"/>
                </w:rPr>
                <w:t>http://members.wto.org/crnattachments/2017/SPS/CHN/17_3964_00_x.pdf</w:t>
              </w:r>
            </w:hyperlink>
            <w:bookmarkStart w:id="12" w:name="sps5d"/>
            <w:bookmarkEnd w:id="12"/>
          </w:p>
        </w:tc>
      </w:tr>
      <w:tr w:rsidR="00212D54" w:rsidTr="00441372">
        <w:tc>
          <w:tcPr>
            <w:tcW w:w="707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95660F" w:rsidP="00FA1B5C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Pr="00FA1B5C">
              <w:t xml:space="preserve">The notification </w:t>
            </w:r>
            <w:r w:rsidR="003B0E4B" w:rsidRPr="00FA1B5C">
              <w:t xml:space="preserve">introduces the </w:t>
            </w:r>
            <w:r w:rsidRPr="00FA1B5C">
              <w:t xml:space="preserve">"Measures </w:t>
            </w:r>
            <w:r w:rsidR="003B0E4B" w:rsidRPr="00FA1B5C">
              <w:t xml:space="preserve">for the </w:t>
            </w:r>
            <w:r w:rsidRPr="00FA1B5C">
              <w:t>Supervision and Administration of Import and Export Food Safety</w:t>
            </w:r>
            <w:r w:rsidR="00073DF4" w:rsidRPr="00FA1B5C">
              <w:t xml:space="preserve"> (</w:t>
            </w:r>
            <w:r w:rsidRPr="00FA1B5C">
              <w:t>draft</w:t>
            </w:r>
            <w:r w:rsidR="00073DF4" w:rsidRPr="00FA1B5C">
              <w:t>)</w:t>
            </w:r>
            <w:r w:rsidRPr="00FA1B5C">
              <w:t>",</w:t>
            </w:r>
            <w:r w:rsidR="0030395E" w:rsidRPr="00FA1B5C">
              <w:t xml:space="preserve"> </w:t>
            </w:r>
            <w:r w:rsidRPr="00FA1B5C">
              <w:t>which are based on</w:t>
            </w:r>
            <w:r w:rsidR="003B0E4B" w:rsidRPr="00FA1B5C">
              <w:t xml:space="preserve"> the</w:t>
            </w:r>
            <w:r w:rsidRPr="00FA1B5C">
              <w:t xml:space="preserve"> </w:t>
            </w:r>
            <w:r w:rsidRPr="00FA1B5C">
              <w:rPr>
                <w:i/>
                <w:iCs/>
              </w:rPr>
              <w:t xml:space="preserve">Food Safety Law of the People's Republic of China </w:t>
            </w:r>
            <w:r w:rsidRPr="00FA1B5C">
              <w:rPr>
                <w:iCs/>
              </w:rPr>
              <w:t>and</w:t>
            </w:r>
            <w:r w:rsidRPr="00FA1B5C">
              <w:rPr>
                <w:i/>
                <w:iCs/>
              </w:rPr>
              <w:t xml:space="preserve"> </w:t>
            </w:r>
            <w:r w:rsidRPr="00FA1B5C">
              <w:t>other food safety related regu</w:t>
            </w:r>
            <w:r w:rsidR="0030395E" w:rsidRPr="00FA1B5C">
              <w:t>lations. The measures contain six</w:t>
            </w:r>
            <w:r w:rsidRPr="00FA1B5C">
              <w:t xml:space="preserve"> chapters and 57 articles, including general principles; supervision and management of foods for import; supervision and management of foods for export; risk warning; legal liability; and supplementary provisions. They apply to inspection, quarantine and safety supervision and</w:t>
            </w:r>
            <w:r>
              <w:t xml:space="preserve"> management of foods for import and export.</w:t>
            </w:r>
            <w:bookmarkStart w:id="13" w:name="sps6a"/>
            <w:bookmarkEnd w:id="13"/>
          </w:p>
        </w:tc>
      </w:tr>
      <w:tr w:rsidR="00212D54" w:rsidTr="00441372">
        <w:tc>
          <w:tcPr>
            <w:tcW w:w="707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12D54" w:rsidTr="00073DF4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5660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5660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566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566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5660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5660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5660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5660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12D54" w:rsidTr="00073DF4">
        <w:tc>
          <w:tcPr>
            <w:tcW w:w="7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A4725" w:rsidRPr="00441372" w:rsidRDefault="0095660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12D54" w:rsidTr="00073DF4"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4" w:space="0" w:color="auto"/>
            </w:tcBorders>
            <w:shd w:val="clear" w:color="auto" w:fill="auto"/>
          </w:tcPr>
          <w:p w:rsidR="00EA4725" w:rsidRPr="00441372" w:rsidRDefault="0095660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95660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212D54" w:rsidTr="00441372">
        <w:tc>
          <w:tcPr>
            <w:tcW w:w="707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95660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12D54" w:rsidTr="00441372">
        <w:tc>
          <w:tcPr>
            <w:tcW w:w="707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FE7971">
              <w:t>1</w:t>
            </w:r>
            <w:r w:rsidR="00C41BA4">
              <w:t>1</w:t>
            </w:r>
            <w:r w:rsidRPr="00441372">
              <w:t xml:space="preserve"> November 2017</w:t>
            </w:r>
            <w:bookmarkEnd w:id="39"/>
          </w:p>
          <w:p w:rsidR="00EA4725" w:rsidRPr="00441372" w:rsidRDefault="0095660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212D54" w:rsidTr="00441372">
        <w:tc>
          <w:tcPr>
            <w:tcW w:w="707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shd w:val="clear" w:color="auto" w:fill="auto"/>
          </w:tcPr>
          <w:p w:rsidR="00EA4725" w:rsidRPr="00441372" w:rsidRDefault="0095660F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E24455" w:rsidP="00441372"/>
    <w:sectPr w:rsidR="007141CF" w:rsidRPr="00441372" w:rsidSect="009B0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C8" w:rsidRDefault="0095660F">
      <w:r>
        <w:separator/>
      </w:r>
    </w:p>
  </w:endnote>
  <w:endnote w:type="continuationSeparator" w:id="0">
    <w:p w:rsidR="008F76C8" w:rsidRDefault="0095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B0A77" w:rsidRDefault="009B0A77" w:rsidP="009B0A7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B0A77" w:rsidRDefault="009B0A77" w:rsidP="009B0A7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5660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C8" w:rsidRDefault="0095660F">
      <w:r>
        <w:separator/>
      </w:r>
    </w:p>
  </w:footnote>
  <w:footnote w:type="continuationSeparator" w:id="0">
    <w:p w:rsidR="008F76C8" w:rsidRDefault="0095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77" w:rsidRPr="009B0A77" w:rsidRDefault="009B0A77" w:rsidP="009B0A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0A77">
      <w:t>G/SPS/N/</w:t>
    </w:r>
    <w:proofErr w:type="spellStart"/>
    <w:r w:rsidRPr="009B0A77">
      <w:t>CHN</w:t>
    </w:r>
    <w:proofErr w:type="spellEnd"/>
    <w:r w:rsidRPr="009B0A77">
      <w:t>/1056</w:t>
    </w:r>
  </w:p>
  <w:p w:rsidR="009B0A77" w:rsidRPr="009B0A77" w:rsidRDefault="009B0A77" w:rsidP="009B0A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B0A77" w:rsidRPr="009B0A77" w:rsidRDefault="009B0A77" w:rsidP="009B0A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0A77">
      <w:t xml:space="preserve">- </w:t>
    </w:r>
    <w:r w:rsidRPr="009B0A77">
      <w:fldChar w:fldCharType="begin"/>
    </w:r>
    <w:r w:rsidRPr="009B0A77">
      <w:instrText xml:space="preserve"> PAGE </w:instrText>
    </w:r>
    <w:r w:rsidRPr="009B0A77">
      <w:fldChar w:fldCharType="separate"/>
    </w:r>
    <w:r w:rsidR="00E24455">
      <w:rPr>
        <w:noProof/>
      </w:rPr>
      <w:t>2</w:t>
    </w:r>
    <w:r w:rsidRPr="009B0A77">
      <w:fldChar w:fldCharType="end"/>
    </w:r>
    <w:r w:rsidRPr="009B0A77">
      <w:t xml:space="preserve"> -</w:t>
    </w:r>
  </w:p>
  <w:p w:rsidR="00EA4725" w:rsidRPr="009B0A77" w:rsidRDefault="00E24455" w:rsidP="009B0A7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77" w:rsidRPr="009B0A77" w:rsidRDefault="009B0A77" w:rsidP="009B0A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0A77">
      <w:t>G/SPS/N/</w:t>
    </w:r>
    <w:proofErr w:type="spellStart"/>
    <w:r w:rsidRPr="009B0A77">
      <w:t>CHN</w:t>
    </w:r>
    <w:proofErr w:type="spellEnd"/>
    <w:r w:rsidRPr="009B0A77">
      <w:t>/1056</w:t>
    </w:r>
  </w:p>
  <w:p w:rsidR="009B0A77" w:rsidRPr="009B0A77" w:rsidRDefault="009B0A77" w:rsidP="009B0A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B0A77" w:rsidRPr="009B0A77" w:rsidRDefault="009B0A77" w:rsidP="009B0A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B0A77">
      <w:t xml:space="preserve">- </w:t>
    </w:r>
    <w:r w:rsidRPr="009B0A77">
      <w:fldChar w:fldCharType="begin"/>
    </w:r>
    <w:r w:rsidRPr="009B0A77">
      <w:instrText xml:space="preserve"> PAGE </w:instrText>
    </w:r>
    <w:r w:rsidRPr="009B0A77">
      <w:fldChar w:fldCharType="separate"/>
    </w:r>
    <w:r w:rsidRPr="009B0A77">
      <w:rPr>
        <w:noProof/>
      </w:rPr>
      <w:t>2</w:t>
    </w:r>
    <w:r w:rsidRPr="009B0A77">
      <w:fldChar w:fldCharType="end"/>
    </w:r>
    <w:r w:rsidRPr="009B0A77">
      <w:t xml:space="preserve"> -</w:t>
    </w:r>
  </w:p>
  <w:p w:rsidR="00EA4725" w:rsidRPr="009B0A77" w:rsidRDefault="00E24455" w:rsidP="009B0A7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2D5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445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0A7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12D5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B0A77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F89F6BA" wp14:editId="6ACB310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24455" w:rsidP="00422B6F">
          <w:pPr>
            <w:jc w:val="right"/>
            <w:rPr>
              <w:b/>
              <w:szCs w:val="16"/>
            </w:rPr>
          </w:pPr>
        </w:p>
      </w:tc>
    </w:tr>
    <w:tr w:rsidR="00212D5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2445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B0A77" w:rsidRDefault="009B0A7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/1056</w:t>
          </w:r>
        </w:p>
        <w:bookmarkEnd w:id="47"/>
        <w:p w:rsidR="00656ABC" w:rsidRPr="00EA4725" w:rsidRDefault="00E24455" w:rsidP="00656ABC">
          <w:pPr>
            <w:jc w:val="right"/>
            <w:rPr>
              <w:b/>
              <w:szCs w:val="16"/>
            </w:rPr>
          </w:pPr>
        </w:p>
      </w:tc>
    </w:tr>
    <w:tr w:rsidR="00212D5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2445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5660F" w:rsidP="00C41BA4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</w:t>
          </w:r>
          <w:r w:rsidR="00C41BA4">
            <w:rPr>
              <w:szCs w:val="16"/>
            </w:rPr>
            <w:t>3</w:t>
          </w:r>
          <w:r w:rsidRPr="00EA4725">
            <w:rPr>
              <w:szCs w:val="16"/>
            </w:rPr>
            <w:t xml:space="preserve"> September 2017</w:t>
          </w:r>
          <w:bookmarkEnd w:id="49"/>
        </w:p>
      </w:tc>
    </w:tr>
    <w:tr w:rsidR="00212D5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5660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24455">
            <w:rPr>
              <w:color w:val="FF0000"/>
              <w:szCs w:val="16"/>
            </w:rPr>
            <w:t>17-4853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5660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2445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2445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12D5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B0A7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B0A7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244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A06D8D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C5460AC" w:tentative="1">
      <w:start w:val="1"/>
      <w:numFmt w:val="lowerLetter"/>
      <w:lvlText w:val="%2."/>
      <w:lvlJc w:val="left"/>
      <w:pPr>
        <w:ind w:left="1080" w:hanging="360"/>
      </w:pPr>
    </w:lvl>
    <w:lvl w:ilvl="2" w:tplc="0198875C" w:tentative="1">
      <w:start w:val="1"/>
      <w:numFmt w:val="lowerRoman"/>
      <w:lvlText w:val="%3."/>
      <w:lvlJc w:val="right"/>
      <w:pPr>
        <w:ind w:left="1800" w:hanging="180"/>
      </w:pPr>
    </w:lvl>
    <w:lvl w:ilvl="3" w:tplc="3F10974E" w:tentative="1">
      <w:start w:val="1"/>
      <w:numFmt w:val="decimal"/>
      <w:lvlText w:val="%4."/>
      <w:lvlJc w:val="left"/>
      <w:pPr>
        <w:ind w:left="2520" w:hanging="360"/>
      </w:pPr>
    </w:lvl>
    <w:lvl w:ilvl="4" w:tplc="F47AAB24" w:tentative="1">
      <w:start w:val="1"/>
      <w:numFmt w:val="lowerLetter"/>
      <w:lvlText w:val="%5."/>
      <w:lvlJc w:val="left"/>
      <w:pPr>
        <w:ind w:left="3240" w:hanging="360"/>
      </w:pPr>
    </w:lvl>
    <w:lvl w:ilvl="5" w:tplc="35AEB3DC" w:tentative="1">
      <w:start w:val="1"/>
      <w:numFmt w:val="lowerRoman"/>
      <w:lvlText w:val="%6."/>
      <w:lvlJc w:val="right"/>
      <w:pPr>
        <w:ind w:left="3960" w:hanging="180"/>
      </w:pPr>
    </w:lvl>
    <w:lvl w:ilvl="6" w:tplc="79A0535E" w:tentative="1">
      <w:start w:val="1"/>
      <w:numFmt w:val="decimal"/>
      <w:lvlText w:val="%7."/>
      <w:lvlJc w:val="left"/>
      <w:pPr>
        <w:ind w:left="4680" w:hanging="360"/>
      </w:pPr>
    </w:lvl>
    <w:lvl w:ilvl="7" w:tplc="C8667B14" w:tentative="1">
      <w:start w:val="1"/>
      <w:numFmt w:val="lowerLetter"/>
      <w:lvlText w:val="%8."/>
      <w:lvlJc w:val="left"/>
      <w:pPr>
        <w:ind w:left="5400" w:hanging="360"/>
      </w:pPr>
    </w:lvl>
    <w:lvl w:ilvl="8" w:tplc="4C1645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54"/>
    <w:rsid w:val="00073DF4"/>
    <w:rsid w:val="00212D54"/>
    <w:rsid w:val="0030395E"/>
    <w:rsid w:val="003B0E4B"/>
    <w:rsid w:val="00484275"/>
    <w:rsid w:val="008F76C8"/>
    <w:rsid w:val="0095660F"/>
    <w:rsid w:val="009B0A77"/>
    <w:rsid w:val="00C41BA4"/>
    <w:rsid w:val="00C67D16"/>
    <w:rsid w:val="00CB05AF"/>
    <w:rsid w:val="00D54C20"/>
    <w:rsid w:val="00E24455"/>
    <w:rsid w:val="00FA1B5C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wto.org/crnattachments/2017/SPS/CHN/17_3964_00_x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13</cp:revision>
  <cp:lastPrinted>2017-09-13T11:03:00Z</cp:lastPrinted>
  <dcterms:created xsi:type="dcterms:W3CDTF">2017-09-11T10:55:00Z</dcterms:created>
  <dcterms:modified xsi:type="dcterms:W3CDTF">2017-09-13T13:10:00Z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G/SPS/N/CHN/1056</vt:lpwstr>
  </property>
</Properties>
</file>