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F247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A15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7F247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Starch-based plastic materials and related production for food contacting usage</w:t>
            </w:r>
            <w:bookmarkStart w:id="3" w:name="sps3a"/>
            <w:bookmarkEnd w:id="3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F24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F24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Starch-based Plastic Materials and Related Production for Food Contacting Usage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505192" w:rsidP="00441372">
            <w:pPr>
              <w:spacing w:after="120"/>
            </w:pPr>
            <w:hyperlink r:id="rId8" w:tgtFrame="_blank" w:history="1">
              <w:r w:rsidR="007F247A">
                <w:rPr>
                  <w:color w:val="0000FF"/>
                  <w:u w:val="single"/>
                </w:rPr>
                <w:t>https://members.wto.org/crnattachments/2018/SPS/CHN/18_2733_00_x.pdf</w:t>
              </w:r>
            </w:hyperlink>
            <w:bookmarkStart w:id="11" w:name="sps5d"/>
            <w:bookmarkEnd w:id="11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safety standard specifies the requirements for scope, raw materials, starch content, organoleptic properties, chemical restrictions, additives, migration experiment and </w:t>
            </w:r>
            <w:proofErr w:type="spellStart"/>
            <w:r>
              <w:t>labeling</w:t>
            </w:r>
            <w:proofErr w:type="spellEnd"/>
            <w:r>
              <w:t xml:space="preserve"> for starch-based plastic materials and related production for food contacting usage.</w:t>
            </w:r>
            <w:bookmarkStart w:id="12" w:name="sps6a"/>
            <w:bookmarkEnd w:id="12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F247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F24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F24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F24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F247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F247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F247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7F247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7F24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247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July 2018</w:t>
            </w:r>
            <w:bookmarkEnd w:id="38"/>
          </w:p>
          <w:p w:rsidR="00EA4725" w:rsidRPr="00441372" w:rsidRDefault="007F247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0A152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24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247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505192" w:rsidP="00441372"/>
    <w:sectPr w:rsidR="007141CF" w:rsidRPr="00441372" w:rsidSect="007F2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59" w:rsidRDefault="007F247A">
      <w:r>
        <w:separator/>
      </w:r>
    </w:p>
  </w:endnote>
  <w:endnote w:type="continuationSeparator" w:id="0">
    <w:p w:rsidR="00203E59" w:rsidRDefault="007F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247A" w:rsidRDefault="007F247A" w:rsidP="007F247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F247A" w:rsidRDefault="007F247A" w:rsidP="007F247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F247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59" w:rsidRDefault="007F247A">
      <w:r>
        <w:separator/>
      </w:r>
    </w:p>
  </w:footnote>
  <w:footnote w:type="continuationSeparator" w:id="0">
    <w:p w:rsidR="00203E59" w:rsidRDefault="007F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7A" w:rsidRPr="007F247A" w:rsidRDefault="007F247A" w:rsidP="007F2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47A">
      <w:t>G/SPS/N/</w:t>
    </w:r>
    <w:proofErr w:type="spellStart"/>
    <w:r w:rsidRPr="007F247A">
      <w:t>CHN</w:t>
    </w:r>
    <w:proofErr w:type="spellEnd"/>
    <w:r w:rsidRPr="007F247A">
      <w:t>/1073</w:t>
    </w:r>
  </w:p>
  <w:p w:rsidR="007F247A" w:rsidRPr="007F247A" w:rsidRDefault="007F247A" w:rsidP="007F2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247A" w:rsidRPr="007F247A" w:rsidRDefault="007F247A" w:rsidP="007F2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47A">
      <w:t xml:space="preserve">- </w:t>
    </w:r>
    <w:r w:rsidRPr="007F247A">
      <w:fldChar w:fldCharType="begin"/>
    </w:r>
    <w:r w:rsidRPr="007F247A">
      <w:instrText xml:space="preserve"> PAGE </w:instrText>
    </w:r>
    <w:r w:rsidRPr="007F247A">
      <w:fldChar w:fldCharType="separate"/>
    </w:r>
    <w:r w:rsidR="00505192">
      <w:rPr>
        <w:noProof/>
      </w:rPr>
      <w:t>2</w:t>
    </w:r>
    <w:r w:rsidRPr="007F247A">
      <w:fldChar w:fldCharType="end"/>
    </w:r>
    <w:r w:rsidRPr="007F247A">
      <w:t xml:space="preserve"> -</w:t>
    </w:r>
  </w:p>
  <w:p w:rsidR="00EA4725" w:rsidRPr="007F247A" w:rsidRDefault="00505192" w:rsidP="007F247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7A" w:rsidRPr="007F247A" w:rsidRDefault="007F247A" w:rsidP="007F2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47A">
      <w:t>G/SPS/N/</w:t>
    </w:r>
    <w:proofErr w:type="spellStart"/>
    <w:r w:rsidRPr="007F247A">
      <w:t>CHN</w:t>
    </w:r>
    <w:proofErr w:type="spellEnd"/>
    <w:r w:rsidRPr="007F247A">
      <w:t>/1073</w:t>
    </w:r>
  </w:p>
  <w:p w:rsidR="007F247A" w:rsidRPr="007F247A" w:rsidRDefault="007F247A" w:rsidP="007F2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247A" w:rsidRPr="007F247A" w:rsidRDefault="007F247A" w:rsidP="007F247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47A">
      <w:t xml:space="preserve">- </w:t>
    </w:r>
    <w:r w:rsidRPr="007F247A">
      <w:fldChar w:fldCharType="begin"/>
    </w:r>
    <w:r w:rsidRPr="007F247A">
      <w:instrText xml:space="preserve"> PAGE </w:instrText>
    </w:r>
    <w:r w:rsidRPr="007F247A">
      <w:fldChar w:fldCharType="separate"/>
    </w:r>
    <w:r w:rsidRPr="007F247A">
      <w:rPr>
        <w:noProof/>
      </w:rPr>
      <w:t>2</w:t>
    </w:r>
    <w:r w:rsidRPr="007F247A">
      <w:fldChar w:fldCharType="end"/>
    </w:r>
    <w:r w:rsidRPr="007F247A">
      <w:t xml:space="preserve"> -</w:t>
    </w:r>
  </w:p>
  <w:p w:rsidR="00EA4725" w:rsidRPr="007F247A" w:rsidRDefault="00505192" w:rsidP="007F247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15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519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24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A15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F247A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01A905B" wp14:editId="1620958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5192" w:rsidP="00422B6F">
          <w:pPr>
            <w:jc w:val="right"/>
            <w:rPr>
              <w:b/>
              <w:szCs w:val="16"/>
            </w:rPr>
          </w:pPr>
        </w:p>
      </w:tc>
    </w:tr>
    <w:tr w:rsidR="000A15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519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247A" w:rsidRDefault="007F247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/1073</w:t>
          </w:r>
        </w:p>
        <w:bookmarkEnd w:id="46"/>
        <w:p w:rsidR="00656ABC" w:rsidRPr="00EA4725" w:rsidRDefault="00505192" w:rsidP="00656ABC">
          <w:pPr>
            <w:jc w:val="right"/>
            <w:rPr>
              <w:b/>
              <w:szCs w:val="16"/>
            </w:rPr>
          </w:pPr>
        </w:p>
      </w:tc>
    </w:tr>
    <w:tr w:rsidR="000A15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519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247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30 May 2018</w:t>
          </w:r>
          <w:bookmarkEnd w:id="48"/>
        </w:p>
      </w:tc>
    </w:tr>
    <w:tr w:rsidR="000A15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247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05192">
            <w:rPr>
              <w:color w:val="FF0000"/>
              <w:szCs w:val="16"/>
            </w:rPr>
            <w:t>18-3224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247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519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519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A15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F247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F247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051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5225D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489170" w:tentative="1">
      <w:start w:val="1"/>
      <w:numFmt w:val="lowerLetter"/>
      <w:lvlText w:val="%2."/>
      <w:lvlJc w:val="left"/>
      <w:pPr>
        <w:ind w:left="1080" w:hanging="360"/>
      </w:pPr>
    </w:lvl>
    <w:lvl w:ilvl="2" w:tplc="0606620C" w:tentative="1">
      <w:start w:val="1"/>
      <w:numFmt w:val="lowerRoman"/>
      <w:lvlText w:val="%3."/>
      <w:lvlJc w:val="right"/>
      <w:pPr>
        <w:ind w:left="1800" w:hanging="180"/>
      </w:pPr>
    </w:lvl>
    <w:lvl w:ilvl="3" w:tplc="EF7CF5C8" w:tentative="1">
      <w:start w:val="1"/>
      <w:numFmt w:val="decimal"/>
      <w:lvlText w:val="%4."/>
      <w:lvlJc w:val="left"/>
      <w:pPr>
        <w:ind w:left="2520" w:hanging="360"/>
      </w:pPr>
    </w:lvl>
    <w:lvl w:ilvl="4" w:tplc="A8E4E768" w:tentative="1">
      <w:start w:val="1"/>
      <w:numFmt w:val="lowerLetter"/>
      <w:lvlText w:val="%5."/>
      <w:lvlJc w:val="left"/>
      <w:pPr>
        <w:ind w:left="3240" w:hanging="360"/>
      </w:pPr>
    </w:lvl>
    <w:lvl w:ilvl="5" w:tplc="009468FE" w:tentative="1">
      <w:start w:val="1"/>
      <w:numFmt w:val="lowerRoman"/>
      <w:lvlText w:val="%6."/>
      <w:lvlJc w:val="right"/>
      <w:pPr>
        <w:ind w:left="3960" w:hanging="180"/>
      </w:pPr>
    </w:lvl>
    <w:lvl w:ilvl="6" w:tplc="5F98A932" w:tentative="1">
      <w:start w:val="1"/>
      <w:numFmt w:val="decimal"/>
      <w:lvlText w:val="%7."/>
      <w:lvlJc w:val="left"/>
      <w:pPr>
        <w:ind w:left="4680" w:hanging="360"/>
      </w:pPr>
    </w:lvl>
    <w:lvl w:ilvl="7" w:tplc="60647A66" w:tentative="1">
      <w:start w:val="1"/>
      <w:numFmt w:val="lowerLetter"/>
      <w:lvlText w:val="%8."/>
      <w:lvlJc w:val="left"/>
      <w:pPr>
        <w:ind w:left="5400" w:hanging="360"/>
      </w:pPr>
    </w:lvl>
    <w:lvl w:ilvl="8" w:tplc="2C448A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26"/>
    <w:rsid w:val="000A1526"/>
    <w:rsid w:val="00203E59"/>
    <w:rsid w:val="00505192"/>
    <w:rsid w:val="007F247A"/>
    <w:rsid w:val="00A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2733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4</cp:revision>
  <cp:lastPrinted>2018-05-30T05:58:00Z</cp:lastPrinted>
  <dcterms:created xsi:type="dcterms:W3CDTF">2018-05-30T05:15:00Z</dcterms:created>
  <dcterms:modified xsi:type="dcterms:W3CDTF">2018-05-30T07:01:00Z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G/SPS/N/CHN/1073</vt:lpwstr>
  </property>
</Properties>
</file>