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47E6" w14:textId="77777777" w:rsidR="00EA4725" w:rsidRPr="00441372" w:rsidRDefault="001E361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07091" w14:paraId="327760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2E1619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12AB3B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713FAA5B" w14:textId="77777777" w:rsidR="00EA4725" w:rsidRPr="00441372" w:rsidRDefault="001E361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07091" w14:paraId="640FD1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F7529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E765E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 (</w:t>
            </w:r>
            <w:proofErr w:type="spellStart"/>
            <w:r w:rsidRPr="0065690F">
              <w:t>NHC</w:t>
            </w:r>
            <w:proofErr w:type="spellEnd"/>
            <w:r w:rsidRPr="0065690F">
              <w:t>)</w:t>
            </w:r>
          </w:p>
        </w:tc>
      </w:tr>
      <w:tr w:rsidR="00007091" w14:paraId="517612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6EF26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170ED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Sterilized milk</w:t>
            </w:r>
          </w:p>
        </w:tc>
      </w:tr>
      <w:tr w:rsidR="00007091" w14:paraId="70FB7C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F9ABF" w14:textId="77777777" w:rsidR="00EA4725" w:rsidRPr="00441372" w:rsidRDefault="001E36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06E4C" w14:textId="77777777" w:rsidR="00EA4725" w:rsidRPr="00441372" w:rsidRDefault="001E361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A943C71" w14:textId="77777777" w:rsidR="00EA4725" w:rsidRPr="00441372" w:rsidRDefault="001E36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3DF84EE" w14:textId="77777777" w:rsidR="00EA4725" w:rsidRPr="00441372" w:rsidRDefault="001E36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07091" w14:paraId="3E9570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2AD2D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A88DC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Sterilized milk Amendment No. 1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69716751" w14:textId="77777777" w:rsidR="00EA4725" w:rsidRPr="00441372" w:rsidRDefault="001F5D7C" w:rsidP="00441372">
            <w:pPr>
              <w:spacing w:after="120"/>
            </w:pPr>
            <w:hyperlink r:id="rId8" w:tgtFrame="_blank" w:history="1">
              <w:r w:rsidR="001E3610" w:rsidRPr="00441372">
                <w:rPr>
                  <w:color w:val="0000FF"/>
                  <w:u w:val="single"/>
                </w:rPr>
                <w:t>https://members.wto.org/crnattachments/2024/SPS/CHN/24_06965_00_x.pdf</w:t>
              </w:r>
            </w:hyperlink>
          </w:p>
        </w:tc>
      </w:tr>
      <w:tr w:rsidR="00007091" w14:paraId="672DBC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B3B61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19994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reconstituted milk is no longer allowed as raw materials to produce sterilized milk.</w:t>
            </w:r>
          </w:p>
        </w:tc>
      </w:tr>
      <w:tr w:rsidR="00007091" w14:paraId="4DDC88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36104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DBD1A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07091" w14:paraId="4DAD33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91224" w14:textId="77777777" w:rsidR="00EA4725" w:rsidRPr="00441372" w:rsidRDefault="001E36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9B79B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2C5AEEA" w14:textId="77777777" w:rsidR="00EA4725" w:rsidRPr="00441372" w:rsidRDefault="001E36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D43FA5" w14:textId="77777777" w:rsidR="00EA4725" w:rsidRPr="00441372" w:rsidRDefault="001E36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9A617F" w14:textId="77777777" w:rsidR="00EA4725" w:rsidRPr="00441372" w:rsidRDefault="001E36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9B4D0F" w14:textId="77777777" w:rsidR="00EA4725" w:rsidRPr="00441372" w:rsidRDefault="001E36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EE7FF1C" w14:textId="77777777" w:rsidR="00EA4725" w:rsidRPr="00441372" w:rsidRDefault="001E36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53293AA" w14:textId="77777777" w:rsidR="00EA4725" w:rsidRPr="00441372" w:rsidRDefault="001E36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057A6F7" w14:textId="77777777" w:rsidR="00EA4725" w:rsidRPr="00441372" w:rsidRDefault="001E361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07091" w14:paraId="330AC9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FA4A7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C5378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07091" w14:paraId="71C607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19729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0E8B8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F2CB91A" w14:textId="77777777" w:rsidR="00EA4725" w:rsidRPr="00441372" w:rsidRDefault="001E361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07091" w14:paraId="4D85E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F04E6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BD6EE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B41271A" w14:textId="77777777" w:rsidR="00EA4725" w:rsidRPr="00441372" w:rsidRDefault="001E36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07091" w14:paraId="161196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F4E06" w14:textId="77777777" w:rsidR="00EA4725" w:rsidRPr="00441372" w:rsidRDefault="001E36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0F581" w14:textId="77777777" w:rsidR="00EA4725" w:rsidRPr="00441372" w:rsidRDefault="001E361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17 December 2024</w:t>
            </w:r>
          </w:p>
          <w:p w14:paraId="0457079F" w14:textId="77777777" w:rsidR="00EA4725" w:rsidRPr="00441372" w:rsidRDefault="001E361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9CC0341" w14:textId="77777777" w:rsidR="000A133E" w:rsidRPr="0065690F" w:rsidRDefault="001E3610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42A599B3" w14:textId="77777777" w:rsidR="000A133E" w:rsidRPr="0065690F" w:rsidRDefault="001E3610" w:rsidP="00441372">
            <w:r w:rsidRPr="0065690F">
              <w:t>Tel: +(86 10) 5795 4645/5795 4642</w:t>
            </w:r>
          </w:p>
          <w:p w14:paraId="66062DA2" w14:textId="77777777" w:rsidR="000A133E" w:rsidRPr="0065690F" w:rsidRDefault="001E3610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007091" w14:paraId="6787FF2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BD7BB3" w14:textId="77777777" w:rsidR="00EA4725" w:rsidRPr="00441372" w:rsidRDefault="001E36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3F5E30" w14:textId="77777777" w:rsidR="00EA4725" w:rsidRPr="00441372" w:rsidRDefault="001E361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D0D414F" w14:textId="77777777" w:rsidR="00EA4725" w:rsidRPr="0065690F" w:rsidRDefault="001E36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308F66DE" w14:textId="77777777" w:rsidR="00EA4725" w:rsidRPr="0065690F" w:rsidRDefault="001E36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86A0D2C" w14:textId="77777777" w:rsidR="00EA4725" w:rsidRPr="0065690F" w:rsidRDefault="001E361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6753DDB8" w14:textId="77777777" w:rsidR="007141CF" w:rsidRPr="00441372" w:rsidRDefault="007141CF" w:rsidP="00441372"/>
    <w:sectPr w:rsidR="007141CF" w:rsidRPr="00441372" w:rsidSect="00D557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FF8C" w14:textId="77777777" w:rsidR="001E3610" w:rsidRDefault="001E3610">
      <w:r>
        <w:separator/>
      </w:r>
    </w:p>
  </w:endnote>
  <w:endnote w:type="continuationSeparator" w:id="0">
    <w:p w14:paraId="5BCAF38A" w14:textId="77777777" w:rsidR="001E3610" w:rsidRDefault="001E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E559" w14:textId="77777777" w:rsidR="00EA4725" w:rsidRPr="00D55722" w:rsidRDefault="001E3610" w:rsidP="00D5572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7B09" w14:textId="77777777" w:rsidR="00EA4725" w:rsidRPr="00D55722" w:rsidRDefault="001E3610" w:rsidP="00D557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B5C3" w14:textId="77777777" w:rsidR="00C863EB" w:rsidRPr="00441372" w:rsidRDefault="001E361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4382" w14:textId="77777777" w:rsidR="001E3610" w:rsidRDefault="001E3610">
      <w:r>
        <w:separator/>
      </w:r>
    </w:p>
  </w:footnote>
  <w:footnote w:type="continuationSeparator" w:id="0">
    <w:p w14:paraId="03662FE5" w14:textId="77777777" w:rsidR="001E3610" w:rsidRDefault="001E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8951" w14:textId="77777777" w:rsidR="00D55722" w:rsidRPr="00D55722" w:rsidRDefault="001E3610" w:rsidP="00D557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722">
      <w:t>G/SPS/N/CHN/1322</w:t>
    </w:r>
  </w:p>
  <w:p w14:paraId="45B29FCC" w14:textId="77777777" w:rsidR="00D55722" w:rsidRPr="00D55722" w:rsidRDefault="00D55722" w:rsidP="00D557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A937DD" w14:textId="77777777" w:rsidR="00D55722" w:rsidRPr="00D55722" w:rsidRDefault="001E3610" w:rsidP="00D557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722">
      <w:t xml:space="preserve">- </w:t>
    </w:r>
    <w:r w:rsidRPr="00D55722">
      <w:fldChar w:fldCharType="begin"/>
    </w:r>
    <w:r w:rsidRPr="00D55722">
      <w:instrText xml:space="preserve"> PAGE </w:instrText>
    </w:r>
    <w:r w:rsidRPr="00D55722">
      <w:fldChar w:fldCharType="separate"/>
    </w:r>
    <w:r w:rsidRPr="00D55722">
      <w:rPr>
        <w:noProof/>
      </w:rPr>
      <w:t>2</w:t>
    </w:r>
    <w:r w:rsidRPr="00D55722">
      <w:fldChar w:fldCharType="end"/>
    </w:r>
    <w:r w:rsidRPr="00D55722">
      <w:t xml:space="preserve"> -</w:t>
    </w:r>
  </w:p>
  <w:p w14:paraId="26D10290" w14:textId="77777777" w:rsidR="00EA4725" w:rsidRPr="00D55722" w:rsidRDefault="00EA4725" w:rsidP="00D557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2658" w14:textId="77777777" w:rsidR="00D55722" w:rsidRPr="00D55722" w:rsidRDefault="001E3610" w:rsidP="00D557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722">
      <w:t>G/SPS/N/CHN/1322</w:t>
    </w:r>
  </w:p>
  <w:p w14:paraId="4F41EEE3" w14:textId="77777777" w:rsidR="00D55722" w:rsidRPr="00D55722" w:rsidRDefault="00D55722" w:rsidP="00D557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764A0A" w14:textId="77777777" w:rsidR="00D55722" w:rsidRPr="00D55722" w:rsidRDefault="001E3610" w:rsidP="00D557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722">
      <w:t xml:space="preserve">- </w:t>
    </w:r>
    <w:r w:rsidRPr="00D55722">
      <w:fldChar w:fldCharType="begin"/>
    </w:r>
    <w:r w:rsidRPr="00D55722">
      <w:instrText xml:space="preserve"> PAGE </w:instrText>
    </w:r>
    <w:r w:rsidRPr="00D55722">
      <w:fldChar w:fldCharType="separate"/>
    </w:r>
    <w:r w:rsidRPr="00D55722">
      <w:rPr>
        <w:noProof/>
      </w:rPr>
      <w:t>2</w:t>
    </w:r>
    <w:r w:rsidRPr="00D55722">
      <w:fldChar w:fldCharType="end"/>
    </w:r>
    <w:r w:rsidRPr="00D55722">
      <w:t xml:space="preserve"> -</w:t>
    </w:r>
  </w:p>
  <w:p w14:paraId="680337B9" w14:textId="77777777" w:rsidR="00EA4725" w:rsidRPr="00D55722" w:rsidRDefault="00EA4725" w:rsidP="00D557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7091" w14:paraId="2779B1D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487F3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450911" w14:textId="77777777" w:rsidR="00ED54E0" w:rsidRPr="00EA4725" w:rsidRDefault="001E361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07091" w14:paraId="7995352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A81E5C" w14:textId="77777777" w:rsidR="00ED54E0" w:rsidRPr="00EA4725" w:rsidRDefault="00C10E1C" w:rsidP="00422B6F">
          <w:pPr>
            <w:jc w:val="left"/>
          </w:pPr>
          <w:r>
            <w:rPr>
              <w:lang w:eastAsia="en-GB"/>
            </w:rPr>
            <w:pict w14:anchorId="10BF97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A16B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7091" w14:paraId="5BC644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242E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A1C8E" w14:textId="77777777" w:rsidR="00D55722" w:rsidRDefault="001E361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G/SPS/N/CHN/1322</w:t>
          </w:r>
          <w:bookmarkEnd w:id="1"/>
        </w:p>
      </w:tc>
    </w:tr>
    <w:tr w:rsidR="00007091" w14:paraId="02652F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D6F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8A8EC" w14:textId="77777777" w:rsidR="00ED54E0" w:rsidRPr="00EA4725" w:rsidRDefault="001E361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October 2024</w:t>
          </w:r>
          <w:bookmarkEnd w:id="3"/>
        </w:p>
      </w:tc>
    </w:tr>
    <w:tr w:rsidR="00007091" w14:paraId="077CAD5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E0779E" w14:textId="76A56EDE" w:rsidR="00ED54E0" w:rsidRPr="00EA4725" w:rsidRDefault="001E361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2C6645">
            <w:rPr>
              <w:color w:val="FF0000"/>
              <w:szCs w:val="16"/>
            </w:rPr>
            <w:t>24-</w:t>
          </w:r>
          <w:r w:rsidR="00C10E1C">
            <w:rPr>
              <w:color w:val="FF0000"/>
              <w:szCs w:val="16"/>
            </w:rPr>
            <w:t>7370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59E396" w14:textId="77777777" w:rsidR="00ED54E0" w:rsidRPr="00EA4725" w:rsidRDefault="001E361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07091" w14:paraId="66494B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138148" w14:textId="77777777" w:rsidR="00ED54E0" w:rsidRPr="00EA4725" w:rsidRDefault="001E361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537F58" w14:textId="77777777" w:rsidR="00ED54E0" w:rsidRPr="00441372" w:rsidRDefault="001E361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4D4FE7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5C78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B4E5DC" w:tentative="1">
      <w:start w:val="1"/>
      <w:numFmt w:val="lowerLetter"/>
      <w:lvlText w:val="%2."/>
      <w:lvlJc w:val="left"/>
      <w:pPr>
        <w:ind w:left="1080" w:hanging="360"/>
      </w:pPr>
    </w:lvl>
    <w:lvl w:ilvl="2" w:tplc="EE76B8E8" w:tentative="1">
      <w:start w:val="1"/>
      <w:numFmt w:val="lowerRoman"/>
      <w:lvlText w:val="%3."/>
      <w:lvlJc w:val="right"/>
      <w:pPr>
        <w:ind w:left="1800" w:hanging="180"/>
      </w:pPr>
    </w:lvl>
    <w:lvl w:ilvl="3" w:tplc="13B0923C" w:tentative="1">
      <w:start w:val="1"/>
      <w:numFmt w:val="decimal"/>
      <w:lvlText w:val="%4."/>
      <w:lvlJc w:val="left"/>
      <w:pPr>
        <w:ind w:left="2520" w:hanging="360"/>
      </w:pPr>
    </w:lvl>
    <w:lvl w:ilvl="4" w:tplc="B420AED4" w:tentative="1">
      <w:start w:val="1"/>
      <w:numFmt w:val="lowerLetter"/>
      <w:lvlText w:val="%5."/>
      <w:lvlJc w:val="left"/>
      <w:pPr>
        <w:ind w:left="3240" w:hanging="360"/>
      </w:pPr>
    </w:lvl>
    <w:lvl w:ilvl="5" w:tplc="8F9241C0" w:tentative="1">
      <w:start w:val="1"/>
      <w:numFmt w:val="lowerRoman"/>
      <w:lvlText w:val="%6."/>
      <w:lvlJc w:val="right"/>
      <w:pPr>
        <w:ind w:left="3960" w:hanging="180"/>
      </w:pPr>
    </w:lvl>
    <w:lvl w:ilvl="6" w:tplc="C53ACCEE" w:tentative="1">
      <w:start w:val="1"/>
      <w:numFmt w:val="decimal"/>
      <w:lvlText w:val="%7."/>
      <w:lvlJc w:val="left"/>
      <w:pPr>
        <w:ind w:left="4680" w:hanging="360"/>
      </w:pPr>
    </w:lvl>
    <w:lvl w:ilvl="7" w:tplc="60808AE8" w:tentative="1">
      <w:start w:val="1"/>
      <w:numFmt w:val="lowerLetter"/>
      <w:lvlText w:val="%8."/>
      <w:lvlJc w:val="left"/>
      <w:pPr>
        <w:ind w:left="5400" w:hanging="360"/>
      </w:pPr>
    </w:lvl>
    <w:lvl w:ilvl="8" w:tplc="70B434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05275">
    <w:abstractNumId w:val="9"/>
  </w:num>
  <w:num w:numId="2" w16cid:durableId="751463042">
    <w:abstractNumId w:val="7"/>
  </w:num>
  <w:num w:numId="3" w16cid:durableId="1016809706">
    <w:abstractNumId w:val="6"/>
  </w:num>
  <w:num w:numId="4" w16cid:durableId="1173572137">
    <w:abstractNumId w:val="5"/>
  </w:num>
  <w:num w:numId="5" w16cid:durableId="1555893759">
    <w:abstractNumId w:val="4"/>
  </w:num>
  <w:num w:numId="6" w16cid:durableId="1452935085">
    <w:abstractNumId w:val="12"/>
  </w:num>
  <w:num w:numId="7" w16cid:durableId="1705934702">
    <w:abstractNumId w:val="11"/>
  </w:num>
  <w:num w:numId="8" w16cid:durableId="1345746883">
    <w:abstractNumId w:val="10"/>
  </w:num>
  <w:num w:numId="9" w16cid:durableId="633759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328263">
    <w:abstractNumId w:val="13"/>
  </w:num>
  <w:num w:numId="11" w16cid:durableId="87502080">
    <w:abstractNumId w:val="8"/>
  </w:num>
  <w:num w:numId="12" w16cid:durableId="1254630975">
    <w:abstractNumId w:val="3"/>
  </w:num>
  <w:num w:numId="13" w16cid:durableId="1299148742">
    <w:abstractNumId w:val="2"/>
  </w:num>
  <w:num w:numId="14" w16cid:durableId="1147623071">
    <w:abstractNumId w:val="1"/>
  </w:num>
  <w:num w:numId="15" w16cid:durableId="171508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7091"/>
    <w:rsid w:val="000272F6"/>
    <w:rsid w:val="00037AC4"/>
    <w:rsid w:val="000423BF"/>
    <w:rsid w:val="00084B3C"/>
    <w:rsid w:val="00092985"/>
    <w:rsid w:val="000A11E9"/>
    <w:rsid w:val="000A133E"/>
    <w:rsid w:val="000A4945"/>
    <w:rsid w:val="000B31E1"/>
    <w:rsid w:val="000B33A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3610"/>
    <w:rsid w:val="001E596A"/>
    <w:rsid w:val="001F0374"/>
    <w:rsid w:val="001F5D7C"/>
    <w:rsid w:val="00233408"/>
    <w:rsid w:val="0027067B"/>
    <w:rsid w:val="00272C98"/>
    <w:rsid w:val="002A67C2"/>
    <w:rsid w:val="002C2634"/>
    <w:rsid w:val="002C6645"/>
    <w:rsid w:val="00334D8B"/>
    <w:rsid w:val="0034384F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0E1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12C3"/>
    <w:rsid w:val="00D52A9D"/>
    <w:rsid w:val="00D55722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39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696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6a8b400a-c49c-4671-ae7f-509af31fca5c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0281D95-0FF3-458E-AADC-888600ED6F9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2477</Characters>
  <Application>Microsoft Office Word</Application>
  <DocSecurity>0</DocSecurity>
  <Lines>66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G/SPS/N/CHN/1322</vt:lpwstr>
  </property>
  <property fmtid="{D5CDD505-2E9C-101B-9397-08002B2CF9AE}" pid="3" name="TitusGUID">
    <vt:lpwstr>6a8b400a-c49c-4671-ae7f-509af31fca5c</vt:lpwstr>
  </property>
  <property fmtid="{D5CDD505-2E9C-101B-9397-08002B2CF9AE}" pid="4" name="WTOCLASSIFICATION">
    <vt:lpwstr>WTO OFFICIAL</vt:lpwstr>
  </property>
</Properties>
</file>