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A87E" w14:textId="77777777" w:rsidR="00AD0FDA" w:rsidRPr="00934B4C" w:rsidRDefault="002F4376" w:rsidP="00934B4C">
      <w:pPr>
        <w:pStyle w:val="Titre"/>
        <w:rPr>
          <w:caps w:val="0"/>
          <w:kern w:val="0"/>
        </w:rPr>
      </w:pPr>
      <w:r w:rsidRPr="00934B4C">
        <w:rPr>
          <w:caps w:val="0"/>
          <w:kern w:val="0"/>
        </w:rPr>
        <w:t>NOTIFICATION</w:t>
      </w:r>
    </w:p>
    <w:p w14:paraId="04C6D466" w14:textId="77777777" w:rsidR="00AD0FDA" w:rsidRPr="00934B4C" w:rsidRDefault="002F4376" w:rsidP="00934B4C">
      <w:pPr>
        <w:pStyle w:val="Title3"/>
      </w:pPr>
      <w:r w:rsidRPr="00934B4C">
        <w:t>Addendum</w:t>
      </w:r>
    </w:p>
    <w:p w14:paraId="5ACF12BD" w14:textId="3CD2E9D5" w:rsidR="007141CF" w:rsidRPr="00934B4C" w:rsidRDefault="002F4376" w:rsidP="00934B4C">
      <w:pPr>
        <w:spacing w:after="120"/>
      </w:pPr>
      <w:r w:rsidRPr="00934B4C">
        <w:t xml:space="preserve">The following communication, received on </w:t>
      </w:r>
      <w:bookmarkStart w:id="0" w:name="spsDateReception"/>
      <w:r w:rsidRPr="00934B4C">
        <w:t>3 February 20</w:t>
      </w:r>
      <w:bookmarkStart w:id="1" w:name="_GoBack"/>
      <w:bookmarkEnd w:id="1"/>
      <w:r w:rsidRPr="00934B4C">
        <w:t>20</w:t>
      </w:r>
      <w:bookmarkStart w:id="2" w:name="spsDateCommunication"/>
      <w:bookmarkEnd w:id="2"/>
      <w:bookmarkEnd w:id="0"/>
      <w:r w:rsidRPr="00934B4C">
        <w:t xml:space="preserve">, is being circulated at the request of the </w:t>
      </w:r>
      <w:bookmarkStart w:id="3" w:name="bmkDelegation"/>
      <w:r w:rsidRPr="00934B4C">
        <w:t>Delegation</w:t>
      </w:r>
      <w:bookmarkEnd w:id="3"/>
      <w:r w:rsidRPr="00934B4C">
        <w:t xml:space="preserve"> of </w:t>
      </w:r>
      <w:bookmarkStart w:id="4" w:name="spsMember"/>
      <w:r w:rsidR="008823D9">
        <w:t xml:space="preserve">the </w:t>
      </w:r>
      <w:r w:rsidRPr="00934B4C">
        <w:rPr>
          <w:u w:val="single"/>
        </w:rPr>
        <w:t>European Union</w:t>
      </w:r>
      <w:bookmarkEnd w:id="4"/>
      <w:r w:rsidRPr="00934B4C">
        <w:t>.</w:t>
      </w:r>
    </w:p>
    <w:p w14:paraId="550EB3A7" w14:textId="77777777" w:rsidR="00AD0FDA" w:rsidRPr="00934B4C" w:rsidRDefault="00AD0FDA" w:rsidP="00934B4C"/>
    <w:p w14:paraId="300EE316" w14:textId="77777777" w:rsidR="00AD0FDA" w:rsidRPr="00934B4C" w:rsidRDefault="002F4376" w:rsidP="00934B4C">
      <w:pPr>
        <w:jc w:val="center"/>
        <w:rPr>
          <w:b/>
        </w:rPr>
      </w:pPr>
      <w:r w:rsidRPr="00934B4C">
        <w:rPr>
          <w:b/>
        </w:rPr>
        <w:t>_______________</w:t>
      </w:r>
    </w:p>
    <w:p w14:paraId="462A9F87" w14:textId="77777777" w:rsidR="00AD0FDA" w:rsidRPr="00934B4C" w:rsidRDefault="00AD0FDA" w:rsidP="00934B4C"/>
    <w:p w14:paraId="6C36E4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42168" w14:paraId="35D2FB23" w14:textId="77777777" w:rsidTr="00D0271D">
        <w:tc>
          <w:tcPr>
            <w:tcW w:w="9242" w:type="dxa"/>
            <w:shd w:val="clear" w:color="auto" w:fill="auto"/>
          </w:tcPr>
          <w:p w14:paraId="10E4D52E" w14:textId="02615FA8" w:rsidR="00AD0FDA" w:rsidRPr="00934B4C" w:rsidRDefault="002F4376" w:rsidP="00934B4C">
            <w:pPr>
              <w:spacing w:after="240"/>
              <w:rPr>
                <w:u w:val="single"/>
              </w:rPr>
            </w:pPr>
            <w:r w:rsidRPr="00934B4C">
              <w:rPr>
                <w:u w:val="single"/>
              </w:rPr>
              <w:t>Temporary increase of official controls and emergency measures governing the entry into the Union of certain goods from certain third countries</w:t>
            </w:r>
            <w:bookmarkStart w:id="5" w:name="spsTitle"/>
            <w:bookmarkEnd w:id="5"/>
          </w:p>
        </w:tc>
      </w:tr>
      <w:tr w:rsidR="00B42168" w14:paraId="5E2CCE59" w14:textId="77777777" w:rsidTr="00D0271D">
        <w:tc>
          <w:tcPr>
            <w:tcW w:w="9242" w:type="dxa"/>
            <w:shd w:val="clear" w:color="auto" w:fill="auto"/>
          </w:tcPr>
          <w:p w14:paraId="79F934BE" w14:textId="7E6DE782" w:rsidR="00AD0FDA" w:rsidRPr="00934B4C" w:rsidRDefault="002F4376" w:rsidP="00934B4C">
            <w:pPr>
              <w:spacing w:after="240"/>
              <w:rPr>
                <w:u w:val="single"/>
              </w:rPr>
            </w:pPr>
            <w:r w:rsidRPr="00934B4C">
              <w:t xml:space="preserve">The proposal notified in </w:t>
            </w:r>
            <w:r w:rsidR="005A3342" w:rsidRPr="004E1327">
              <w:t xml:space="preserve">G/SPS/N/EU/328 </w:t>
            </w:r>
            <w:r w:rsidRPr="004E1327">
              <w:t>(</w:t>
            </w:r>
            <w:r w:rsidRPr="00934B4C">
              <w:t>2 July 2019) was adopted as 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w:t>
            </w:r>
            <w:r w:rsidR="00C31A15">
              <w:t> </w:t>
            </w:r>
            <w:r w:rsidRPr="00934B4C">
              <w:t>No</w:t>
            </w:r>
            <w:r w:rsidR="00C31A15">
              <w:t> </w:t>
            </w:r>
            <w:r w:rsidRPr="00934B4C">
              <w:t>884/2014, (EU) 2015/175, (EU) 2017/186 and (EU) 2018/1660 (Text with EEA Relevance) [OJ L 277, 29</w:t>
            </w:r>
            <w:r w:rsidR="004E1327">
              <w:t> </w:t>
            </w:r>
            <w:r w:rsidRPr="00934B4C">
              <w:t>October</w:t>
            </w:r>
            <w:r w:rsidR="004E1327">
              <w:t> </w:t>
            </w:r>
            <w:r w:rsidRPr="00934B4C">
              <w:t>2019, p.89].</w:t>
            </w:r>
          </w:p>
          <w:p w14:paraId="686964B7" w14:textId="77777777" w:rsidR="00B42168" w:rsidRPr="004E1327" w:rsidRDefault="002F4376" w:rsidP="00934B4C">
            <w:pPr>
              <w:spacing w:after="240"/>
            </w:pPr>
            <w:r w:rsidRPr="004E1327">
              <w:t>This Regulation applies since 14 December 2019.</w:t>
            </w:r>
          </w:p>
          <w:p w14:paraId="2E49BEE3" w14:textId="77777777" w:rsidR="00B42168" w:rsidRPr="00934B4C" w:rsidRDefault="00F461B2" w:rsidP="00934B4C">
            <w:pPr>
              <w:spacing w:after="240"/>
            </w:pPr>
            <w:hyperlink r:id="rId7" w:tgtFrame="_blank" w:history="1">
              <w:r w:rsidR="002F4376" w:rsidRPr="004E1327">
                <w:rPr>
                  <w:color w:val="0000FF"/>
                  <w:u w:val="single"/>
                </w:rPr>
                <w:t>https://members.wto.org/crnattachments/2020/SPS/EEC/20_0839_00_e.pdf</w:t>
              </w:r>
            </w:hyperlink>
            <w:r w:rsidR="002F4376" w:rsidRPr="004E1327">
              <w:t xml:space="preserve"> </w:t>
            </w:r>
            <w:hyperlink r:id="rId8" w:tgtFrame="_blank" w:history="1">
              <w:r w:rsidR="002F4376" w:rsidRPr="004E1327">
                <w:rPr>
                  <w:color w:val="0000FF"/>
                  <w:u w:val="single"/>
                </w:rPr>
                <w:t>https://members.wto.org/crnattachments/2020/SPS/EEC/20_0839_00_f.pdf</w:t>
              </w:r>
            </w:hyperlink>
            <w:r w:rsidR="002F4376" w:rsidRPr="004E1327">
              <w:t xml:space="preserve"> </w:t>
            </w:r>
            <w:hyperlink r:id="rId9" w:tgtFrame="_blank" w:history="1">
              <w:r w:rsidR="002F4376" w:rsidRPr="004E1327">
                <w:rPr>
                  <w:color w:val="0000FF"/>
                  <w:u w:val="single"/>
                </w:rPr>
                <w:t>https://members.wto.org/crnattachments/2020/SPS/EEC/20_0839_00_s.pdf</w:t>
              </w:r>
            </w:hyperlink>
            <w:r w:rsidR="002F4376" w:rsidRPr="004E1327">
              <w:t xml:space="preserve"> </w:t>
            </w:r>
            <w:hyperlink r:id="rId10" w:tgtFrame="_blank" w:history="1">
              <w:r w:rsidR="002F4376" w:rsidRPr="004E1327">
                <w:rPr>
                  <w:color w:val="0000FF"/>
                  <w:u w:val="single"/>
                </w:rPr>
                <w:t>https://members.wto.org/crnattachments/2020/SPS/EEC/20_0839_01_f.pdf</w:t>
              </w:r>
            </w:hyperlink>
            <w:r w:rsidR="002F4376" w:rsidRPr="004E1327">
              <w:t xml:space="preserve"> </w:t>
            </w:r>
            <w:hyperlink r:id="rId11" w:tgtFrame="_blank" w:history="1">
              <w:r w:rsidR="002F4376" w:rsidRPr="004E1327">
                <w:rPr>
                  <w:color w:val="0000FF"/>
                  <w:u w:val="single"/>
                </w:rPr>
                <w:t>https://members.wto.org/crnattachments/2020/SPS/EEC/20_0839_01_s.pdf</w:t>
              </w:r>
            </w:hyperlink>
            <w:bookmarkStart w:id="6" w:name="spsMeasure"/>
            <w:bookmarkEnd w:id="6"/>
          </w:p>
        </w:tc>
      </w:tr>
      <w:tr w:rsidR="00B42168" w14:paraId="113C3228" w14:textId="77777777" w:rsidTr="00D0271D">
        <w:tc>
          <w:tcPr>
            <w:tcW w:w="9242" w:type="dxa"/>
            <w:shd w:val="clear" w:color="auto" w:fill="auto"/>
          </w:tcPr>
          <w:p w14:paraId="77F51BE6" w14:textId="77777777" w:rsidR="00AD0FDA" w:rsidRPr="00934B4C" w:rsidRDefault="002F4376" w:rsidP="00934B4C">
            <w:pPr>
              <w:spacing w:after="240"/>
              <w:rPr>
                <w:b/>
              </w:rPr>
            </w:pPr>
            <w:r w:rsidRPr="00934B4C">
              <w:rPr>
                <w:b/>
              </w:rPr>
              <w:t>This addendum concerns a:</w:t>
            </w:r>
          </w:p>
        </w:tc>
      </w:tr>
      <w:tr w:rsidR="00B42168" w14:paraId="7D7F9542" w14:textId="77777777" w:rsidTr="00D0271D">
        <w:tc>
          <w:tcPr>
            <w:tcW w:w="9242" w:type="dxa"/>
            <w:shd w:val="clear" w:color="auto" w:fill="auto"/>
          </w:tcPr>
          <w:p w14:paraId="4D5CD5B6" w14:textId="77777777" w:rsidR="00AD0FDA" w:rsidRPr="00934B4C" w:rsidRDefault="002F437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B42168" w14:paraId="3D7AC6AF" w14:textId="77777777" w:rsidTr="00D0271D">
        <w:tc>
          <w:tcPr>
            <w:tcW w:w="9242" w:type="dxa"/>
            <w:shd w:val="clear" w:color="auto" w:fill="auto"/>
          </w:tcPr>
          <w:p w14:paraId="228E05A1" w14:textId="77777777" w:rsidR="00AD0FDA" w:rsidRPr="00934B4C" w:rsidRDefault="002F437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42168" w14:paraId="65F9909B" w14:textId="77777777" w:rsidTr="00D0271D">
        <w:tc>
          <w:tcPr>
            <w:tcW w:w="9242" w:type="dxa"/>
            <w:shd w:val="clear" w:color="auto" w:fill="auto"/>
          </w:tcPr>
          <w:p w14:paraId="2A24EF35" w14:textId="77777777" w:rsidR="00AD0FDA" w:rsidRPr="00934B4C" w:rsidRDefault="002F437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B42168" w14:paraId="12EEF167" w14:textId="77777777" w:rsidTr="00D0271D">
        <w:tc>
          <w:tcPr>
            <w:tcW w:w="9242" w:type="dxa"/>
            <w:shd w:val="clear" w:color="auto" w:fill="auto"/>
          </w:tcPr>
          <w:p w14:paraId="322D67AC" w14:textId="77777777" w:rsidR="00AD0FDA" w:rsidRPr="00934B4C" w:rsidRDefault="002F4376" w:rsidP="00934B4C">
            <w:pPr>
              <w:ind w:left="1440" w:hanging="873"/>
            </w:pPr>
            <w:r w:rsidRPr="00934B4C">
              <w:t>[ ]</w:t>
            </w:r>
            <w:bookmarkStart w:id="10" w:name="spsWithdraw"/>
            <w:bookmarkEnd w:id="10"/>
            <w:r w:rsidRPr="00934B4C">
              <w:tab/>
              <w:t>Withdrawal of proposed regulation</w:t>
            </w:r>
          </w:p>
        </w:tc>
      </w:tr>
      <w:tr w:rsidR="00B42168" w14:paraId="35A299E0" w14:textId="77777777" w:rsidTr="00D0271D">
        <w:tc>
          <w:tcPr>
            <w:tcW w:w="9242" w:type="dxa"/>
            <w:shd w:val="clear" w:color="auto" w:fill="auto"/>
          </w:tcPr>
          <w:p w14:paraId="73AFAD91" w14:textId="77777777" w:rsidR="00AD0FDA" w:rsidRPr="00934B4C" w:rsidRDefault="002F4376" w:rsidP="00934B4C">
            <w:pPr>
              <w:ind w:left="1440" w:hanging="873"/>
            </w:pPr>
            <w:r w:rsidRPr="00934B4C">
              <w:t>[ ]</w:t>
            </w:r>
            <w:bookmarkStart w:id="11" w:name="spsModificationDate"/>
            <w:bookmarkEnd w:id="11"/>
            <w:r w:rsidRPr="00934B4C">
              <w:tab/>
              <w:t>Change in proposed date of adoption, publication or date of entry into force</w:t>
            </w:r>
          </w:p>
        </w:tc>
      </w:tr>
      <w:tr w:rsidR="00B42168" w14:paraId="298ABCA9" w14:textId="77777777" w:rsidTr="00D0271D">
        <w:tc>
          <w:tcPr>
            <w:tcW w:w="9242" w:type="dxa"/>
            <w:shd w:val="clear" w:color="auto" w:fill="auto"/>
          </w:tcPr>
          <w:p w14:paraId="39F5E624" w14:textId="0E62ED1E" w:rsidR="00AD0FDA" w:rsidRPr="00934B4C" w:rsidRDefault="002F4376" w:rsidP="00934B4C">
            <w:pPr>
              <w:spacing w:after="240"/>
              <w:ind w:left="1440" w:hanging="873"/>
            </w:pPr>
            <w:r w:rsidRPr="00934B4C">
              <w:t>[</w:t>
            </w:r>
            <w:bookmarkStart w:id="12" w:name="spsModificationOther"/>
            <w:r w:rsidRPr="00934B4C">
              <w:rPr>
                <w:b/>
              </w:rPr>
              <w:t>X</w:t>
            </w:r>
            <w:bookmarkEnd w:id="12"/>
            <w:r w:rsidRPr="00934B4C">
              <w:t>]</w:t>
            </w:r>
            <w:r w:rsidRPr="00934B4C">
              <w:tab/>
              <w:t>Other: A corrigendum to Implementing Regulation (EU) 2019/1793 to replace Annexes I and II to that Regulation was published in the OJEU on 15/01/2020 (OJ</w:t>
            </w:r>
            <w:r w:rsidR="00C31A15">
              <w:t> </w:t>
            </w:r>
            <w:r w:rsidRPr="00934B4C">
              <w:t>L</w:t>
            </w:r>
            <w:r w:rsidR="00C31A15">
              <w:t> </w:t>
            </w:r>
            <w:r w:rsidRPr="00934B4C">
              <w:t>11, 15.1.2020, p. 3-24). The corrigendum concerns all language versions, except the EN version. We attach to this notification the corrected ES and FR versions of Annexes I and II to Implementing Regulation (EU) 2019/1793.</w:t>
            </w:r>
            <w:bookmarkStart w:id="13" w:name="spsModificationOtherText"/>
            <w:bookmarkEnd w:id="13"/>
          </w:p>
        </w:tc>
      </w:tr>
      <w:tr w:rsidR="00B42168" w14:paraId="6DBE2E1C" w14:textId="77777777" w:rsidTr="00D0271D">
        <w:tc>
          <w:tcPr>
            <w:tcW w:w="9242" w:type="dxa"/>
            <w:shd w:val="clear" w:color="auto" w:fill="auto"/>
          </w:tcPr>
          <w:p w14:paraId="4A74611B" w14:textId="77777777" w:rsidR="00AD0FDA" w:rsidRPr="00934B4C" w:rsidRDefault="002F437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2168" w14:paraId="5FA1988E" w14:textId="77777777" w:rsidTr="00D0271D">
        <w:tc>
          <w:tcPr>
            <w:tcW w:w="9242" w:type="dxa"/>
            <w:shd w:val="clear" w:color="auto" w:fill="auto"/>
          </w:tcPr>
          <w:p w14:paraId="33FBD831" w14:textId="77777777" w:rsidR="00AD0FDA" w:rsidRPr="00934B4C" w:rsidRDefault="002F4376"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42168" w14:paraId="54A68391" w14:textId="77777777" w:rsidTr="00D0271D">
        <w:tc>
          <w:tcPr>
            <w:tcW w:w="9242" w:type="dxa"/>
            <w:shd w:val="clear" w:color="auto" w:fill="auto"/>
          </w:tcPr>
          <w:p w14:paraId="556667BC" w14:textId="77777777" w:rsidR="00AD0FDA" w:rsidRPr="00934B4C" w:rsidRDefault="002F437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42168" w:rsidRPr="00F461B2" w14:paraId="76116D5B" w14:textId="77777777" w:rsidTr="00D0271D">
        <w:tc>
          <w:tcPr>
            <w:tcW w:w="9242" w:type="dxa"/>
            <w:shd w:val="clear" w:color="auto" w:fill="auto"/>
          </w:tcPr>
          <w:p w14:paraId="13123D93" w14:textId="77777777" w:rsidR="00AD0FDA" w:rsidRPr="00934B4C" w:rsidRDefault="002F4376" w:rsidP="00934B4C">
            <w:r w:rsidRPr="00934B4C">
              <w:t>European Commission</w:t>
            </w:r>
          </w:p>
          <w:p w14:paraId="3DD0F975" w14:textId="77777777" w:rsidR="00B42168" w:rsidRPr="00934B4C" w:rsidRDefault="002F4376" w:rsidP="00934B4C">
            <w:r w:rsidRPr="00934B4C">
              <w:t>DG Health and Food Safety, Unit D2-Multilateral International Relations</w:t>
            </w:r>
          </w:p>
          <w:p w14:paraId="14FEDB2B" w14:textId="77777777" w:rsidR="00B42168" w:rsidRPr="008823D9" w:rsidRDefault="002F4376" w:rsidP="00934B4C">
            <w:pPr>
              <w:rPr>
                <w:lang w:val="fr-CH"/>
              </w:rPr>
            </w:pPr>
            <w:r w:rsidRPr="008823D9">
              <w:rPr>
                <w:lang w:val="fr-CH"/>
              </w:rPr>
              <w:t>Rue Froissart 101, B-1049 Brussels</w:t>
            </w:r>
          </w:p>
          <w:p w14:paraId="102AB60C" w14:textId="77777777" w:rsidR="00B42168" w:rsidRPr="008823D9" w:rsidRDefault="002F4376" w:rsidP="00934B4C">
            <w:pPr>
              <w:rPr>
                <w:lang w:val="fr-CH"/>
              </w:rPr>
            </w:pPr>
            <w:r w:rsidRPr="008823D9">
              <w:rPr>
                <w:lang w:val="fr-CH"/>
              </w:rPr>
              <w:t>Tel: +(322) 2954 263</w:t>
            </w:r>
          </w:p>
          <w:p w14:paraId="5196B164" w14:textId="77777777" w:rsidR="00B42168" w:rsidRPr="008823D9" w:rsidRDefault="002F4376" w:rsidP="00934B4C">
            <w:pPr>
              <w:rPr>
                <w:lang w:val="fr-CH"/>
              </w:rPr>
            </w:pPr>
            <w:r w:rsidRPr="008823D9">
              <w:rPr>
                <w:lang w:val="fr-CH"/>
              </w:rPr>
              <w:t>Fax: +(322) 2998 090</w:t>
            </w:r>
          </w:p>
          <w:p w14:paraId="1D202AAA" w14:textId="77777777" w:rsidR="00B42168" w:rsidRPr="008823D9" w:rsidRDefault="002F4376" w:rsidP="00934B4C">
            <w:pPr>
              <w:spacing w:after="240"/>
              <w:rPr>
                <w:lang w:val="fr-CH"/>
              </w:rPr>
            </w:pPr>
            <w:r w:rsidRPr="008823D9">
              <w:rPr>
                <w:lang w:val="fr-CH"/>
              </w:rPr>
              <w:t>E-mail: sps@ec.europa.eu</w:t>
            </w:r>
            <w:bookmarkStart w:id="19" w:name="spsCommentAddress"/>
            <w:bookmarkEnd w:id="19"/>
            <w:r w:rsidRPr="008823D9">
              <w:rPr>
                <w:lang w:val="fr-CH"/>
              </w:rPr>
              <w:t xml:space="preserve"> </w:t>
            </w:r>
          </w:p>
        </w:tc>
      </w:tr>
      <w:tr w:rsidR="00B42168" w14:paraId="4D87D7CB" w14:textId="77777777" w:rsidTr="00D0271D">
        <w:tc>
          <w:tcPr>
            <w:tcW w:w="9242" w:type="dxa"/>
            <w:shd w:val="clear" w:color="auto" w:fill="auto"/>
          </w:tcPr>
          <w:p w14:paraId="159D45B4" w14:textId="77777777" w:rsidR="00AD0FDA" w:rsidRPr="00934B4C" w:rsidRDefault="002F437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42168" w:rsidRPr="00F461B2" w14:paraId="13CCE154" w14:textId="77777777" w:rsidTr="00D0271D">
        <w:tc>
          <w:tcPr>
            <w:tcW w:w="9242" w:type="dxa"/>
            <w:shd w:val="clear" w:color="auto" w:fill="auto"/>
          </w:tcPr>
          <w:p w14:paraId="6F6E5292" w14:textId="77777777" w:rsidR="00AD0FDA" w:rsidRPr="00934B4C" w:rsidRDefault="002F4376" w:rsidP="00934B4C">
            <w:r w:rsidRPr="00934B4C">
              <w:t>European Commission</w:t>
            </w:r>
          </w:p>
          <w:p w14:paraId="7662A458" w14:textId="77777777" w:rsidR="00B42168" w:rsidRPr="00934B4C" w:rsidRDefault="002F4376" w:rsidP="00934B4C">
            <w:r w:rsidRPr="00934B4C">
              <w:t>DG Health and Food Safety, Unit D2-Multilateral International Relations</w:t>
            </w:r>
          </w:p>
          <w:p w14:paraId="4147C72B" w14:textId="77777777" w:rsidR="00B42168" w:rsidRPr="008823D9" w:rsidRDefault="002F4376" w:rsidP="00934B4C">
            <w:pPr>
              <w:rPr>
                <w:lang w:val="fr-CH"/>
              </w:rPr>
            </w:pPr>
            <w:r w:rsidRPr="008823D9">
              <w:rPr>
                <w:lang w:val="fr-CH"/>
              </w:rPr>
              <w:t>Rue Froissart 101, B-1049 Brussels</w:t>
            </w:r>
          </w:p>
          <w:p w14:paraId="79B0988E" w14:textId="77777777" w:rsidR="00B42168" w:rsidRPr="008823D9" w:rsidRDefault="002F4376" w:rsidP="00934B4C">
            <w:pPr>
              <w:rPr>
                <w:lang w:val="fr-CH"/>
              </w:rPr>
            </w:pPr>
            <w:r w:rsidRPr="008823D9">
              <w:rPr>
                <w:lang w:val="fr-CH"/>
              </w:rPr>
              <w:t>Tel: +(322) 2954 263</w:t>
            </w:r>
          </w:p>
          <w:p w14:paraId="06D97AEC" w14:textId="77777777" w:rsidR="00B42168" w:rsidRPr="008823D9" w:rsidRDefault="002F4376" w:rsidP="00934B4C">
            <w:pPr>
              <w:rPr>
                <w:lang w:val="fr-CH"/>
              </w:rPr>
            </w:pPr>
            <w:r w:rsidRPr="008823D9">
              <w:rPr>
                <w:lang w:val="fr-CH"/>
              </w:rPr>
              <w:t>Fax: +(322) 2998 090</w:t>
            </w:r>
          </w:p>
          <w:p w14:paraId="604D629C" w14:textId="77777777" w:rsidR="00B42168" w:rsidRPr="008823D9" w:rsidRDefault="002F4376" w:rsidP="00934B4C">
            <w:pPr>
              <w:spacing w:after="240"/>
              <w:rPr>
                <w:lang w:val="fr-CH"/>
              </w:rPr>
            </w:pPr>
            <w:r w:rsidRPr="008823D9">
              <w:rPr>
                <w:lang w:val="fr-CH"/>
              </w:rPr>
              <w:t>E-mail: sps@ec.europa.eu</w:t>
            </w:r>
            <w:bookmarkStart w:id="22" w:name="spsTextSupplierAddress"/>
            <w:bookmarkEnd w:id="22"/>
            <w:r w:rsidRPr="008823D9">
              <w:rPr>
                <w:lang w:val="fr-CH"/>
              </w:rPr>
              <w:t xml:space="preserve"> </w:t>
            </w:r>
          </w:p>
        </w:tc>
      </w:tr>
    </w:tbl>
    <w:p w14:paraId="35ED0126" w14:textId="77777777" w:rsidR="00AD0FDA" w:rsidRPr="008823D9" w:rsidRDefault="00AD0FDA" w:rsidP="00934B4C">
      <w:pPr>
        <w:rPr>
          <w:lang w:val="fr-CH"/>
        </w:rPr>
      </w:pPr>
    </w:p>
    <w:p w14:paraId="6051DA08" w14:textId="77777777" w:rsidR="00AD0FDA" w:rsidRPr="00934B4C" w:rsidRDefault="002F4376" w:rsidP="00934B4C">
      <w:pPr>
        <w:jc w:val="center"/>
        <w:rPr>
          <w:b/>
        </w:rPr>
      </w:pPr>
      <w:r w:rsidRPr="00934B4C">
        <w:rPr>
          <w:b/>
        </w:rPr>
        <w:t>__________</w:t>
      </w:r>
    </w:p>
    <w:sectPr w:rsidR="00AD0FDA" w:rsidRPr="00934B4C" w:rsidSect="002F437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B02" w14:textId="77777777" w:rsidR="007277A7" w:rsidRDefault="002F4376">
      <w:r>
        <w:separator/>
      </w:r>
    </w:p>
  </w:endnote>
  <w:endnote w:type="continuationSeparator" w:id="0">
    <w:p w14:paraId="1A0275F0" w14:textId="77777777" w:rsidR="007277A7" w:rsidRDefault="002F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A93F" w14:textId="489423CA" w:rsidR="00AD0FDA" w:rsidRPr="002F4376" w:rsidRDefault="002F4376" w:rsidP="002F437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5A07" w14:textId="67A9D242" w:rsidR="00AD0FDA" w:rsidRPr="002F4376" w:rsidRDefault="002F4376" w:rsidP="002F437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FF13" w14:textId="77777777" w:rsidR="009A1BA8" w:rsidRPr="00934B4C" w:rsidRDefault="002F437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4CD5" w14:textId="77777777" w:rsidR="007277A7" w:rsidRDefault="002F4376">
      <w:r>
        <w:separator/>
      </w:r>
    </w:p>
  </w:footnote>
  <w:footnote w:type="continuationSeparator" w:id="0">
    <w:p w14:paraId="2E659749" w14:textId="77777777" w:rsidR="007277A7" w:rsidRDefault="002F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BF2E" w14:textId="77777777" w:rsidR="002F4376" w:rsidRPr="002F4376" w:rsidRDefault="002F4376" w:rsidP="002F4376">
    <w:pPr>
      <w:pStyle w:val="En-tte"/>
      <w:pBdr>
        <w:bottom w:val="single" w:sz="4" w:space="1" w:color="auto"/>
      </w:pBdr>
      <w:tabs>
        <w:tab w:val="clear" w:pos="4513"/>
        <w:tab w:val="clear" w:pos="9027"/>
      </w:tabs>
      <w:jc w:val="center"/>
      <w:rPr>
        <w:lang w:val="fr-CH"/>
      </w:rPr>
    </w:pPr>
    <w:r w:rsidRPr="002F4376">
      <w:rPr>
        <w:lang w:val="fr-CH"/>
      </w:rPr>
      <w:t>G/SPS/N/EU/328/Add.1</w:t>
    </w:r>
  </w:p>
  <w:p w14:paraId="2B4465F4" w14:textId="77777777" w:rsidR="002F4376" w:rsidRPr="002F4376" w:rsidRDefault="002F4376" w:rsidP="002F4376">
    <w:pPr>
      <w:pStyle w:val="En-tte"/>
      <w:pBdr>
        <w:bottom w:val="single" w:sz="4" w:space="1" w:color="auto"/>
      </w:pBdr>
      <w:tabs>
        <w:tab w:val="clear" w:pos="4513"/>
        <w:tab w:val="clear" w:pos="9027"/>
      </w:tabs>
      <w:jc w:val="center"/>
      <w:rPr>
        <w:lang w:val="fr-CH"/>
      </w:rPr>
    </w:pPr>
  </w:p>
  <w:p w14:paraId="0C4CB4C6" w14:textId="4D4A023B" w:rsidR="002F4376" w:rsidRPr="002F4376" w:rsidRDefault="002F4376" w:rsidP="002F4376">
    <w:pPr>
      <w:pStyle w:val="En-tte"/>
      <w:pBdr>
        <w:bottom w:val="single" w:sz="4" w:space="1" w:color="auto"/>
      </w:pBdr>
      <w:tabs>
        <w:tab w:val="clear" w:pos="4513"/>
        <w:tab w:val="clear" w:pos="9027"/>
      </w:tabs>
      <w:jc w:val="center"/>
    </w:pPr>
    <w:r w:rsidRPr="002F4376">
      <w:t xml:space="preserve">- </w:t>
    </w:r>
    <w:r w:rsidRPr="002F4376">
      <w:fldChar w:fldCharType="begin"/>
    </w:r>
    <w:r w:rsidRPr="002F4376">
      <w:instrText xml:space="preserve"> PAGE </w:instrText>
    </w:r>
    <w:r w:rsidRPr="002F4376">
      <w:fldChar w:fldCharType="separate"/>
    </w:r>
    <w:r w:rsidRPr="002F4376">
      <w:rPr>
        <w:noProof/>
      </w:rPr>
      <w:t>2</w:t>
    </w:r>
    <w:r w:rsidRPr="002F4376">
      <w:fldChar w:fldCharType="end"/>
    </w:r>
    <w:r w:rsidRPr="002F4376">
      <w:t xml:space="preserve"> -</w:t>
    </w:r>
  </w:p>
  <w:p w14:paraId="6E89437E" w14:textId="41238FB4" w:rsidR="00AD0FDA" w:rsidRPr="002F4376" w:rsidRDefault="00AD0FDA" w:rsidP="002F437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7906" w14:textId="77777777" w:rsidR="002F4376" w:rsidRPr="002F4376" w:rsidRDefault="002F4376" w:rsidP="002F4376">
    <w:pPr>
      <w:pStyle w:val="En-tte"/>
      <w:pBdr>
        <w:bottom w:val="single" w:sz="4" w:space="1" w:color="auto"/>
      </w:pBdr>
      <w:tabs>
        <w:tab w:val="clear" w:pos="4513"/>
        <w:tab w:val="clear" w:pos="9027"/>
      </w:tabs>
      <w:jc w:val="center"/>
      <w:rPr>
        <w:lang w:val="fr-CH"/>
      </w:rPr>
    </w:pPr>
    <w:r w:rsidRPr="002F4376">
      <w:rPr>
        <w:lang w:val="fr-CH"/>
      </w:rPr>
      <w:t>G/SPS/N/EU/328/Add.1</w:t>
    </w:r>
  </w:p>
  <w:p w14:paraId="04A821C1" w14:textId="77777777" w:rsidR="002F4376" w:rsidRPr="002F4376" w:rsidRDefault="002F4376" w:rsidP="002F4376">
    <w:pPr>
      <w:pStyle w:val="En-tte"/>
      <w:pBdr>
        <w:bottom w:val="single" w:sz="4" w:space="1" w:color="auto"/>
      </w:pBdr>
      <w:tabs>
        <w:tab w:val="clear" w:pos="4513"/>
        <w:tab w:val="clear" w:pos="9027"/>
      </w:tabs>
      <w:jc w:val="center"/>
      <w:rPr>
        <w:lang w:val="fr-CH"/>
      </w:rPr>
    </w:pPr>
  </w:p>
  <w:p w14:paraId="59FE3DAB" w14:textId="3626AC2E" w:rsidR="002F4376" w:rsidRPr="002F4376" w:rsidRDefault="002F4376" w:rsidP="002F4376">
    <w:pPr>
      <w:pStyle w:val="En-tte"/>
      <w:pBdr>
        <w:bottom w:val="single" w:sz="4" w:space="1" w:color="auto"/>
      </w:pBdr>
      <w:tabs>
        <w:tab w:val="clear" w:pos="4513"/>
        <w:tab w:val="clear" w:pos="9027"/>
      </w:tabs>
      <w:jc w:val="center"/>
    </w:pPr>
    <w:r w:rsidRPr="002F4376">
      <w:t xml:space="preserve">- </w:t>
    </w:r>
    <w:r w:rsidRPr="002F4376">
      <w:fldChar w:fldCharType="begin"/>
    </w:r>
    <w:r w:rsidRPr="002F4376">
      <w:instrText xml:space="preserve"> PAGE </w:instrText>
    </w:r>
    <w:r w:rsidRPr="002F4376">
      <w:fldChar w:fldCharType="separate"/>
    </w:r>
    <w:r w:rsidRPr="002F4376">
      <w:rPr>
        <w:noProof/>
      </w:rPr>
      <w:t>2</w:t>
    </w:r>
    <w:r w:rsidRPr="002F4376">
      <w:fldChar w:fldCharType="end"/>
    </w:r>
    <w:r w:rsidRPr="002F4376">
      <w:t xml:space="preserve"> -</w:t>
    </w:r>
  </w:p>
  <w:p w14:paraId="56B64AFA" w14:textId="762DE6DA" w:rsidR="00AD0FDA" w:rsidRPr="002F4376" w:rsidRDefault="00AD0FDA" w:rsidP="002F437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2168" w14:paraId="444DC1C1" w14:textId="77777777" w:rsidTr="00B13A58">
      <w:trPr>
        <w:trHeight w:val="240"/>
        <w:jc w:val="center"/>
      </w:trPr>
      <w:tc>
        <w:tcPr>
          <w:tcW w:w="3794" w:type="dxa"/>
          <w:shd w:val="clear" w:color="auto" w:fill="FFFFFF"/>
          <w:tcMar>
            <w:left w:w="108" w:type="dxa"/>
            <w:right w:w="108" w:type="dxa"/>
          </w:tcMar>
          <w:vAlign w:val="center"/>
        </w:tcPr>
        <w:p w14:paraId="79F1BA4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98311C6" w14:textId="3F599ED6" w:rsidR="00ED54E0" w:rsidRPr="00AD0FDA" w:rsidRDefault="002F4376" w:rsidP="0081481D">
          <w:pPr>
            <w:jc w:val="right"/>
            <w:rPr>
              <w:b/>
              <w:color w:val="FF0000"/>
              <w:szCs w:val="16"/>
            </w:rPr>
          </w:pPr>
          <w:r>
            <w:rPr>
              <w:b/>
              <w:color w:val="FF0000"/>
              <w:szCs w:val="16"/>
            </w:rPr>
            <w:t xml:space="preserve"> </w:t>
          </w:r>
        </w:p>
      </w:tc>
    </w:tr>
    <w:bookmarkEnd w:id="23"/>
    <w:tr w:rsidR="00B42168" w14:paraId="07594A14" w14:textId="77777777" w:rsidTr="00B13A58">
      <w:trPr>
        <w:trHeight w:val="213"/>
        <w:jc w:val="center"/>
      </w:trPr>
      <w:tc>
        <w:tcPr>
          <w:tcW w:w="3794" w:type="dxa"/>
          <w:vMerge w:val="restart"/>
          <w:shd w:val="clear" w:color="auto" w:fill="FFFFFF"/>
          <w:tcMar>
            <w:left w:w="0" w:type="dxa"/>
            <w:right w:w="0" w:type="dxa"/>
          </w:tcMar>
        </w:tcPr>
        <w:p w14:paraId="760EE75F" w14:textId="77777777" w:rsidR="00ED54E0" w:rsidRPr="00AD0FDA" w:rsidRDefault="002F4376" w:rsidP="0081481D">
          <w:pPr>
            <w:jc w:val="left"/>
          </w:pPr>
          <w:r>
            <w:rPr>
              <w:noProof/>
              <w:lang w:eastAsia="en-GB"/>
            </w:rPr>
            <w:drawing>
              <wp:inline distT="0" distB="0" distL="0" distR="0" wp14:anchorId="66DE8C8C" wp14:editId="02C2C0E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877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CF14AF" w14:textId="77777777" w:rsidR="00ED54E0" w:rsidRPr="00AD0FDA" w:rsidRDefault="00ED54E0" w:rsidP="0081481D">
          <w:pPr>
            <w:jc w:val="right"/>
            <w:rPr>
              <w:b/>
              <w:szCs w:val="16"/>
            </w:rPr>
          </w:pPr>
        </w:p>
      </w:tc>
    </w:tr>
    <w:tr w:rsidR="00B42168" w:rsidRPr="00F461B2" w14:paraId="0084FC95" w14:textId="77777777" w:rsidTr="00B13A58">
      <w:trPr>
        <w:trHeight w:val="868"/>
        <w:jc w:val="center"/>
      </w:trPr>
      <w:tc>
        <w:tcPr>
          <w:tcW w:w="3794" w:type="dxa"/>
          <w:vMerge/>
          <w:shd w:val="clear" w:color="auto" w:fill="FFFFFF"/>
          <w:tcMar>
            <w:left w:w="108" w:type="dxa"/>
            <w:right w:w="108" w:type="dxa"/>
          </w:tcMar>
        </w:tcPr>
        <w:p w14:paraId="077BA63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43BF56" w14:textId="77777777" w:rsidR="002F4376" w:rsidRPr="002F4376" w:rsidRDefault="002F4376" w:rsidP="0081481D">
          <w:pPr>
            <w:jc w:val="right"/>
            <w:rPr>
              <w:b/>
              <w:szCs w:val="16"/>
              <w:lang w:val="fr-CH"/>
            </w:rPr>
          </w:pPr>
          <w:bookmarkStart w:id="24" w:name="bmkSymbols"/>
          <w:r w:rsidRPr="002F4376">
            <w:rPr>
              <w:b/>
              <w:szCs w:val="16"/>
              <w:lang w:val="fr-CH"/>
            </w:rPr>
            <w:t>G/SPS/N/EU/328/Add.1</w:t>
          </w:r>
        </w:p>
        <w:bookmarkEnd w:id="24"/>
        <w:p w14:paraId="2DA3D090" w14:textId="51960B7E" w:rsidR="00AD0FDA" w:rsidRPr="002F4376" w:rsidRDefault="00AD0FDA" w:rsidP="0081481D">
          <w:pPr>
            <w:jc w:val="right"/>
            <w:rPr>
              <w:b/>
              <w:szCs w:val="16"/>
              <w:lang w:val="fr-CH"/>
            </w:rPr>
          </w:pPr>
        </w:p>
      </w:tc>
    </w:tr>
    <w:tr w:rsidR="00B42168" w:rsidRPr="00F461B2" w14:paraId="4837219B" w14:textId="77777777" w:rsidTr="00B13A58">
      <w:trPr>
        <w:trHeight w:val="240"/>
        <w:jc w:val="center"/>
      </w:trPr>
      <w:tc>
        <w:tcPr>
          <w:tcW w:w="3794" w:type="dxa"/>
          <w:vMerge/>
          <w:shd w:val="clear" w:color="auto" w:fill="FFFFFF"/>
          <w:tcMar>
            <w:left w:w="108" w:type="dxa"/>
            <w:right w:w="108" w:type="dxa"/>
          </w:tcMar>
          <w:vAlign w:val="center"/>
        </w:tcPr>
        <w:p w14:paraId="08DA928F" w14:textId="77777777" w:rsidR="00ED54E0" w:rsidRPr="002F4376" w:rsidRDefault="00ED54E0" w:rsidP="0081481D">
          <w:pPr>
            <w:rPr>
              <w:lang w:val="fr-CH"/>
            </w:rPr>
          </w:pPr>
        </w:p>
      </w:tc>
      <w:tc>
        <w:tcPr>
          <w:tcW w:w="5448" w:type="dxa"/>
          <w:gridSpan w:val="2"/>
          <w:shd w:val="clear" w:color="auto" w:fill="FFFFFF"/>
          <w:tcMar>
            <w:left w:w="108" w:type="dxa"/>
            <w:right w:w="108" w:type="dxa"/>
          </w:tcMar>
          <w:vAlign w:val="center"/>
        </w:tcPr>
        <w:p w14:paraId="443534CB" w14:textId="4AC08122" w:rsidR="00ED54E0" w:rsidRPr="002F4376" w:rsidRDefault="00F461B2" w:rsidP="0081481D">
          <w:pPr>
            <w:jc w:val="right"/>
            <w:rPr>
              <w:szCs w:val="16"/>
              <w:lang w:val="fr-CH"/>
            </w:rPr>
          </w:pPr>
          <w:bookmarkStart w:id="25" w:name="bmkDate"/>
          <w:bookmarkStart w:id="26" w:name="spsDateDistribution"/>
          <w:bookmarkEnd w:id="25"/>
          <w:bookmarkEnd w:id="26"/>
          <w:r>
            <w:rPr>
              <w:szCs w:val="16"/>
              <w:lang w:val="fr-CH"/>
            </w:rPr>
            <w:t xml:space="preserve">5 </w:t>
          </w:r>
          <w:proofErr w:type="spellStart"/>
          <w:r>
            <w:rPr>
              <w:szCs w:val="16"/>
              <w:lang w:val="fr-CH"/>
            </w:rPr>
            <w:t>February</w:t>
          </w:r>
          <w:proofErr w:type="spellEnd"/>
          <w:r>
            <w:rPr>
              <w:szCs w:val="16"/>
              <w:lang w:val="fr-CH"/>
            </w:rPr>
            <w:t xml:space="preserve"> 2020</w:t>
          </w:r>
        </w:p>
      </w:tc>
    </w:tr>
    <w:tr w:rsidR="00B42168" w14:paraId="3E4412E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110EFB" w14:textId="6D8B1A6B" w:rsidR="00ED54E0" w:rsidRPr="00AD0FDA" w:rsidRDefault="002F4376" w:rsidP="0081481D">
          <w:pPr>
            <w:jc w:val="left"/>
            <w:rPr>
              <w:b/>
            </w:rPr>
          </w:pPr>
          <w:bookmarkStart w:id="27" w:name="bmkSerial"/>
          <w:r w:rsidRPr="00934B4C">
            <w:rPr>
              <w:color w:val="FF0000"/>
              <w:szCs w:val="16"/>
            </w:rPr>
            <w:t>(</w:t>
          </w:r>
          <w:bookmarkStart w:id="28" w:name="spsSerialNumber"/>
          <w:bookmarkEnd w:id="28"/>
          <w:r w:rsidR="00F461B2">
            <w:rPr>
              <w:color w:val="FF0000"/>
              <w:szCs w:val="16"/>
            </w:rPr>
            <w:t>20-0872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78543A" w14:textId="77777777" w:rsidR="00ED54E0" w:rsidRPr="00AD0FDA" w:rsidRDefault="002F437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2168" w14:paraId="1DFF28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952B76" w14:textId="06707D72" w:rsidR="00ED54E0" w:rsidRPr="00AD0FDA" w:rsidRDefault="002F437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9B13304" w14:textId="76E7EF05" w:rsidR="00ED54E0" w:rsidRPr="00934B4C" w:rsidRDefault="002F4376" w:rsidP="00F342EB">
          <w:pPr>
            <w:jc w:val="right"/>
            <w:rPr>
              <w:bCs/>
              <w:szCs w:val="18"/>
            </w:rPr>
          </w:pPr>
          <w:bookmarkStart w:id="31" w:name="bmkLanguage"/>
          <w:r>
            <w:rPr>
              <w:bCs/>
              <w:szCs w:val="18"/>
            </w:rPr>
            <w:t>Original: English</w:t>
          </w:r>
          <w:bookmarkEnd w:id="31"/>
        </w:p>
      </w:tc>
    </w:tr>
  </w:tbl>
  <w:p w14:paraId="60D0D08D"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3A9CE8">
      <w:start w:val="1"/>
      <w:numFmt w:val="decimal"/>
      <w:pStyle w:val="SummaryText"/>
      <w:lvlText w:val="%1."/>
      <w:lvlJc w:val="left"/>
      <w:pPr>
        <w:ind w:left="360" w:hanging="360"/>
      </w:pPr>
    </w:lvl>
    <w:lvl w:ilvl="1" w:tplc="F17A98BC" w:tentative="1">
      <w:start w:val="1"/>
      <w:numFmt w:val="lowerLetter"/>
      <w:lvlText w:val="%2."/>
      <w:lvlJc w:val="left"/>
      <w:pPr>
        <w:ind w:left="1080" w:hanging="360"/>
      </w:pPr>
    </w:lvl>
    <w:lvl w:ilvl="2" w:tplc="10B097D0" w:tentative="1">
      <w:start w:val="1"/>
      <w:numFmt w:val="lowerRoman"/>
      <w:lvlText w:val="%3."/>
      <w:lvlJc w:val="right"/>
      <w:pPr>
        <w:ind w:left="1800" w:hanging="180"/>
      </w:pPr>
    </w:lvl>
    <w:lvl w:ilvl="3" w:tplc="989290AA" w:tentative="1">
      <w:start w:val="1"/>
      <w:numFmt w:val="decimal"/>
      <w:lvlText w:val="%4."/>
      <w:lvlJc w:val="left"/>
      <w:pPr>
        <w:ind w:left="2520" w:hanging="360"/>
      </w:pPr>
    </w:lvl>
    <w:lvl w:ilvl="4" w:tplc="620CDE26" w:tentative="1">
      <w:start w:val="1"/>
      <w:numFmt w:val="lowerLetter"/>
      <w:lvlText w:val="%5."/>
      <w:lvlJc w:val="left"/>
      <w:pPr>
        <w:ind w:left="3240" w:hanging="360"/>
      </w:pPr>
    </w:lvl>
    <w:lvl w:ilvl="5" w:tplc="F3A0D97E" w:tentative="1">
      <w:start w:val="1"/>
      <w:numFmt w:val="lowerRoman"/>
      <w:lvlText w:val="%6."/>
      <w:lvlJc w:val="right"/>
      <w:pPr>
        <w:ind w:left="3960" w:hanging="180"/>
      </w:pPr>
    </w:lvl>
    <w:lvl w:ilvl="6" w:tplc="48705F1E" w:tentative="1">
      <w:start w:val="1"/>
      <w:numFmt w:val="decimal"/>
      <w:lvlText w:val="%7."/>
      <w:lvlJc w:val="left"/>
      <w:pPr>
        <w:ind w:left="4680" w:hanging="360"/>
      </w:pPr>
    </w:lvl>
    <w:lvl w:ilvl="7" w:tplc="7F6854EE" w:tentative="1">
      <w:start w:val="1"/>
      <w:numFmt w:val="lowerLetter"/>
      <w:lvlText w:val="%8."/>
      <w:lvlJc w:val="left"/>
      <w:pPr>
        <w:ind w:left="5400" w:hanging="360"/>
      </w:pPr>
    </w:lvl>
    <w:lvl w:ilvl="8" w:tplc="B89004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4376"/>
    <w:rsid w:val="00312AB5"/>
    <w:rsid w:val="00350C33"/>
    <w:rsid w:val="003572B4"/>
    <w:rsid w:val="00361102"/>
    <w:rsid w:val="00366F84"/>
    <w:rsid w:val="00467032"/>
    <w:rsid w:val="0046754A"/>
    <w:rsid w:val="004E1327"/>
    <w:rsid w:val="004F203A"/>
    <w:rsid w:val="005336B8"/>
    <w:rsid w:val="00547B5F"/>
    <w:rsid w:val="005A3342"/>
    <w:rsid w:val="005B04B9"/>
    <w:rsid w:val="005B68C7"/>
    <w:rsid w:val="005B7054"/>
    <w:rsid w:val="005D5981"/>
    <w:rsid w:val="005F06C2"/>
    <w:rsid w:val="005F30CB"/>
    <w:rsid w:val="00612644"/>
    <w:rsid w:val="00674CCD"/>
    <w:rsid w:val="006A6185"/>
    <w:rsid w:val="006C34E8"/>
    <w:rsid w:val="006F5826"/>
    <w:rsid w:val="00700181"/>
    <w:rsid w:val="007141CF"/>
    <w:rsid w:val="007277A7"/>
    <w:rsid w:val="00745146"/>
    <w:rsid w:val="007577E3"/>
    <w:rsid w:val="00760831"/>
    <w:rsid w:val="00760DB3"/>
    <w:rsid w:val="007B23B5"/>
    <w:rsid w:val="007E6507"/>
    <w:rsid w:val="007F2B8E"/>
    <w:rsid w:val="00807247"/>
    <w:rsid w:val="0081481D"/>
    <w:rsid w:val="00840C2B"/>
    <w:rsid w:val="008739FD"/>
    <w:rsid w:val="008823D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2168"/>
    <w:rsid w:val="00B52738"/>
    <w:rsid w:val="00B56EDC"/>
    <w:rsid w:val="00B91FCF"/>
    <w:rsid w:val="00BB1F84"/>
    <w:rsid w:val="00BE5468"/>
    <w:rsid w:val="00C11EAC"/>
    <w:rsid w:val="00C305D7"/>
    <w:rsid w:val="00C30F2A"/>
    <w:rsid w:val="00C31A15"/>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61B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C8CE"/>
  <w15:docId w15:val="{D832D53C-B238-4AF1-84E4-47FAD139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839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0839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EEC/20_0839_01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0/SPS/EEC/20_0839_01_f.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0839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2020-02-04T08:40:00Z</dcterms:created>
  <dcterms:modified xsi:type="dcterms:W3CDTF">2020-02-05T09:05:00Z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G/SPS/N/EU/328/Add.1</vt:lpwstr>
  </property>
  <property fmtid="{D5CDD505-2E9C-101B-9397-08002B2CF9AE}" pid="3" name="TitusGUID">
    <vt:lpwstr>a355a59b-3e53-4da9-9602-70f98f9cf702</vt:lpwstr>
  </property>
  <property fmtid="{D5CDD505-2E9C-101B-9397-08002B2CF9AE}" pid="4" name="WTOCLASSIFICATION">
    <vt:lpwstr>WTO OFFICIAL</vt:lpwstr>
  </property>
</Properties>
</file>