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E2A1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11BCF" w:rsidTr="00F3021D">
        <w:tc>
          <w:tcPr>
            <w:tcW w:w="707" w:type="dxa"/>
            <w:tcBorders>
              <w:bottom w:val="single" w:sz="6" w:space="0" w:color="auto"/>
            </w:tcBorders>
            <w:shd w:val="clear" w:color="auto" w:fill="auto"/>
          </w:tcPr>
          <w:p w:rsidR="00EA4725" w:rsidRPr="00441372" w:rsidRDefault="008E2A1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E2A1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rsidR="00EA4725" w:rsidRPr="00441372" w:rsidRDefault="008E2A1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11BCF" w:rsidTr="00F3021D">
        <w:tc>
          <w:tcPr>
            <w:tcW w:w="707" w:type="dxa"/>
            <w:tcBorders>
              <w:top w:val="single" w:sz="6" w:space="0" w:color="auto"/>
              <w:bottom w:val="single" w:sz="6" w:space="0" w:color="auto"/>
            </w:tcBorders>
            <w:shd w:val="clear" w:color="auto" w:fill="auto"/>
          </w:tcPr>
          <w:p w:rsidR="00EA4725" w:rsidRPr="00441372" w:rsidRDefault="008E2A1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E2A1C"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w:t>
            </w:r>
            <w:r w:rsidR="005827FA">
              <w:noBreakHyphen/>
            </w:r>
            <w:r w:rsidRPr="0065690F">
              <w:t>General</w:t>
            </w:r>
            <w:bookmarkStart w:id="6" w:name="sps2a"/>
            <w:bookmarkEnd w:id="6"/>
          </w:p>
        </w:tc>
      </w:tr>
      <w:tr w:rsidR="00611BCF" w:rsidTr="00F3021D">
        <w:tc>
          <w:tcPr>
            <w:tcW w:w="707" w:type="dxa"/>
            <w:tcBorders>
              <w:top w:val="single" w:sz="6" w:space="0" w:color="auto"/>
              <w:bottom w:val="single" w:sz="6" w:space="0" w:color="auto"/>
            </w:tcBorders>
            <w:shd w:val="clear" w:color="auto" w:fill="auto"/>
          </w:tcPr>
          <w:p w:rsidR="00EA4725" w:rsidRPr="00441372" w:rsidRDefault="008E2A1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E2A1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and feed of non-animal origin from certain third countries listed in Annex I</w:t>
            </w:r>
            <w:bookmarkStart w:id="8" w:name="sps3a"/>
            <w:bookmarkEnd w:id="8"/>
          </w:p>
        </w:tc>
      </w:tr>
      <w:tr w:rsidR="00611BCF" w:rsidTr="00F3021D">
        <w:tc>
          <w:tcPr>
            <w:tcW w:w="707" w:type="dxa"/>
            <w:tcBorders>
              <w:top w:val="single" w:sz="6" w:space="0" w:color="auto"/>
              <w:bottom w:val="single" w:sz="6" w:space="0" w:color="auto"/>
            </w:tcBorders>
            <w:shd w:val="clear" w:color="auto" w:fill="auto"/>
          </w:tcPr>
          <w:p w:rsidR="00EA4725" w:rsidRPr="00441372" w:rsidRDefault="008E2A1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E2A1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8E2A1C" w:rsidP="00441372">
            <w:pPr>
              <w:spacing w:after="120"/>
              <w:ind w:left="607" w:hanging="607"/>
              <w:rPr>
                <w:b/>
              </w:rPr>
            </w:pPr>
            <w:proofErr w:type="gramStart"/>
            <w:r w:rsidRPr="00441372">
              <w:rPr>
                <w:b/>
              </w:rPr>
              <w:t>[ ]</w:t>
            </w:r>
            <w:bookmarkStart w:id="10" w:name="sps4b"/>
            <w:bookmarkEnd w:id="10"/>
            <w:proofErr w:type="gramEnd"/>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8E2A1C" w:rsidP="00441372">
            <w:pPr>
              <w:spacing w:after="120"/>
              <w:ind w:left="607" w:hanging="607"/>
              <w:rPr>
                <w:b/>
              </w:rPr>
            </w:pPr>
            <w:r w:rsidRPr="00441372">
              <w:rPr>
                <w:b/>
                <w:bCs/>
              </w:rPr>
              <w:t>[</w:t>
            </w:r>
            <w:bookmarkStart w:id="13" w:name="sps4abis"/>
            <w:r w:rsidRPr="00441372">
              <w:rPr>
                <w:b/>
                <w:bCs/>
              </w:rPr>
              <w:t>X</w:t>
            </w:r>
            <w:bookmarkEnd w:id="13"/>
            <w:r w:rsidRPr="00441372">
              <w:rPr>
                <w:b/>
                <w:bCs/>
              </w:rPr>
              <w:t>]</w:t>
            </w:r>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Bolivia, Plurinational State of, Brazil, Cambodia, China, Dominican Republic, Egypt, Ethiopia, The Gambia, Georgia, Ghana, India, Kenya, Lebanese Republic, Madagascar, Malaysia, Nigeria, Pakistan, Senegal, Serbia, Sierra Leone, Sri Lanka, Sudan, Syrian Arab Republic, Thailand, Turkey, Uganda, United States of America, Uzbekistan, Viet Nam</w:t>
            </w:r>
            <w:bookmarkStart w:id="15" w:name="sps4a"/>
            <w:bookmarkEnd w:id="15"/>
          </w:p>
        </w:tc>
      </w:tr>
      <w:tr w:rsidR="00611BCF" w:rsidTr="00F3021D">
        <w:tc>
          <w:tcPr>
            <w:tcW w:w="707" w:type="dxa"/>
            <w:tcBorders>
              <w:top w:val="single" w:sz="6" w:space="0" w:color="auto"/>
              <w:bottom w:val="single" w:sz="6" w:space="0" w:color="auto"/>
            </w:tcBorders>
            <w:shd w:val="clear" w:color="auto" w:fill="auto"/>
          </w:tcPr>
          <w:p w:rsidR="00EA4725" w:rsidRPr="00441372" w:rsidRDefault="008E2A1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E2A1C" w:rsidP="00441372">
            <w:pPr>
              <w:spacing w:before="120" w:after="120"/>
            </w:pPr>
            <w:bookmarkStart w:id="16" w:name="X_SPS_Reg_5A"/>
            <w:r w:rsidRPr="00441372">
              <w:rPr>
                <w:b/>
              </w:rPr>
              <w:t>Title of the notified document</w:t>
            </w:r>
            <w:bookmarkEnd w:id="16"/>
            <w:r w:rsidRPr="00441372">
              <w:rPr>
                <w:b/>
              </w:rPr>
              <w:t>:</w:t>
            </w:r>
            <w:r w:rsidRPr="0065690F">
              <w:t xml:space="preserve"> Commission Implementing Regulation (EU) 2019/1249 of 22 July 2019 amending Annex I to Regulation (EC) No 669/2009 implementing Regulation (EC) No 882/2004 of the European Parliament and of the Council as regards the increased level of official controls on imports of certain feed and food of non-animal origin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French and Spanish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8</w:t>
            </w:r>
            <w:bookmarkEnd w:id="21"/>
          </w:p>
          <w:p w:rsidR="00EA4725" w:rsidRPr="00441372" w:rsidRDefault="00F41EC9" w:rsidP="00E35A51">
            <w:hyperlink r:id="rId7" w:tgtFrame="_blank" w:history="1">
              <w:r w:rsidR="00E35A51" w:rsidRPr="00441372">
                <w:rPr>
                  <w:color w:val="0000FF"/>
                  <w:u w:val="single"/>
                </w:rPr>
                <w:t>https://members.wto.org/crnattachments/2019/SPS/EEC/19_4233_00_e.pdf</w:t>
              </w:r>
            </w:hyperlink>
            <w:r w:rsidR="00E35A51" w:rsidRPr="00441372">
              <w:t xml:space="preserve"> </w:t>
            </w:r>
          </w:p>
          <w:p w:rsidR="00611BCF" w:rsidRPr="00441372" w:rsidRDefault="00F41EC9" w:rsidP="00441372">
            <w:hyperlink r:id="rId8" w:tgtFrame="_blank" w:history="1">
              <w:r w:rsidR="008E2A1C" w:rsidRPr="00441372">
                <w:rPr>
                  <w:color w:val="0000FF"/>
                  <w:u w:val="single"/>
                </w:rPr>
                <w:t>https://members.wto.org/crnattachments/2019/SPS/EEC/19_4233_00_f.pdf</w:t>
              </w:r>
            </w:hyperlink>
          </w:p>
          <w:bookmarkStart w:id="22" w:name="sps5d"/>
          <w:bookmarkEnd w:id="22"/>
          <w:p w:rsidR="00611BCF" w:rsidRPr="00441372" w:rsidRDefault="00E35A51" w:rsidP="00E35A51">
            <w:pPr>
              <w:spacing w:after="120"/>
            </w:pPr>
            <w:r w:rsidRPr="00441372">
              <w:fldChar w:fldCharType="begin"/>
            </w:r>
            <w:r w:rsidRPr="00441372">
              <w:instrText xml:space="preserve"> HYPERLINK "https://members.wto.org/crnattachments/2019/SPS/EEC/19_4233_00_s.pdf" \t "_blank" </w:instrText>
            </w:r>
            <w:r w:rsidRPr="00441372">
              <w:fldChar w:fldCharType="separate"/>
            </w:r>
            <w:r w:rsidRPr="00441372">
              <w:rPr>
                <w:color w:val="0000FF"/>
                <w:u w:val="single"/>
              </w:rPr>
              <w:t>https://members.wto.org/crnattachments/2019/SPS/EEC/19_4233_00_s.pdf</w:t>
            </w:r>
            <w:r w:rsidRPr="00441372">
              <w:fldChar w:fldCharType="end"/>
            </w:r>
          </w:p>
        </w:tc>
      </w:tr>
      <w:tr w:rsidR="00611BCF" w:rsidTr="00F3021D">
        <w:tc>
          <w:tcPr>
            <w:tcW w:w="707" w:type="dxa"/>
            <w:tcBorders>
              <w:top w:val="single" w:sz="6" w:space="0" w:color="auto"/>
              <w:bottom w:val="single" w:sz="6" w:space="0" w:color="auto"/>
            </w:tcBorders>
            <w:shd w:val="clear" w:color="auto" w:fill="auto"/>
          </w:tcPr>
          <w:p w:rsidR="00EA4725" w:rsidRPr="00441372" w:rsidRDefault="008E2A1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E2A1C" w:rsidP="00441372">
            <w:pPr>
              <w:spacing w:before="120" w:after="120"/>
            </w:pPr>
            <w:bookmarkStart w:id="23" w:name="X_SPS_Reg_6A"/>
            <w:r w:rsidRPr="00441372">
              <w:rPr>
                <w:b/>
              </w:rPr>
              <w:t>Description of content</w:t>
            </w:r>
            <w:bookmarkEnd w:id="23"/>
            <w:r w:rsidRPr="00441372">
              <w:rPr>
                <w:b/>
              </w:rPr>
              <w:t>:</w:t>
            </w:r>
            <w:r w:rsidRPr="0065690F">
              <w:t xml:space="preserve"> This Regulation reviews the list of imports of feed and food of non-animal origin which are subject to an increased level of official controls.</w:t>
            </w:r>
          </w:p>
          <w:p w:rsidR="00611BCF" w:rsidRPr="0065690F" w:rsidRDefault="008E2A1C" w:rsidP="00441372">
            <w:pPr>
              <w:spacing w:after="120"/>
            </w:pPr>
            <w:r w:rsidRPr="0065690F">
              <w:t>The changes to Annex I of Regulation (EC) No 669/2009 concern:</w:t>
            </w:r>
          </w:p>
          <w:p w:rsidR="00611BCF" w:rsidRPr="0065690F" w:rsidRDefault="008E2A1C" w:rsidP="00441372">
            <w:pPr>
              <w:spacing w:after="120"/>
            </w:pPr>
            <w:r w:rsidRPr="0065690F">
              <w:t>the listing of jackfruit (</w:t>
            </w:r>
            <w:r w:rsidRPr="0065690F">
              <w:rPr>
                <w:i/>
                <w:iCs/>
              </w:rPr>
              <w:t>Artocarpus heterophyllus</w:t>
            </w:r>
            <w:r w:rsidRPr="0065690F">
              <w:t>) from Malaysia, groundnuts (peanuts) from the United States of America and apricot kernels from Turkey; the increase in the frequency of identity and physical controls to be performed on consignments of tea and goji berries from China and peppers and yardlong beans from the Dominican Republic; the decrease in the frequency of identity and physical controls to be performed on consignments of apricots from Turkey; the modification of the scope of the existing entry concerning turnips (</w:t>
            </w:r>
            <w:r w:rsidRPr="0065690F">
              <w:rPr>
                <w:i/>
                <w:iCs/>
              </w:rPr>
              <w:t>Brassica rapa spp</w:t>
            </w:r>
            <w:r w:rsidRPr="0065690F">
              <w:t>. Rapa) from Lebanon and from Syria; The modification of the scope of the testing to be performed on goji berries from China to include nicotine.</w:t>
            </w:r>
            <w:bookmarkStart w:id="24" w:name="sps6a"/>
            <w:bookmarkEnd w:id="24"/>
          </w:p>
        </w:tc>
      </w:tr>
      <w:tr w:rsidR="00611BCF" w:rsidTr="00F3021D">
        <w:tc>
          <w:tcPr>
            <w:tcW w:w="707" w:type="dxa"/>
            <w:tcBorders>
              <w:top w:val="single" w:sz="6" w:space="0" w:color="auto"/>
              <w:bottom w:val="single" w:sz="6" w:space="0" w:color="auto"/>
            </w:tcBorders>
            <w:shd w:val="clear" w:color="auto" w:fill="auto"/>
          </w:tcPr>
          <w:p w:rsidR="00EA4725" w:rsidRPr="00441372" w:rsidRDefault="008E2A1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E2A1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611BCF" w:rsidTr="00F3021D">
        <w:tc>
          <w:tcPr>
            <w:tcW w:w="707" w:type="dxa"/>
            <w:tcBorders>
              <w:top w:val="single" w:sz="6" w:space="0" w:color="auto"/>
              <w:bottom w:val="single" w:sz="6" w:space="0" w:color="auto"/>
            </w:tcBorders>
            <w:shd w:val="clear" w:color="auto" w:fill="auto"/>
          </w:tcPr>
          <w:p w:rsidR="00EA4725" w:rsidRPr="00441372" w:rsidRDefault="008E2A1C" w:rsidP="00BA7C47">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E2A1C" w:rsidP="00BA7C47">
            <w:pPr>
              <w:keepNext/>
              <w:keepLines/>
              <w:spacing w:before="120" w:after="120"/>
            </w:pPr>
            <w:bookmarkStart w:id="37" w:name="X_SPS_Reg_8A"/>
            <w:r w:rsidRPr="00441372">
              <w:rPr>
                <w:b/>
              </w:rPr>
              <w:t>Is there a relevant international standard? If so, identify the standard</w:t>
            </w:r>
            <w:bookmarkEnd w:id="37"/>
            <w:r w:rsidRPr="00441372">
              <w:rPr>
                <w:b/>
              </w:rPr>
              <w:t>:</w:t>
            </w:r>
          </w:p>
          <w:p w:rsidR="008E2A1C" w:rsidRDefault="008E2A1C" w:rsidP="00BA7C47">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p>
          <w:p w:rsidR="00EA4725" w:rsidRPr="00441372" w:rsidRDefault="008E2A1C" w:rsidP="00BA7C47">
            <w:pPr>
              <w:keepNext/>
              <w:keepLines/>
              <w:spacing w:after="120"/>
              <w:ind w:left="720" w:hanging="720"/>
            </w:pPr>
            <w:r>
              <w:tab/>
            </w:r>
            <w:r w:rsidRPr="0065690F">
              <w:t>Codex Maximum Residue Limits (MRLs) for Pesticides, Codex Maximum Levels (MLs) for contaminants, Codex principles and guidelines for the conduct of microbiological risk assessment, Codex principles and guidelines for the conduct of microbiological risk assessment and Codex general principles of food hygiene</w:t>
            </w:r>
            <w:bookmarkEnd w:id="40"/>
            <w:r>
              <w:t>.</w:t>
            </w:r>
          </w:p>
          <w:p w:rsidR="00EA4725" w:rsidRPr="00441372" w:rsidRDefault="008E2A1C" w:rsidP="00BA7C47">
            <w:pPr>
              <w:keepNext/>
              <w:keepLines/>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8E2A1C" w:rsidP="00BA7C47">
            <w:pPr>
              <w:keepNext/>
              <w:keepLines/>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8E2A1C" w:rsidP="00BA7C47">
            <w:pPr>
              <w:keepNext/>
              <w:keepLines/>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8E2A1C" w:rsidP="00BA7C47">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8E2A1C" w:rsidP="00BA7C47">
            <w:pPr>
              <w:keepNext/>
              <w:keepLines/>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8E2A1C" w:rsidP="00BA7C47">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This measure is based on EU MRLs and MLs, some of which being different from Codex MRLs and MLs</w:t>
            </w:r>
            <w:bookmarkEnd w:id="55"/>
            <w:r>
              <w:t>.</w:t>
            </w:r>
          </w:p>
        </w:tc>
      </w:tr>
      <w:tr w:rsidR="00611BCF" w:rsidTr="00F3021D">
        <w:tc>
          <w:tcPr>
            <w:tcW w:w="707" w:type="dxa"/>
            <w:tcBorders>
              <w:top w:val="single" w:sz="6" w:space="0" w:color="auto"/>
              <w:bottom w:val="single" w:sz="6" w:space="0" w:color="auto"/>
            </w:tcBorders>
            <w:shd w:val="clear" w:color="auto" w:fill="auto"/>
          </w:tcPr>
          <w:p w:rsidR="00EA4725" w:rsidRPr="00441372" w:rsidRDefault="008E2A1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E2A1C"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Commission Regulation (EC) No 669/2009 of 24 July 2009 implementing Regulation (EC)</w:t>
            </w:r>
            <w:r w:rsidR="00D84DDF">
              <w:t> </w:t>
            </w:r>
            <w:r w:rsidRPr="0065690F">
              <w:t>No 882/2004 of the European Parliament and of the Council as regards the increased level of official controls on imports of certain feed and food of non-animal origin and amending Decision 2006/504/EC (OJ L 194, 25.7.2009, p. 11).</w:t>
            </w:r>
            <w:bookmarkStart w:id="57" w:name="sps9a"/>
            <w:bookmarkEnd w:id="57"/>
            <w:r w:rsidRPr="0065690F">
              <w:rPr>
                <w:bCs/>
              </w:rPr>
              <w:t xml:space="preserve"> </w:t>
            </w:r>
            <w:bookmarkStart w:id="58" w:name="sps9b"/>
            <w:bookmarkEnd w:id="58"/>
          </w:p>
        </w:tc>
      </w:tr>
      <w:tr w:rsidR="00611BCF" w:rsidTr="00F3021D">
        <w:tc>
          <w:tcPr>
            <w:tcW w:w="707" w:type="dxa"/>
            <w:tcBorders>
              <w:top w:val="single" w:sz="6" w:space="0" w:color="auto"/>
              <w:bottom w:val="single" w:sz="6" w:space="0" w:color="auto"/>
            </w:tcBorders>
            <w:shd w:val="clear" w:color="auto" w:fill="auto"/>
          </w:tcPr>
          <w:p w:rsidR="00EA4725" w:rsidRPr="00441372" w:rsidRDefault="008E2A1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E2A1C"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22 July 2019</w:t>
            </w:r>
            <w:bookmarkStart w:id="60" w:name="sps10a"/>
            <w:bookmarkEnd w:id="60"/>
          </w:p>
          <w:p w:rsidR="00EA4725" w:rsidRPr="00441372" w:rsidRDefault="008E2A1C"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23 July 2019</w:t>
            </w:r>
            <w:bookmarkStart w:id="62" w:name="sps10bisa"/>
            <w:bookmarkEnd w:id="62"/>
          </w:p>
        </w:tc>
      </w:tr>
      <w:tr w:rsidR="00611BCF" w:rsidTr="00F3021D">
        <w:tc>
          <w:tcPr>
            <w:tcW w:w="707" w:type="dxa"/>
            <w:tcBorders>
              <w:top w:val="single" w:sz="6" w:space="0" w:color="auto"/>
              <w:bottom w:val="single" w:sz="6" w:space="0" w:color="auto"/>
            </w:tcBorders>
            <w:shd w:val="clear" w:color="auto" w:fill="auto"/>
          </w:tcPr>
          <w:p w:rsidR="00EA4725" w:rsidRPr="00441372" w:rsidRDefault="008E2A1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E2A1C"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26 July 2019</w:t>
            </w:r>
            <w:bookmarkStart w:id="66" w:name="sps11a"/>
            <w:bookmarkEnd w:id="66"/>
          </w:p>
          <w:p w:rsidR="00EA4725" w:rsidRPr="00441372" w:rsidRDefault="008E2A1C"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11BCF" w:rsidRPr="00F41EC9" w:rsidTr="00F3021D">
        <w:tc>
          <w:tcPr>
            <w:tcW w:w="707" w:type="dxa"/>
            <w:tcBorders>
              <w:top w:val="single" w:sz="6" w:space="0" w:color="auto"/>
              <w:bottom w:val="single" w:sz="6" w:space="0" w:color="auto"/>
            </w:tcBorders>
            <w:shd w:val="clear" w:color="auto" w:fill="auto"/>
          </w:tcPr>
          <w:p w:rsidR="00EA4725" w:rsidRPr="00441372" w:rsidRDefault="008E2A1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E2A1C"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not applicable</w:t>
            </w:r>
            <w:bookmarkEnd w:id="73"/>
          </w:p>
          <w:p w:rsidR="00EA4725" w:rsidRPr="00441372" w:rsidRDefault="008E2A1C"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611BCF" w:rsidRPr="0065690F" w:rsidRDefault="008E2A1C" w:rsidP="00441372">
            <w:r w:rsidRPr="0065690F">
              <w:t>European Commission</w:t>
            </w:r>
          </w:p>
          <w:p w:rsidR="00611BCF" w:rsidRPr="0065690F" w:rsidRDefault="008E2A1C" w:rsidP="00441372">
            <w:r w:rsidRPr="0065690F">
              <w:t>DG Health and Food Safety, Unit D2-Multilateral International Relations</w:t>
            </w:r>
          </w:p>
          <w:p w:rsidR="00611BCF" w:rsidRPr="005827FA" w:rsidRDefault="008E2A1C" w:rsidP="00441372">
            <w:pPr>
              <w:rPr>
                <w:lang w:val="fr-CH"/>
              </w:rPr>
            </w:pPr>
            <w:r w:rsidRPr="005827FA">
              <w:rPr>
                <w:lang w:val="fr-CH"/>
              </w:rPr>
              <w:t>Rue Froissart 101</w:t>
            </w:r>
          </w:p>
          <w:p w:rsidR="00611BCF" w:rsidRPr="005827FA" w:rsidRDefault="008E2A1C" w:rsidP="00441372">
            <w:pPr>
              <w:rPr>
                <w:lang w:val="fr-CH"/>
              </w:rPr>
            </w:pPr>
            <w:r w:rsidRPr="005827FA">
              <w:rPr>
                <w:lang w:val="fr-CH"/>
              </w:rPr>
              <w:t>B-1049 Brussels</w:t>
            </w:r>
          </w:p>
          <w:p w:rsidR="00611BCF" w:rsidRPr="005827FA" w:rsidRDefault="008E2A1C" w:rsidP="00441372">
            <w:pPr>
              <w:rPr>
                <w:lang w:val="fr-CH"/>
              </w:rPr>
            </w:pPr>
            <w:proofErr w:type="gramStart"/>
            <w:r w:rsidRPr="005827FA">
              <w:rPr>
                <w:lang w:val="fr-CH"/>
              </w:rPr>
              <w:t>Tel:</w:t>
            </w:r>
            <w:proofErr w:type="gramEnd"/>
            <w:r w:rsidRPr="005827FA">
              <w:rPr>
                <w:lang w:val="fr-CH"/>
              </w:rPr>
              <w:t xml:space="preserve"> +(32 2) 295</w:t>
            </w:r>
            <w:r w:rsidR="00AF54DC">
              <w:rPr>
                <w:lang w:val="fr-CH"/>
              </w:rPr>
              <w:t xml:space="preserve"> </w:t>
            </w:r>
            <w:r w:rsidRPr="005827FA">
              <w:rPr>
                <w:lang w:val="fr-CH"/>
              </w:rPr>
              <w:t>4263</w:t>
            </w:r>
          </w:p>
          <w:p w:rsidR="00611BCF" w:rsidRPr="005827FA" w:rsidRDefault="008E2A1C" w:rsidP="00441372">
            <w:pPr>
              <w:rPr>
                <w:lang w:val="fr-CH"/>
              </w:rPr>
            </w:pPr>
            <w:proofErr w:type="gramStart"/>
            <w:r w:rsidRPr="005827FA">
              <w:rPr>
                <w:lang w:val="fr-CH"/>
              </w:rPr>
              <w:t>Fax:</w:t>
            </w:r>
            <w:proofErr w:type="gramEnd"/>
            <w:r w:rsidRPr="005827FA">
              <w:rPr>
                <w:lang w:val="fr-CH"/>
              </w:rPr>
              <w:t xml:space="preserve"> +(32 2) 299</w:t>
            </w:r>
            <w:r w:rsidR="00AF54DC">
              <w:rPr>
                <w:lang w:val="fr-CH"/>
              </w:rPr>
              <w:t xml:space="preserve"> </w:t>
            </w:r>
            <w:r w:rsidRPr="005827FA">
              <w:rPr>
                <w:lang w:val="fr-CH"/>
              </w:rPr>
              <w:t>8090</w:t>
            </w:r>
          </w:p>
          <w:p w:rsidR="00611BCF" w:rsidRPr="005827FA" w:rsidRDefault="008E2A1C" w:rsidP="00441372">
            <w:pPr>
              <w:spacing w:after="120"/>
              <w:rPr>
                <w:lang w:val="fr-CH"/>
              </w:rPr>
            </w:pPr>
            <w:proofErr w:type="gramStart"/>
            <w:r w:rsidRPr="005827FA">
              <w:rPr>
                <w:lang w:val="fr-CH"/>
              </w:rPr>
              <w:t>E-mail:</w:t>
            </w:r>
            <w:proofErr w:type="gramEnd"/>
            <w:r w:rsidRPr="005827FA">
              <w:rPr>
                <w:lang w:val="fr-CH"/>
              </w:rPr>
              <w:t xml:space="preserve"> sps@ec.europa.eu</w:t>
            </w:r>
            <w:bookmarkStart w:id="80" w:name="sps12d"/>
            <w:bookmarkEnd w:id="80"/>
          </w:p>
        </w:tc>
      </w:tr>
      <w:tr w:rsidR="00611BCF" w:rsidRPr="00F41EC9" w:rsidTr="00F3021D">
        <w:tc>
          <w:tcPr>
            <w:tcW w:w="707" w:type="dxa"/>
            <w:tcBorders>
              <w:top w:val="single" w:sz="6" w:space="0" w:color="auto"/>
            </w:tcBorders>
            <w:shd w:val="clear" w:color="auto" w:fill="auto"/>
          </w:tcPr>
          <w:p w:rsidR="00EA4725" w:rsidRPr="00441372" w:rsidRDefault="008E2A1C" w:rsidP="00D84DDF">
            <w:pPr>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E2A1C"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8E2A1C" w:rsidP="00F3021D">
            <w:pPr>
              <w:keepNext/>
              <w:keepLines/>
              <w:rPr>
                <w:bCs/>
              </w:rPr>
            </w:pPr>
            <w:r w:rsidRPr="0065690F">
              <w:rPr>
                <w:bCs/>
              </w:rPr>
              <w:t>European Commission</w:t>
            </w:r>
          </w:p>
          <w:p w:rsidR="00EA4725" w:rsidRPr="0065690F" w:rsidRDefault="008E2A1C" w:rsidP="00F3021D">
            <w:pPr>
              <w:keepNext/>
              <w:keepLines/>
              <w:rPr>
                <w:bCs/>
              </w:rPr>
            </w:pPr>
            <w:r w:rsidRPr="0065690F">
              <w:rPr>
                <w:bCs/>
              </w:rPr>
              <w:t>DG Health and Food Safety, Unit D2-Multilateral International Relations</w:t>
            </w:r>
          </w:p>
          <w:p w:rsidR="00EA4725" w:rsidRPr="005827FA" w:rsidRDefault="008E2A1C" w:rsidP="00F3021D">
            <w:pPr>
              <w:keepNext/>
              <w:keepLines/>
              <w:rPr>
                <w:bCs/>
                <w:lang w:val="fr-CH"/>
              </w:rPr>
            </w:pPr>
            <w:r w:rsidRPr="005827FA">
              <w:rPr>
                <w:bCs/>
                <w:lang w:val="fr-CH"/>
              </w:rPr>
              <w:t>Rue Froissart 101</w:t>
            </w:r>
          </w:p>
          <w:p w:rsidR="00EA4725" w:rsidRPr="005827FA" w:rsidRDefault="008E2A1C" w:rsidP="00F3021D">
            <w:pPr>
              <w:keepNext/>
              <w:keepLines/>
              <w:rPr>
                <w:bCs/>
                <w:lang w:val="fr-CH"/>
              </w:rPr>
            </w:pPr>
            <w:r w:rsidRPr="005827FA">
              <w:rPr>
                <w:bCs/>
                <w:lang w:val="fr-CH"/>
              </w:rPr>
              <w:t>B-1049 Brussels</w:t>
            </w:r>
          </w:p>
          <w:p w:rsidR="00EA4725" w:rsidRPr="005827FA" w:rsidRDefault="008E2A1C" w:rsidP="00F3021D">
            <w:pPr>
              <w:keepNext/>
              <w:keepLines/>
              <w:rPr>
                <w:bCs/>
                <w:lang w:val="fr-CH"/>
              </w:rPr>
            </w:pPr>
            <w:proofErr w:type="gramStart"/>
            <w:r w:rsidRPr="005827FA">
              <w:rPr>
                <w:bCs/>
                <w:lang w:val="fr-CH"/>
              </w:rPr>
              <w:t>Tel:</w:t>
            </w:r>
            <w:proofErr w:type="gramEnd"/>
            <w:r w:rsidRPr="005827FA">
              <w:rPr>
                <w:bCs/>
                <w:lang w:val="fr-CH"/>
              </w:rPr>
              <w:t xml:space="preserve"> +(32 2) 295</w:t>
            </w:r>
            <w:r w:rsidR="00AF54DC">
              <w:rPr>
                <w:bCs/>
                <w:lang w:val="fr-CH"/>
              </w:rPr>
              <w:t xml:space="preserve"> </w:t>
            </w:r>
            <w:r w:rsidRPr="005827FA">
              <w:rPr>
                <w:bCs/>
                <w:lang w:val="fr-CH"/>
              </w:rPr>
              <w:t>4263</w:t>
            </w:r>
          </w:p>
          <w:p w:rsidR="00EA4725" w:rsidRPr="005827FA" w:rsidRDefault="008E2A1C" w:rsidP="00F3021D">
            <w:pPr>
              <w:keepNext/>
              <w:keepLines/>
              <w:rPr>
                <w:bCs/>
                <w:lang w:val="fr-CH"/>
              </w:rPr>
            </w:pPr>
            <w:proofErr w:type="gramStart"/>
            <w:r w:rsidRPr="005827FA">
              <w:rPr>
                <w:bCs/>
                <w:lang w:val="fr-CH"/>
              </w:rPr>
              <w:t>Fax:</w:t>
            </w:r>
            <w:proofErr w:type="gramEnd"/>
            <w:r w:rsidRPr="005827FA">
              <w:rPr>
                <w:bCs/>
                <w:lang w:val="fr-CH"/>
              </w:rPr>
              <w:t xml:space="preserve"> +(32 2) 299</w:t>
            </w:r>
            <w:r w:rsidR="00AF54DC">
              <w:rPr>
                <w:bCs/>
                <w:lang w:val="fr-CH"/>
              </w:rPr>
              <w:t xml:space="preserve"> </w:t>
            </w:r>
            <w:r w:rsidRPr="005827FA">
              <w:rPr>
                <w:bCs/>
                <w:lang w:val="fr-CH"/>
              </w:rPr>
              <w:t>8090</w:t>
            </w:r>
          </w:p>
          <w:p w:rsidR="00EA4725" w:rsidRPr="005827FA" w:rsidRDefault="008E2A1C" w:rsidP="00F3021D">
            <w:pPr>
              <w:keepNext/>
              <w:keepLines/>
              <w:spacing w:after="120"/>
              <w:rPr>
                <w:bCs/>
                <w:lang w:val="fr-CH"/>
              </w:rPr>
            </w:pPr>
            <w:proofErr w:type="gramStart"/>
            <w:r w:rsidRPr="005827FA">
              <w:rPr>
                <w:bCs/>
                <w:lang w:val="fr-CH"/>
              </w:rPr>
              <w:t>E-mail:</w:t>
            </w:r>
            <w:proofErr w:type="gramEnd"/>
            <w:r w:rsidRPr="005827FA">
              <w:rPr>
                <w:bCs/>
                <w:lang w:val="fr-CH"/>
              </w:rPr>
              <w:t xml:space="preserve"> sps@ec.europa.eu</w:t>
            </w:r>
            <w:bookmarkStart w:id="87" w:name="sps13c"/>
            <w:bookmarkEnd w:id="87"/>
          </w:p>
        </w:tc>
      </w:tr>
    </w:tbl>
    <w:p w:rsidR="007141CF" w:rsidRPr="005827FA" w:rsidRDefault="007141CF" w:rsidP="00441372">
      <w:pPr>
        <w:rPr>
          <w:lang w:val="fr-CH"/>
        </w:rPr>
      </w:pPr>
    </w:p>
    <w:sectPr w:rsidR="007141CF" w:rsidRPr="005827FA" w:rsidSect="00D84DD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132" w:rsidRDefault="008E2A1C">
      <w:r>
        <w:separator/>
      </w:r>
    </w:p>
  </w:endnote>
  <w:endnote w:type="continuationSeparator" w:id="0">
    <w:p w:rsidR="00CC7132" w:rsidRDefault="008E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827FA" w:rsidRDefault="005827FA" w:rsidP="005827F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827FA" w:rsidRDefault="005827FA" w:rsidP="005827F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E2A1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132" w:rsidRDefault="008E2A1C">
      <w:r>
        <w:separator/>
      </w:r>
    </w:p>
  </w:footnote>
  <w:footnote w:type="continuationSeparator" w:id="0">
    <w:p w:rsidR="00CC7132" w:rsidRDefault="008E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7FA" w:rsidRPr="005827FA" w:rsidRDefault="005827FA" w:rsidP="005827FA">
    <w:pPr>
      <w:pStyle w:val="Header"/>
      <w:pBdr>
        <w:bottom w:val="single" w:sz="4" w:space="1" w:color="auto"/>
      </w:pBdr>
      <w:tabs>
        <w:tab w:val="clear" w:pos="4513"/>
        <w:tab w:val="clear" w:pos="9027"/>
      </w:tabs>
      <w:jc w:val="center"/>
    </w:pPr>
    <w:r w:rsidRPr="005827FA">
      <w:t>G/SPS/N/EU/337</w:t>
    </w:r>
  </w:p>
  <w:p w:rsidR="005827FA" w:rsidRPr="005827FA" w:rsidRDefault="005827FA" w:rsidP="005827FA">
    <w:pPr>
      <w:pStyle w:val="Header"/>
      <w:pBdr>
        <w:bottom w:val="single" w:sz="4" w:space="1" w:color="auto"/>
      </w:pBdr>
      <w:tabs>
        <w:tab w:val="clear" w:pos="4513"/>
        <w:tab w:val="clear" w:pos="9027"/>
      </w:tabs>
      <w:jc w:val="center"/>
    </w:pPr>
  </w:p>
  <w:p w:rsidR="005827FA" w:rsidRPr="005827FA" w:rsidRDefault="005827FA" w:rsidP="005827FA">
    <w:pPr>
      <w:pStyle w:val="Header"/>
      <w:pBdr>
        <w:bottom w:val="single" w:sz="4" w:space="1" w:color="auto"/>
      </w:pBdr>
      <w:tabs>
        <w:tab w:val="clear" w:pos="4513"/>
        <w:tab w:val="clear" w:pos="9027"/>
      </w:tabs>
      <w:jc w:val="center"/>
    </w:pPr>
    <w:r w:rsidRPr="005827FA">
      <w:t xml:space="preserve">- </w:t>
    </w:r>
    <w:r w:rsidRPr="005827FA">
      <w:fldChar w:fldCharType="begin"/>
    </w:r>
    <w:r w:rsidRPr="005827FA">
      <w:instrText xml:space="preserve"> PAGE </w:instrText>
    </w:r>
    <w:r w:rsidRPr="005827FA">
      <w:fldChar w:fldCharType="separate"/>
    </w:r>
    <w:r w:rsidRPr="005827FA">
      <w:rPr>
        <w:noProof/>
      </w:rPr>
      <w:t>2</w:t>
    </w:r>
    <w:r w:rsidRPr="005827FA">
      <w:fldChar w:fldCharType="end"/>
    </w:r>
    <w:r w:rsidRPr="005827FA">
      <w:t xml:space="preserve"> -</w:t>
    </w:r>
  </w:p>
  <w:p w:rsidR="00EA4725" w:rsidRPr="005827FA" w:rsidRDefault="00EA4725" w:rsidP="005827F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7FA" w:rsidRPr="005827FA" w:rsidRDefault="005827FA" w:rsidP="005827FA">
    <w:pPr>
      <w:pStyle w:val="Header"/>
      <w:pBdr>
        <w:bottom w:val="single" w:sz="4" w:space="1" w:color="auto"/>
      </w:pBdr>
      <w:tabs>
        <w:tab w:val="clear" w:pos="4513"/>
        <w:tab w:val="clear" w:pos="9027"/>
      </w:tabs>
      <w:jc w:val="center"/>
    </w:pPr>
    <w:r w:rsidRPr="005827FA">
      <w:t>G/SPS/N/EU/337</w:t>
    </w:r>
  </w:p>
  <w:p w:rsidR="005827FA" w:rsidRPr="005827FA" w:rsidRDefault="005827FA" w:rsidP="005827FA">
    <w:pPr>
      <w:pStyle w:val="Header"/>
      <w:pBdr>
        <w:bottom w:val="single" w:sz="4" w:space="1" w:color="auto"/>
      </w:pBdr>
      <w:tabs>
        <w:tab w:val="clear" w:pos="4513"/>
        <w:tab w:val="clear" w:pos="9027"/>
      </w:tabs>
      <w:jc w:val="center"/>
    </w:pPr>
  </w:p>
  <w:p w:rsidR="005827FA" w:rsidRPr="005827FA" w:rsidRDefault="005827FA" w:rsidP="005827FA">
    <w:pPr>
      <w:pStyle w:val="Header"/>
      <w:pBdr>
        <w:bottom w:val="single" w:sz="4" w:space="1" w:color="auto"/>
      </w:pBdr>
      <w:tabs>
        <w:tab w:val="clear" w:pos="4513"/>
        <w:tab w:val="clear" w:pos="9027"/>
      </w:tabs>
      <w:jc w:val="center"/>
    </w:pPr>
    <w:r w:rsidRPr="005827FA">
      <w:t xml:space="preserve">- </w:t>
    </w:r>
    <w:r w:rsidRPr="005827FA">
      <w:fldChar w:fldCharType="begin"/>
    </w:r>
    <w:r w:rsidRPr="005827FA">
      <w:instrText xml:space="preserve"> PAGE </w:instrText>
    </w:r>
    <w:r w:rsidRPr="005827FA">
      <w:fldChar w:fldCharType="separate"/>
    </w:r>
    <w:r w:rsidRPr="005827FA">
      <w:rPr>
        <w:noProof/>
      </w:rPr>
      <w:t>3</w:t>
    </w:r>
    <w:r w:rsidRPr="005827FA">
      <w:fldChar w:fldCharType="end"/>
    </w:r>
    <w:r w:rsidRPr="005827FA">
      <w:t xml:space="preserve"> -</w:t>
    </w:r>
  </w:p>
  <w:p w:rsidR="00EA4725" w:rsidRPr="005827FA" w:rsidRDefault="00EA4725" w:rsidP="005827F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1BC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5827FA" w:rsidP="00422B6F">
          <w:pPr>
            <w:jc w:val="right"/>
            <w:rPr>
              <w:b/>
              <w:color w:val="FF0000"/>
              <w:szCs w:val="16"/>
            </w:rPr>
          </w:pPr>
          <w:r>
            <w:rPr>
              <w:b/>
              <w:color w:val="FF0000"/>
              <w:szCs w:val="16"/>
            </w:rPr>
            <w:t xml:space="preserve"> </w:t>
          </w:r>
        </w:p>
      </w:tc>
    </w:tr>
    <w:bookmarkEnd w:id="88"/>
    <w:tr w:rsidR="00611BCF" w:rsidTr="00EE3CAF">
      <w:trPr>
        <w:trHeight w:val="213"/>
        <w:jc w:val="center"/>
      </w:trPr>
      <w:tc>
        <w:tcPr>
          <w:tcW w:w="3794" w:type="dxa"/>
          <w:vMerge w:val="restart"/>
          <w:shd w:val="clear" w:color="auto" w:fill="FFFFFF"/>
          <w:tcMar>
            <w:left w:w="0" w:type="dxa"/>
            <w:right w:w="0" w:type="dxa"/>
          </w:tcMar>
        </w:tcPr>
        <w:p w:rsidR="00ED54E0" w:rsidRPr="00EA4725" w:rsidRDefault="00014EB1" w:rsidP="00422B6F">
          <w:pPr>
            <w:jc w:val="left"/>
          </w:pPr>
          <w:r>
            <w:rPr>
              <w:noProof/>
              <w:lang w:eastAsia="en-GB"/>
            </w:rPr>
            <w:drawing>
              <wp:inline distT="0" distB="0" distL="0" distR="0">
                <wp:extent cx="2400300" cy="7143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11BC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827FA" w:rsidRDefault="005827FA" w:rsidP="00656ABC">
          <w:pPr>
            <w:jc w:val="right"/>
            <w:rPr>
              <w:b/>
              <w:szCs w:val="16"/>
            </w:rPr>
          </w:pPr>
          <w:bookmarkStart w:id="89" w:name="bmkSymbols"/>
          <w:r>
            <w:rPr>
              <w:b/>
              <w:szCs w:val="16"/>
            </w:rPr>
            <w:t>G/SPS/N/EU/337</w:t>
          </w:r>
        </w:p>
        <w:bookmarkEnd w:id="89"/>
        <w:p w:rsidR="00656ABC" w:rsidRPr="00EA4725" w:rsidRDefault="00656ABC" w:rsidP="00656ABC">
          <w:pPr>
            <w:jc w:val="right"/>
            <w:rPr>
              <w:b/>
              <w:szCs w:val="16"/>
            </w:rPr>
          </w:pPr>
        </w:p>
      </w:tc>
    </w:tr>
    <w:tr w:rsidR="00611BC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A7C47" w:rsidP="00422B6F">
          <w:pPr>
            <w:jc w:val="right"/>
            <w:rPr>
              <w:szCs w:val="16"/>
            </w:rPr>
          </w:pPr>
          <w:bookmarkStart w:id="90" w:name="spsDateDistribution"/>
          <w:bookmarkStart w:id="91" w:name="bmkDate"/>
          <w:bookmarkEnd w:id="90"/>
          <w:bookmarkEnd w:id="91"/>
          <w:r>
            <w:rPr>
              <w:szCs w:val="16"/>
            </w:rPr>
            <w:t>7 August 2019</w:t>
          </w:r>
        </w:p>
      </w:tc>
    </w:tr>
    <w:tr w:rsidR="00611BC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E2A1C" w:rsidP="00422B6F">
          <w:pPr>
            <w:jc w:val="left"/>
            <w:rPr>
              <w:b/>
            </w:rPr>
          </w:pPr>
          <w:bookmarkStart w:id="92" w:name="bmkSerial"/>
          <w:r w:rsidRPr="00441372">
            <w:rPr>
              <w:color w:val="FF0000"/>
              <w:szCs w:val="16"/>
            </w:rPr>
            <w:t>(</w:t>
          </w:r>
          <w:bookmarkStart w:id="93" w:name="spsSerialNumber"/>
          <w:bookmarkEnd w:id="93"/>
          <w:r w:rsidR="00BA7C47">
            <w:rPr>
              <w:color w:val="FF0000"/>
              <w:szCs w:val="16"/>
            </w:rPr>
            <w:t>19-5130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8E2A1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11BC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827F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827FA"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467C14">
      <w:start w:val="1"/>
      <w:numFmt w:val="decimal"/>
      <w:pStyle w:val="SummaryText"/>
      <w:lvlText w:val="%1."/>
      <w:lvlJc w:val="left"/>
      <w:pPr>
        <w:ind w:left="360" w:hanging="360"/>
      </w:pPr>
    </w:lvl>
    <w:lvl w:ilvl="1" w:tplc="A01A8FF4" w:tentative="1">
      <w:start w:val="1"/>
      <w:numFmt w:val="lowerLetter"/>
      <w:lvlText w:val="%2."/>
      <w:lvlJc w:val="left"/>
      <w:pPr>
        <w:ind w:left="1080" w:hanging="360"/>
      </w:pPr>
    </w:lvl>
    <w:lvl w:ilvl="2" w:tplc="F6B65D9E" w:tentative="1">
      <w:start w:val="1"/>
      <w:numFmt w:val="lowerRoman"/>
      <w:lvlText w:val="%3."/>
      <w:lvlJc w:val="right"/>
      <w:pPr>
        <w:ind w:left="1800" w:hanging="180"/>
      </w:pPr>
    </w:lvl>
    <w:lvl w:ilvl="3" w:tplc="0B96EF8A" w:tentative="1">
      <w:start w:val="1"/>
      <w:numFmt w:val="decimal"/>
      <w:lvlText w:val="%4."/>
      <w:lvlJc w:val="left"/>
      <w:pPr>
        <w:ind w:left="2520" w:hanging="360"/>
      </w:pPr>
    </w:lvl>
    <w:lvl w:ilvl="4" w:tplc="0A800DBE" w:tentative="1">
      <w:start w:val="1"/>
      <w:numFmt w:val="lowerLetter"/>
      <w:lvlText w:val="%5."/>
      <w:lvlJc w:val="left"/>
      <w:pPr>
        <w:ind w:left="3240" w:hanging="360"/>
      </w:pPr>
    </w:lvl>
    <w:lvl w:ilvl="5" w:tplc="91E229D2" w:tentative="1">
      <w:start w:val="1"/>
      <w:numFmt w:val="lowerRoman"/>
      <w:lvlText w:val="%6."/>
      <w:lvlJc w:val="right"/>
      <w:pPr>
        <w:ind w:left="3960" w:hanging="180"/>
      </w:pPr>
    </w:lvl>
    <w:lvl w:ilvl="6" w:tplc="C846D7CC" w:tentative="1">
      <w:start w:val="1"/>
      <w:numFmt w:val="decimal"/>
      <w:lvlText w:val="%7."/>
      <w:lvlJc w:val="left"/>
      <w:pPr>
        <w:ind w:left="4680" w:hanging="360"/>
      </w:pPr>
    </w:lvl>
    <w:lvl w:ilvl="7" w:tplc="3DBE0998" w:tentative="1">
      <w:start w:val="1"/>
      <w:numFmt w:val="lowerLetter"/>
      <w:lvlText w:val="%8."/>
      <w:lvlJc w:val="left"/>
      <w:pPr>
        <w:ind w:left="5400" w:hanging="360"/>
      </w:pPr>
    </w:lvl>
    <w:lvl w:ilvl="8" w:tplc="457C2B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4EB1"/>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827FA"/>
    <w:rsid w:val="005B04B9"/>
    <w:rsid w:val="005B68C7"/>
    <w:rsid w:val="005B7054"/>
    <w:rsid w:val="005C04C1"/>
    <w:rsid w:val="005D5981"/>
    <w:rsid w:val="005E6F8D"/>
    <w:rsid w:val="005F30CB"/>
    <w:rsid w:val="00611BCF"/>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2A1C"/>
    <w:rsid w:val="008E372C"/>
    <w:rsid w:val="00903AB0"/>
    <w:rsid w:val="009A2161"/>
    <w:rsid w:val="009A6F54"/>
    <w:rsid w:val="00A52B02"/>
    <w:rsid w:val="00A6057A"/>
    <w:rsid w:val="00A62304"/>
    <w:rsid w:val="00A74017"/>
    <w:rsid w:val="00AA332C"/>
    <w:rsid w:val="00AC27F8"/>
    <w:rsid w:val="00AD4C72"/>
    <w:rsid w:val="00AE057B"/>
    <w:rsid w:val="00AE2AEE"/>
    <w:rsid w:val="00AF54DC"/>
    <w:rsid w:val="00B00276"/>
    <w:rsid w:val="00B230EC"/>
    <w:rsid w:val="00B367FB"/>
    <w:rsid w:val="00B52738"/>
    <w:rsid w:val="00B56EDC"/>
    <w:rsid w:val="00B94A75"/>
    <w:rsid w:val="00BA7C47"/>
    <w:rsid w:val="00BB1F84"/>
    <w:rsid w:val="00BC035A"/>
    <w:rsid w:val="00BE5468"/>
    <w:rsid w:val="00C11EAC"/>
    <w:rsid w:val="00C305D7"/>
    <w:rsid w:val="00C30F2A"/>
    <w:rsid w:val="00C43456"/>
    <w:rsid w:val="00C43F16"/>
    <w:rsid w:val="00C65C0C"/>
    <w:rsid w:val="00C808FC"/>
    <w:rsid w:val="00C863EB"/>
    <w:rsid w:val="00CC7132"/>
    <w:rsid w:val="00CD7D97"/>
    <w:rsid w:val="00CE3EE6"/>
    <w:rsid w:val="00CE4BA1"/>
    <w:rsid w:val="00D000C7"/>
    <w:rsid w:val="00D52A9D"/>
    <w:rsid w:val="00D55AAD"/>
    <w:rsid w:val="00D66911"/>
    <w:rsid w:val="00D747AE"/>
    <w:rsid w:val="00D76A9E"/>
    <w:rsid w:val="00D84DDF"/>
    <w:rsid w:val="00D9226C"/>
    <w:rsid w:val="00DA20BD"/>
    <w:rsid w:val="00DB122C"/>
    <w:rsid w:val="00DD3BA1"/>
    <w:rsid w:val="00DE50DB"/>
    <w:rsid w:val="00DF6AE1"/>
    <w:rsid w:val="00E06B18"/>
    <w:rsid w:val="00E35A5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1EC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4233_00_f.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423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756</Words>
  <Characters>4402</Characters>
  <Application>Microsoft Office Word</Application>
  <DocSecurity>0</DocSecurity>
  <Lines>100</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2019-08-06T13:14:00Z</dcterms:created>
  <dcterms:modified xsi:type="dcterms:W3CDTF">2019-08-07T07:26:00Z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G/SPS/N/EU/337</vt:lpwstr>
  </property>
  <property fmtid="{D5CDD505-2E9C-101B-9397-08002B2CF9AE}" pid="3" name="TitusGUID">
    <vt:lpwstr>25040300-1e09-4ed5-b141-608f2768df02</vt:lpwstr>
  </property>
  <property fmtid="{D5CDD505-2E9C-101B-9397-08002B2CF9AE}" pid="4" name="WTOCLASSIFICATION">
    <vt:lpwstr>WTO OFFICIAL</vt:lpwstr>
  </property>
</Properties>
</file>