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A7C6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F1DD1" w:rsidTr="00F3021D">
        <w:tc>
          <w:tcPr>
            <w:tcW w:w="707" w:type="dxa"/>
            <w:tcBorders>
              <w:bottom w:val="single" w:sz="6" w:space="0" w:color="auto"/>
            </w:tcBorders>
            <w:shd w:val="clear" w:color="auto" w:fill="auto"/>
          </w:tcPr>
          <w:p w:rsidR="00EA4725" w:rsidRPr="00441372" w:rsidRDefault="00BA7C6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A7C6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BA7C6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2A7A76">
              <w:t>A</w:t>
            </w:r>
            <w:r w:rsidRPr="0065690F">
              <w:t>nimals, germinal products, products of animal origin and composite products, plants, plant products and other objects, animal by-products and derived products</w:t>
            </w:r>
            <w:bookmarkStart w:id="7" w:name="sps3a"/>
            <w:bookmarkEnd w:id="7"/>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A7C6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A7C6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(EU) 2019/2074 of 23 September 2019 supplementing Regulation (EU) 2017/625 of the European Parliament and of the Council as regards rules on specific official controls on consignments of certain animals and goods originating from, and returning to the Union following a refusal of entry by a third country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Spanish,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9938EB" w:rsidP="00441372">
            <w:hyperlink r:id="rId7" w:tgtFrame="_blank" w:history="1">
              <w:r w:rsidR="00BA7C63" w:rsidRPr="00441372">
                <w:rPr>
                  <w:color w:val="0000FF"/>
                  <w:u w:val="single"/>
                </w:rPr>
                <w:t>https://members.wto.org/crnattachments/2019/SPS/EEC/19_7069_00_e.pdf</w:t>
              </w:r>
            </w:hyperlink>
          </w:p>
          <w:p w:rsidR="00BF1DD1" w:rsidRPr="00441372" w:rsidRDefault="009938EB" w:rsidP="00441372">
            <w:hyperlink r:id="rId8" w:tgtFrame="_blank" w:history="1">
              <w:r w:rsidR="00BA7C63" w:rsidRPr="00441372">
                <w:rPr>
                  <w:color w:val="0000FF"/>
                  <w:u w:val="single"/>
                </w:rPr>
                <w:t>https://members.wto.org/crnattachments/2019/SPS/EEC/19_7069_00_s.pdf</w:t>
              </w:r>
            </w:hyperlink>
          </w:p>
          <w:p w:rsidR="00BF1DD1" w:rsidRPr="00441372" w:rsidRDefault="009938EB" w:rsidP="00441372">
            <w:pPr>
              <w:spacing w:after="120"/>
            </w:pPr>
            <w:hyperlink r:id="rId9" w:tgtFrame="_blank" w:history="1">
              <w:r w:rsidR="00BA7C63" w:rsidRPr="00441372">
                <w:rPr>
                  <w:color w:val="0000FF"/>
                  <w:u w:val="single"/>
                </w:rPr>
                <w:t>https://members.wto.org/crnattachments/2019/SPS/EEC/19_7069_00_f.pdf</w:t>
              </w:r>
            </w:hyperlink>
            <w:bookmarkStart w:id="21" w:name="sps5d"/>
            <w:bookmarkEnd w:id="21"/>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food and feed law, animal health and welfare, plant health and plant protection products, that certain categories of animals and goods coming from third countries must be subject to specific official controls at the border control posts.</w:t>
            </w:r>
          </w:p>
          <w:p w:rsidR="00BF1DD1" w:rsidRPr="0065690F" w:rsidRDefault="00BA7C63" w:rsidP="00441372">
            <w:pPr>
              <w:spacing w:after="120"/>
            </w:pPr>
            <w:r w:rsidRPr="0065690F">
              <w:t>Based on Articles 77(1)(h) of Regulation (EU) 2017/625 this draft Delegated Regulation lays down:</w:t>
            </w:r>
          </w:p>
          <w:p w:rsidR="00BF1DD1" w:rsidRPr="0065690F" w:rsidRDefault="00BA7C63" w:rsidP="00441372">
            <w:pPr>
              <w:spacing w:after="120"/>
            </w:pPr>
            <w:r w:rsidRPr="0065690F">
              <w:t>the rules for the performance of specific official controls at border control posts on consignments of the categories of animals and goods referred to in Article 47(1)(a), (b) and (c) of regulation (EU) 2017/625 originating from and returning to the Union following refusal of entry by third country, additional rules on specific official control on consignments of products of animal origin and composite products. The requirements in Regulation replacing existing requirements. There are less strict conditions for transport as in existing requirements and it is relevant to the animals and goods of the Union origin.</w:t>
            </w:r>
            <w:bookmarkStart w:id="23" w:name="sps6a"/>
            <w:bookmarkEnd w:id="23"/>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A7C6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A7C6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A7C6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BA7C6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A7C6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A7C6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A7C6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23 September 2019</w:t>
            </w:r>
            <w:bookmarkStart w:id="59" w:name="sps10a"/>
            <w:bookmarkEnd w:id="59"/>
          </w:p>
          <w:p w:rsidR="00EA4725" w:rsidRPr="00441372" w:rsidRDefault="00BA7C6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6 December 2019</w:t>
            </w:r>
            <w:bookmarkStart w:id="61" w:name="sps10bisa"/>
            <w:bookmarkEnd w:id="61"/>
          </w:p>
        </w:tc>
      </w:tr>
      <w:tr w:rsidR="00BF1DD1"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20 days from date of publication, and date of application: 14</w:t>
            </w:r>
            <w:r w:rsidR="002A7A76">
              <w:t> December 20</w:t>
            </w:r>
            <w:r w:rsidRPr="0065690F">
              <w:t>19.</w:t>
            </w:r>
            <w:bookmarkStart w:id="65" w:name="sps11a"/>
            <w:bookmarkEnd w:id="65"/>
          </w:p>
          <w:p w:rsidR="00EA4725" w:rsidRPr="00441372" w:rsidRDefault="00BA7C6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F1DD1" w:rsidRPr="009938EB" w:rsidTr="00F3021D">
        <w:tc>
          <w:tcPr>
            <w:tcW w:w="707" w:type="dxa"/>
            <w:tcBorders>
              <w:top w:val="single" w:sz="6" w:space="0" w:color="auto"/>
              <w:bottom w:val="single" w:sz="6" w:space="0" w:color="auto"/>
            </w:tcBorders>
            <w:shd w:val="clear" w:color="auto" w:fill="auto"/>
          </w:tcPr>
          <w:p w:rsidR="00EA4725" w:rsidRPr="00441372" w:rsidRDefault="00BA7C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A7C6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 xml:space="preserve">Not </w:t>
            </w:r>
            <w:r w:rsidR="002A7A76">
              <w:t>a</w:t>
            </w:r>
            <w:r w:rsidRPr="0065690F">
              <w:t>pplicable</w:t>
            </w:r>
            <w:bookmarkEnd w:id="72"/>
          </w:p>
          <w:p w:rsidR="00EA4725" w:rsidRPr="00441372" w:rsidRDefault="00BA7C6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F1DD1" w:rsidRPr="0065690F" w:rsidRDefault="00BA7C63" w:rsidP="00441372">
            <w:r w:rsidRPr="0065690F">
              <w:t>European Commission</w:t>
            </w:r>
          </w:p>
          <w:p w:rsidR="00BF1DD1" w:rsidRPr="0065690F" w:rsidRDefault="00BA7C63" w:rsidP="00441372">
            <w:r w:rsidRPr="0065690F">
              <w:t>DG Health and Food Safety, Unit D2-Multilateral International Relations</w:t>
            </w:r>
          </w:p>
          <w:p w:rsidR="00BF1DD1" w:rsidRPr="00BA7C63" w:rsidRDefault="00BA7C63" w:rsidP="00441372">
            <w:pPr>
              <w:rPr>
                <w:lang w:val="fr-CH"/>
              </w:rPr>
            </w:pPr>
            <w:r w:rsidRPr="00BA7C63">
              <w:rPr>
                <w:lang w:val="fr-CH"/>
              </w:rPr>
              <w:t>Rue Froissart 101</w:t>
            </w:r>
          </w:p>
          <w:p w:rsidR="00BF1DD1" w:rsidRPr="00BA7C63" w:rsidRDefault="00BA7C63" w:rsidP="00441372">
            <w:pPr>
              <w:rPr>
                <w:lang w:val="fr-CH"/>
              </w:rPr>
            </w:pPr>
            <w:r w:rsidRPr="00BA7C63">
              <w:rPr>
                <w:lang w:val="fr-CH"/>
              </w:rPr>
              <w:t>B-1049 Brussels</w:t>
            </w:r>
          </w:p>
          <w:p w:rsidR="00BF1DD1" w:rsidRPr="00BA7C63" w:rsidRDefault="00BA7C63" w:rsidP="00441372">
            <w:pPr>
              <w:rPr>
                <w:lang w:val="fr-CH"/>
              </w:rPr>
            </w:pPr>
            <w:r w:rsidRPr="00BA7C63">
              <w:rPr>
                <w:lang w:val="fr-CH"/>
              </w:rPr>
              <w:t>Tel: +(32 2) 295</w:t>
            </w:r>
            <w:r w:rsidR="002A7A76">
              <w:rPr>
                <w:lang w:val="fr-CH"/>
              </w:rPr>
              <w:t xml:space="preserve"> </w:t>
            </w:r>
            <w:r w:rsidRPr="00BA7C63">
              <w:rPr>
                <w:lang w:val="fr-CH"/>
              </w:rPr>
              <w:t>4263</w:t>
            </w:r>
          </w:p>
          <w:p w:rsidR="00BF1DD1" w:rsidRPr="00BA7C63" w:rsidRDefault="00BA7C63" w:rsidP="00441372">
            <w:pPr>
              <w:rPr>
                <w:lang w:val="fr-CH"/>
              </w:rPr>
            </w:pPr>
            <w:r w:rsidRPr="00BA7C63">
              <w:rPr>
                <w:lang w:val="fr-CH"/>
              </w:rPr>
              <w:t>Fax: +(32 2) 299</w:t>
            </w:r>
            <w:r w:rsidR="002A7A76">
              <w:rPr>
                <w:lang w:val="fr-CH"/>
              </w:rPr>
              <w:t xml:space="preserve"> </w:t>
            </w:r>
            <w:r w:rsidRPr="00BA7C63">
              <w:rPr>
                <w:lang w:val="fr-CH"/>
              </w:rPr>
              <w:t>8090</w:t>
            </w:r>
          </w:p>
          <w:p w:rsidR="00BF1DD1" w:rsidRPr="00BA7C63" w:rsidRDefault="00BA7C63" w:rsidP="00441372">
            <w:pPr>
              <w:spacing w:after="120"/>
              <w:rPr>
                <w:lang w:val="fr-CH"/>
              </w:rPr>
            </w:pPr>
            <w:r w:rsidRPr="00BA7C63">
              <w:rPr>
                <w:lang w:val="fr-CH"/>
              </w:rPr>
              <w:t>E-mail: sps@ec.europa.eu</w:t>
            </w:r>
            <w:bookmarkStart w:id="79" w:name="sps12d"/>
            <w:bookmarkEnd w:id="79"/>
          </w:p>
        </w:tc>
      </w:tr>
      <w:tr w:rsidR="00BF1DD1" w:rsidRPr="009938EB" w:rsidTr="00F3021D">
        <w:tc>
          <w:tcPr>
            <w:tcW w:w="707" w:type="dxa"/>
            <w:tcBorders>
              <w:top w:val="single" w:sz="6" w:space="0" w:color="auto"/>
            </w:tcBorders>
            <w:shd w:val="clear" w:color="auto" w:fill="auto"/>
          </w:tcPr>
          <w:p w:rsidR="00EA4725" w:rsidRPr="00441372" w:rsidRDefault="00BA7C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A7C6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A7C63" w:rsidP="00F3021D">
            <w:pPr>
              <w:keepNext/>
              <w:keepLines/>
              <w:rPr>
                <w:bCs/>
              </w:rPr>
            </w:pPr>
            <w:r w:rsidRPr="0065690F">
              <w:rPr>
                <w:bCs/>
              </w:rPr>
              <w:t>European Commission</w:t>
            </w:r>
          </w:p>
          <w:p w:rsidR="00EA4725" w:rsidRPr="0065690F" w:rsidRDefault="00BA7C63" w:rsidP="00F3021D">
            <w:pPr>
              <w:keepNext/>
              <w:keepLines/>
              <w:rPr>
                <w:bCs/>
              </w:rPr>
            </w:pPr>
            <w:r w:rsidRPr="0065690F">
              <w:rPr>
                <w:bCs/>
              </w:rPr>
              <w:t>DG Health and Food Safety, Unit D2-Multilateral International Relations</w:t>
            </w:r>
          </w:p>
          <w:p w:rsidR="00EA4725" w:rsidRPr="00BA7C63" w:rsidRDefault="00BA7C63" w:rsidP="00F3021D">
            <w:pPr>
              <w:keepNext/>
              <w:keepLines/>
              <w:rPr>
                <w:bCs/>
                <w:lang w:val="fr-CH"/>
              </w:rPr>
            </w:pPr>
            <w:r w:rsidRPr="00BA7C63">
              <w:rPr>
                <w:bCs/>
                <w:lang w:val="fr-CH"/>
              </w:rPr>
              <w:t>Rue Froissart 101</w:t>
            </w:r>
          </w:p>
          <w:p w:rsidR="00EA4725" w:rsidRPr="00BA7C63" w:rsidRDefault="00BA7C63" w:rsidP="00F3021D">
            <w:pPr>
              <w:keepNext/>
              <w:keepLines/>
              <w:rPr>
                <w:bCs/>
                <w:lang w:val="fr-CH"/>
              </w:rPr>
            </w:pPr>
            <w:r w:rsidRPr="00BA7C63">
              <w:rPr>
                <w:bCs/>
                <w:lang w:val="fr-CH"/>
              </w:rPr>
              <w:t>B-1049 Brussels</w:t>
            </w:r>
          </w:p>
          <w:p w:rsidR="00EA4725" w:rsidRPr="00BA7C63" w:rsidRDefault="00BA7C63" w:rsidP="00F3021D">
            <w:pPr>
              <w:keepNext/>
              <w:keepLines/>
              <w:rPr>
                <w:bCs/>
                <w:lang w:val="fr-CH"/>
              </w:rPr>
            </w:pPr>
            <w:r w:rsidRPr="00BA7C63">
              <w:rPr>
                <w:bCs/>
                <w:lang w:val="fr-CH"/>
              </w:rPr>
              <w:t>Tel: +(32 2) 295</w:t>
            </w:r>
            <w:r w:rsidR="002A7A76">
              <w:rPr>
                <w:bCs/>
                <w:lang w:val="fr-CH"/>
              </w:rPr>
              <w:t xml:space="preserve"> </w:t>
            </w:r>
            <w:r w:rsidRPr="00BA7C63">
              <w:rPr>
                <w:bCs/>
                <w:lang w:val="fr-CH"/>
              </w:rPr>
              <w:t>4263</w:t>
            </w:r>
          </w:p>
          <w:p w:rsidR="00EA4725" w:rsidRPr="00BA7C63" w:rsidRDefault="00BA7C63" w:rsidP="00F3021D">
            <w:pPr>
              <w:keepNext/>
              <w:keepLines/>
              <w:rPr>
                <w:bCs/>
                <w:lang w:val="fr-CH"/>
              </w:rPr>
            </w:pPr>
            <w:r w:rsidRPr="00BA7C63">
              <w:rPr>
                <w:bCs/>
                <w:lang w:val="fr-CH"/>
              </w:rPr>
              <w:t>Fax: +(32 2) 299</w:t>
            </w:r>
            <w:r w:rsidR="002A7A76">
              <w:rPr>
                <w:bCs/>
                <w:lang w:val="fr-CH"/>
              </w:rPr>
              <w:t xml:space="preserve"> </w:t>
            </w:r>
            <w:r w:rsidRPr="00BA7C63">
              <w:rPr>
                <w:bCs/>
                <w:lang w:val="fr-CH"/>
              </w:rPr>
              <w:t>8090</w:t>
            </w:r>
          </w:p>
          <w:p w:rsidR="00EA4725" w:rsidRPr="00BA7C63" w:rsidRDefault="00BA7C63" w:rsidP="00F3021D">
            <w:pPr>
              <w:keepNext/>
              <w:keepLines/>
              <w:spacing w:after="120"/>
              <w:rPr>
                <w:bCs/>
                <w:lang w:val="fr-CH"/>
              </w:rPr>
            </w:pPr>
            <w:r w:rsidRPr="00BA7C63">
              <w:rPr>
                <w:bCs/>
                <w:lang w:val="fr-CH"/>
              </w:rPr>
              <w:t>E-mail: sps@ec.europa.eu</w:t>
            </w:r>
            <w:bookmarkStart w:id="86" w:name="sps13c"/>
            <w:bookmarkEnd w:id="86"/>
          </w:p>
        </w:tc>
      </w:tr>
    </w:tbl>
    <w:p w:rsidR="007141CF" w:rsidRPr="00BA7C63" w:rsidRDefault="007141CF" w:rsidP="00441372">
      <w:pPr>
        <w:rPr>
          <w:lang w:val="fr-CH"/>
        </w:rPr>
      </w:pPr>
    </w:p>
    <w:sectPr w:rsidR="007141CF" w:rsidRPr="00BA7C63" w:rsidSect="00BA7C6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C3" w:rsidRDefault="00BA7C63">
      <w:r>
        <w:separator/>
      </w:r>
    </w:p>
  </w:endnote>
  <w:endnote w:type="continuationSeparator" w:id="0">
    <w:p w:rsidR="00600DC3" w:rsidRDefault="00B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7C63" w:rsidRDefault="00BA7C63" w:rsidP="00BA7C6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A7C63" w:rsidRDefault="00BA7C63" w:rsidP="00BA7C6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A7C6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C3" w:rsidRDefault="00BA7C63">
      <w:r>
        <w:separator/>
      </w:r>
    </w:p>
  </w:footnote>
  <w:footnote w:type="continuationSeparator" w:id="0">
    <w:p w:rsidR="00600DC3" w:rsidRDefault="00BA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63" w:rsidRPr="00BA7C63" w:rsidRDefault="00BA7C63" w:rsidP="00BA7C63">
    <w:pPr>
      <w:pStyle w:val="En-tte"/>
      <w:pBdr>
        <w:bottom w:val="single" w:sz="4" w:space="1" w:color="auto"/>
      </w:pBdr>
      <w:tabs>
        <w:tab w:val="clear" w:pos="4513"/>
        <w:tab w:val="clear" w:pos="9027"/>
      </w:tabs>
      <w:jc w:val="center"/>
    </w:pPr>
    <w:r w:rsidRPr="00BA7C63">
      <w:t>G/SPS/N/EU/359</w:t>
    </w:r>
  </w:p>
  <w:p w:rsidR="00BA7C63" w:rsidRPr="00BA7C63" w:rsidRDefault="00BA7C63" w:rsidP="00BA7C63">
    <w:pPr>
      <w:pStyle w:val="En-tte"/>
      <w:pBdr>
        <w:bottom w:val="single" w:sz="4" w:space="1" w:color="auto"/>
      </w:pBdr>
      <w:tabs>
        <w:tab w:val="clear" w:pos="4513"/>
        <w:tab w:val="clear" w:pos="9027"/>
      </w:tabs>
      <w:jc w:val="center"/>
    </w:pPr>
  </w:p>
  <w:p w:rsidR="00BA7C63" w:rsidRPr="00BA7C63" w:rsidRDefault="00BA7C63" w:rsidP="00BA7C63">
    <w:pPr>
      <w:pStyle w:val="En-tte"/>
      <w:pBdr>
        <w:bottom w:val="single" w:sz="4" w:space="1" w:color="auto"/>
      </w:pBdr>
      <w:tabs>
        <w:tab w:val="clear" w:pos="4513"/>
        <w:tab w:val="clear" w:pos="9027"/>
      </w:tabs>
      <w:jc w:val="center"/>
    </w:pPr>
    <w:r w:rsidRPr="00BA7C63">
      <w:t xml:space="preserve">- </w:t>
    </w:r>
    <w:r w:rsidRPr="00BA7C63">
      <w:fldChar w:fldCharType="begin"/>
    </w:r>
    <w:r w:rsidRPr="00BA7C63">
      <w:instrText xml:space="preserve"> PAGE </w:instrText>
    </w:r>
    <w:r w:rsidRPr="00BA7C63">
      <w:fldChar w:fldCharType="separate"/>
    </w:r>
    <w:r w:rsidRPr="00BA7C63">
      <w:rPr>
        <w:noProof/>
      </w:rPr>
      <w:t>2</w:t>
    </w:r>
    <w:r w:rsidRPr="00BA7C63">
      <w:fldChar w:fldCharType="end"/>
    </w:r>
    <w:r w:rsidRPr="00BA7C63">
      <w:t xml:space="preserve"> -</w:t>
    </w:r>
  </w:p>
  <w:p w:rsidR="00EA4725" w:rsidRPr="00BA7C63" w:rsidRDefault="00EA4725" w:rsidP="00BA7C6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63" w:rsidRPr="00BA7C63" w:rsidRDefault="00BA7C63" w:rsidP="00BA7C63">
    <w:pPr>
      <w:pStyle w:val="En-tte"/>
      <w:pBdr>
        <w:bottom w:val="single" w:sz="4" w:space="1" w:color="auto"/>
      </w:pBdr>
      <w:tabs>
        <w:tab w:val="clear" w:pos="4513"/>
        <w:tab w:val="clear" w:pos="9027"/>
      </w:tabs>
      <w:jc w:val="center"/>
    </w:pPr>
    <w:r w:rsidRPr="00BA7C63">
      <w:t>G/SPS/N/EU/359</w:t>
    </w:r>
  </w:p>
  <w:p w:rsidR="00BA7C63" w:rsidRPr="00BA7C63" w:rsidRDefault="00BA7C63" w:rsidP="00BA7C63">
    <w:pPr>
      <w:pStyle w:val="En-tte"/>
      <w:pBdr>
        <w:bottom w:val="single" w:sz="4" w:space="1" w:color="auto"/>
      </w:pBdr>
      <w:tabs>
        <w:tab w:val="clear" w:pos="4513"/>
        <w:tab w:val="clear" w:pos="9027"/>
      </w:tabs>
      <w:jc w:val="center"/>
    </w:pPr>
  </w:p>
  <w:p w:rsidR="00BA7C63" w:rsidRPr="00BA7C63" w:rsidRDefault="00BA7C63" w:rsidP="00BA7C63">
    <w:pPr>
      <w:pStyle w:val="En-tte"/>
      <w:pBdr>
        <w:bottom w:val="single" w:sz="4" w:space="1" w:color="auto"/>
      </w:pBdr>
      <w:tabs>
        <w:tab w:val="clear" w:pos="4513"/>
        <w:tab w:val="clear" w:pos="9027"/>
      </w:tabs>
      <w:jc w:val="center"/>
    </w:pPr>
    <w:r w:rsidRPr="00BA7C63">
      <w:t xml:space="preserve">- </w:t>
    </w:r>
    <w:r w:rsidRPr="00BA7C63">
      <w:fldChar w:fldCharType="begin"/>
    </w:r>
    <w:r w:rsidRPr="00BA7C63">
      <w:instrText xml:space="preserve"> PAGE </w:instrText>
    </w:r>
    <w:r w:rsidRPr="00BA7C63">
      <w:fldChar w:fldCharType="separate"/>
    </w:r>
    <w:r w:rsidRPr="00BA7C63">
      <w:rPr>
        <w:noProof/>
      </w:rPr>
      <w:t>2</w:t>
    </w:r>
    <w:r w:rsidRPr="00BA7C63">
      <w:fldChar w:fldCharType="end"/>
    </w:r>
    <w:r w:rsidRPr="00BA7C63">
      <w:t xml:space="preserve"> -</w:t>
    </w:r>
  </w:p>
  <w:p w:rsidR="00EA4725" w:rsidRPr="00BA7C63" w:rsidRDefault="00EA4725" w:rsidP="00BA7C6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1DD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A7C63" w:rsidP="00422B6F">
          <w:pPr>
            <w:jc w:val="right"/>
            <w:rPr>
              <w:b/>
              <w:color w:val="FF0000"/>
              <w:szCs w:val="16"/>
            </w:rPr>
          </w:pPr>
          <w:r>
            <w:rPr>
              <w:b/>
              <w:color w:val="FF0000"/>
              <w:szCs w:val="16"/>
            </w:rPr>
            <w:t xml:space="preserve"> </w:t>
          </w:r>
        </w:p>
      </w:tc>
    </w:tr>
    <w:bookmarkEnd w:id="87"/>
    <w:tr w:rsidR="00BF1DD1" w:rsidTr="00EE3CAF">
      <w:trPr>
        <w:trHeight w:val="213"/>
        <w:jc w:val="center"/>
      </w:trPr>
      <w:tc>
        <w:tcPr>
          <w:tcW w:w="3794" w:type="dxa"/>
          <w:vMerge w:val="restart"/>
          <w:shd w:val="clear" w:color="auto" w:fill="FFFFFF"/>
          <w:tcMar>
            <w:left w:w="0" w:type="dxa"/>
            <w:right w:w="0" w:type="dxa"/>
          </w:tcMar>
        </w:tcPr>
        <w:p w:rsidR="00ED54E0" w:rsidRPr="00EA4725" w:rsidRDefault="00BA7C6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F1DD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A7C63" w:rsidRDefault="00BA7C63" w:rsidP="00656ABC">
          <w:pPr>
            <w:jc w:val="right"/>
            <w:rPr>
              <w:b/>
              <w:szCs w:val="16"/>
            </w:rPr>
          </w:pPr>
          <w:bookmarkStart w:id="88" w:name="bmkSymbols"/>
          <w:r>
            <w:rPr>
              <w:b/>
              <w:szCs w:val="16"/>
            </w:rPr>
            <w:t>G/SPS/N/EU/359</w:t>
          </w:r>
        </w:p>
        <w:bookmarkEnd w:id="88"/>
        <w:p w:rsidR="00656ABC" w:rsidRPr="00EA4725" w:rsidRDefault="00656ABC" w:rsidP="00656ABC">
          <w:pPr>
            <w:jc w:val="right"/>
            <w:rPr>
              <w:b/>
              <w:szCs w:val="16"/>
            </w:rPr>
          </w:pPr>
        </w:p>
      </w:tc>
    </w:tr>
    <w:tr w:rsidR="00BF1DD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55E9C" w:rsidP="00422B6F">
          <w:pPr>
            <w:jc w:val="right"/>
            <w:rPr>
              <w:szCs w:val="16"/>
            </w:rPr>
          </w:pPr>
          <w:bookmarkStart w:id="89" w:name="spsDateDistribution"/>
          <w:bookmarkStart w:id="90" w:name="bmkDate"/>
          <w:bookmarkEnd w:id="89"/>
          <w:bookmarkEnd w:id="90"/>
          <w:r>
            <w:rPr>
              <w:szCs w:val="16"/>
            </w:rPr>
            <w:t>12 December 2019</w:t>
          </w:r>
        </w:p>
      </w:tc>
    </w:tr>
    <w:tr w:rsidR="00BF1DD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A7C63" w:rsidP="00422B6F">
          <w:pPr>
            <w:jc w:val="left"/>
            <w:rPr>
              <w:b/>
            </w:rPr>
          </w:pPr>
          <w:bookmarkStart w:id="91" w:name="bmkSerial"/>
          <w:r w:rsidRPr="00441372">
            <w:rPr>
              <w:color w:val="FF0000"/>
              <w:szCs w:val="16"/>
            </w:rPr>
            <w:t>(</w:t>
          </w:r>
          <w:bookmarkStart w:id="92" w:name="spsSerialNumber"/>
          <w:bookmarkEnd w:id="92"/>
          <w:r w:rsidR="00C55E9C">
            <w:rPr>
              <w:color w:val="FF0000"/>
              <w:szCs w:val="16"/>
            </w:rPr>
            <w:t>19-</w:t>
          </w:r>
          <w:r w:rsidR="009938EB">
            <w:rPr>
              <w:color w:val="FF0000"/>
              <w:szCs w:val="16"/>
            </w:rPr>
            <w:t>8552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A7C6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F1DD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A7C6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A7C6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BAFA08">
      <w:start w:val="1"/>
      <w:numFmt w:val="decimal"/>
      <w:pStyle w:val="SummaryText"/>
      <w:lvlText w:val="%1."/>
      <w:lvlJc w:val="left"/>
      <w:pPr>
        <w:ind w:left="360" w:hanging="360"/>
      </w:pPr>
    </w:lvl>
    <w:lvl w:ilvl="1" w:tplc="9C2A9AF0" w:tentative="1">
      <w:start w:val="1"/>
      <w:numFmt w:val="lowerLetter"/>
      <w:lvlText w:val="%2."/>
      <w:lvlJc w:val="left"/>
      <w:pPr>
        <w:ind w:left="1080" w:hanging="360"/>
      </w:pPr>
    </w:lvl>
    <w:lvl w:ilvl="2" w:tplc="5C54598E" w:tentative="1">
      <w:start w:val="1"/>
      <w:numFmt w:val="lowerRoman"/>
      <w:lvlText w:val="%3."/>
      <w:lvlJc w:val="right"/>
      <w:pPr>
        <w:ind w:left="1800" w:hanging="180"/>
      </w:pPr>
    </w:lvl>
    <w:lvl w:ilvl="3" w:tplc="3612A006" w:tentative="1">
      <w:start w:val="1"/>
      <w:numFmt w:val="decimal"/>
      <w:lvlText w:val="%4."/>
      <w:lvlJc w:val="left"/>
      <w:pPr>
        <w:ind w:left="2520" w:hanging="360"/>
      </w:pPr>
    </w:lvl>
    <w:lvl w:ilvl="4" w:tplc="8B5477CA" w:tentative="1">
      <w:start w:val="1"/>
      <w:numFmt w:val="lowerLetter"/>
      <w:lvlText w:val="%5."/>
      <w:lvlJc w:val="left"/>
      <w:pPr>
        <w:ind w:left="3240" w:hanging="360"/>
      </w:pPr>
    </w:lvl>
    <w:lvl w:ilvl="5" w:tplc="0CAEB088" w:tentative="1">
      <w:start w:val="1"/>
      <w:numFmt w:val="lowerRoman"/>
      <w:lvlText w:val="%6."/>
      <w:lvlJc w:val="right"/>
      <w:pPr>
        <w:ind w:left="3960" w:hanging="180"/>
      </w:pPr>
    </w:lvl>
    <w:lvl w:ilvl="6" w:tplc="ED76874A" w:tentative="1">
      <w:start w:val="1"/>
      <w:numFmt w:val="decimal"/>
      <w:lvlText w:val="%7."/>
      <w:lvlJc w:val="left"/>
      <w:pPr>
        <w:ind w:left="4680" w:hanging="360"/>
      </w:pPr>
    </w:lvl>
    <w:lvl w:ilvl="7" w:tplc="9DC8826C" w:tentative="1">
      <w:start w:val="1"/>
      <w:numFmt w:val="lowerLetter"/>
      <w:lvlText w:val="%8."/>
      <w:lvlJc w:val="left"/>
      <w:pPr>
        <w:ind w:left="5400" w:hanging="360"/>
      </w:pPr>
    </w:lvl>
    <w:lvl w:ilvl="8" w:tplc="F6DE33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A7A76"/>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0DC3"/>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38E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7C63"/>
    <w:rsid w:val="00BB1F84"/>
    <w:rsid w:val="00BC035A"/>
    <w:rsid w:val="00BE5468"/>
    <w:rsid w:val="00BF1DD1"/>
    <w:rsid w:val="00C11EAC"/>
    <w:rsid w:val="00C305D7"/>
    <w:rsid w:val="00C30F2A"/>
    <w:rsid w:val="00C43456"/>
    <w:rsid w:val="00C43F16"/>
    <w:rsid w:val="00C55E9C"/>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199B"/>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7069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70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7069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5</cp:revision>
  <dcterms:created xsi:type="dcterms:W3CDTF">2019-12-11T13:48:00Z</dcterms:created>
  <dcterms:modified xsi:type="dcterms:W3CDTF">2019-12-12T07:46:00Z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G/SPS/N/EU/359</vt:lpwstr>
  </property>
</Properties>
</file>