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57609" w14:textId="77777777" w:rsidR="00AD0FDA" w:rsidRPr="00934B4C" w:rsidRDefault="00811764" w:rsidP="00934B4C">
      <w:pPr>
        <w:pStyle w:val="Title"/>
        <w:rPr>
          <w:caps w:val="0"/>
          <w:kern w:val="0"/>
        </w:rPr>
      </w:pPr>
      <w:r w:rsidRPr="00934B4C">
        <w:rPr>
          <w:caps w:val="0"/>
          <w:kern w:val="0"/>
        </w:rPr>
        <w:t>NOTIFICATION</w:t>
      </w:r>
    </w:p>
    <w:p w14:paraId="1DEE0CD7" w14:textId="77777777" w:rsidR="00AD0FDA" w:rsidRPr="00934B4C" w:rsidRDefault="00811764" w:rsidP="00934B4C">
      <w:pPr>
        <w:pStyle w:val="Title3"/>
      </w:pPr>
      <w:r w:rsidRPr="00934B4C">
        <w:t>Addendum</w:t>
      </w:r>
    </w:p>
    <w:p w14:paraId="506F5837" w14:textId="77777777" w:rsidR="007141CF" w:rsidRPr="00934B4C" w:rsidRDefault="00811764" w:rsidP="00934B4C">
      <w:pPr>
        <w:spacing w:after="120"/>
      </w:pPr>
      <w:r w:rsidRPr="00934B4C">
        <w:t xml:space="preserve">The following communication, received on </w:t>
      </w:r>
      <w:bookmarkStart w:id="0" w:name="spsDateReception"/>
      <w:r w:rsidRPr="00934B4C">
        <w:t>6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B90421">
        <w:t xml:space="preserve"> the</w:t>
      </w:r>
      <w:r w:rsidRPr="00934B4C">
        <w:t xml:space="preserve"> </w:t>
      </w:r>
      <w:bookmarkStart w:id="3" w:name="spsMember"/>
      <w:r w:rsidRPr="00934B4C">
        <w:rPr>
          <w:u w:val="single"/>
        </w:rPr>
        <w:t>European Union</w:t>
      </w:r>
      <w:bookmarkEnd w:id="3"/>
      <w:r w:rsidRPr="00934B4C">
        <w:t>.</w:t>
      </w:r>
    </w:p>
    <w:p w14:paraId="5A981417" w14:textId="77777777" w:rsidR="00AD0FDA" w:rsidRPr="00934B4C" w:rsidRDefault="00AD0FDA" w:rsidP="00934B4C"/>
    <w:p w14:paraId="17479598" w14:textId="77777777" w:rsidR="00AD0FDA" w:rsidRPr="00934B4C" w:rsidRDefault="00811764" w:rsidP="00934B4C">
      <w:pPr>
        <w:jc w:val="center"/>
        <w:rPr>
          <w:b/>
        </w:rPr>
      </w:pPr>
      <w:r w:rsidRPr="00934B4C">
        <w:rPr>
          <w:b/>
        </w:rPr>
        <w:t>_______________</w:t>
      </w:r>
    </w:p>
    <w:p w14:paraId="30429687" w14:textId="77777777" w:rsidR="00AD0FDA" w:rsidRPr="00934B4C" w:rsidRDefault="00AD0FDA" w:rsidP="00934B4C"/>
    <w:p w14:paraId="0595764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B5BBE" w14:paraId="1941B817" w14:textId="77777777" w:rsidTr="00D0271D">
        <w:tc>
          <w:tcPr>
            <w:tcW w:w="9242" w:type="dxa"/>
            <w:shd w:val="clear" w:color="auto" w:fill="auto"/>
          </w:tcPr>
          <w:p w14:paraId="51E6AB2D" w14:textId="77777777" w:rsidR="00AD0FDA" w:rsidRPr="00934B4C" w:rsidRDefault="00811764" w:rsidP="00934B4C">
            <w:pPr>
              <w:spacing w:after="240"/>
              <w:rPr>
                <w:u w:val="single"/>
              </w:rPr>
            </w:pPr>
            <w:r w:rsidRPr="00934B4C">
              <w:rPr>
                <w:u w:val="single"/>
              </w:rPr>
              <w:t>Model animal health certificates, model official certificates and model animal health/official certificates, for the entry into the Union and movements within the Union of consignments of certain categories of animals and goods, official certification regarding such certificates</w:t>
            </w:r>
            <w:bookmarkStart w:id="4" w:name="spsTitle"/>
            <w:bookmarkEnd w:id="4"/>
          </w:p>
        </w:tc>
      </w:tr>
      <w:tr w:rsidR="001B5BBE" w14:paraId="7D39454F" w14:textId="77777777" w:rsidTr="00D0271D">
        <w:tc>
          <w:tcPr>
            <w:tcW w:w="9242" w:type="dxa"/>
            <w:shd w:val="clear" w:color="auto" w:fill="auto"/>
          </w:tcPr>
          <w:p w14:paraId="093FFC90" w14:textId="77777777" w:rsidR="00AD0FDA" w:rsidRPr="00934B4C" w:rsidRDefault="00811764" w:rsidP="00934B4C">
            <w:pPr>
              <w:spacing w:after="240"/>
              <w:rPr>
                <w:u w:val="single"/>
              </w:rPr>
            </w:pPr>
            <w:r w:rsidRPr="00934B4C">
              <w:t>The proposal notified in G/SPS/N/EU/401 (28 July 2020) was adopted as Commission Implementing Regulation (EU) 2020/2235 of 16 December 2020 laying down rules for the application of Regulations (EU) 2016/429 and (EU) 2017/625 of the European Parliament and of the Council as regards model animal health certificates, model official certificates and model animal health/official certificates, for the entry into the Union and movements within the Union of consignments of certain categories of animals and goods, official certification regarding such certificates and repealing Regulation (EC) No</w:t>
            </w:r>
            <w:r w:rsidR="00B90421">
              <w:t> </w:t>
            </w:r>
            <w:r w:rsidRPr="00934B4C">
              <w:t>599/2004, Implementing Regulations (EU) No 636/2014 and (EU) 2019/628, Directive 98/68/EC and Decisions 2000/572/EC, 2003/779/EC and 2007/240/EC (Text with EEA relevance) [OJ L 442, 30</w:t>
            </w:r>
            <w:r w:rsidR="00B90421">
              <w:t> </w:t>
            </w:r>
            <w:r w:rsidRPr="00934B4C">
              <w:t>December 2020, p.1].</w:t>
            </w:r>
          </w:p>
          <w:p w14:paraId="76C8C83F" w14:textId="77777777" w:rsidR="001B5BBE" w:rsidRDefault="00811764" w:rsidP="00934B4C">
            <w:pPr>
              <w:spacing w:after="240"/>
            </w:pPr>
            <w:r w:rsidRPr="00934B4C">
              <w:t>This Regulation shall apply from 21 April 2021.</w:t>
            </w:r>
            <w:bookmarkStart w:id="5" w:name="spsMeasure"/>
            <w:bookmarkEnd w:id="5"/>
          </w:p>
          <w:p w14:paraId="0FB711F9" w14:textId="77777777" w:rsidR="00811764" w:rsidRPr="00934B4C" w:rsidRDefault="00811764" w:rsidP="00934B4C">
            <w:pPr>
              <w:spacing w:after="240"/>
            </w:pPr>
            <w:r w:rsidRPr="00811764">
              <w:t>The text of the legislation</w:t>
            </w:r>
            <w:r>
              <w:t xml:space="preserve"> is available in English, French and Spanish: </w:t>
            </w:r>
            <w:hyperlink r:id="rId7" w:history="1">
              <w:r w:rsidRPr="008D49EE">
                <w:rPr>
                  <w:rStyle w:val="Hyperlink"/>
                </w:rPr>
                <w:t>https://eur-lex.europa.eu/legal-content/FR/TXT/?uri=CELEX%3A32020R2235&amp;qid=1609929445609</w:t>
              </w:r>
            </w:hyperlink>
            <w:r>
              <w:t>.</w:t>
            </w:r>
          </w:p>
        </w:tc>
      </w:tr>
      <w:tr w:rsidR="001B5BBE" w14:paraId="38FDEDF0" w14:textId="77777777" w:rsidTr="00D0271D">
        <w:tc>
          <w:tcPr>
            <w:tcW w:w="9242" w:type="dxa"/>
            <w:shd w:val="clear" w:color="auto" w:fill="auto"/>
          </w:tcPr>
          <w:p w14:paraId="1924EF52" w14:textId="77777777" w:rsidR="00AD0FDA" w:rsidRPr="00934B4C" w:rsidRDefault="00811764" w:rsidP="00934B4C">
            <w:pPr>
              <w:spacing w:after="240"/>
              <w:rPr>
                <w:b/>
              </w:rPr>
            </w:pPr>
            <w:r w:rsidRPr="00934B4C">
              <w:rPr>
                <w:b/>
              </w:rPr>
              <w:t>This addendum concerns a:</w:t>
            </w:r>
          </w:p>
        </w:tc>
      </w:tr>
      <w:tr w:rsidR="001B5BBE" w14:paraId="438712F8" w14:textId="77777777" w:rsidTr="00D0271D">
        <w:tc>
          <w:tcPr>
            <w:tcW w:w="9242" w:type="dxa"/>
            <w:shd w:val="clear" w:color="auto" w:fill="auto"/>
          </w:tcPr>
          <w:p w14:paraId="009DDF2B" w14:textId="77777777" w:rsidR="00AD0FDA" w:rsidRPr="00934B4C" w:rsidRDefault="0081176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B5BBE" w14:paraId="11A3E3CE" w14:textId="77777777" w:rsidTr="00D0271D">
        <w:tc>
          <w:tcPr>
            <w:tcW w:w="9242" w:type="dxa"/>
            <w:shd w:val="clear" w:color="auto" w:fill="auto"/>
          </w:tcPr>
          <w:p w14:paraId="2FEF7D3A" w14:textId="77777777" w:rsidR="00AD0FDA" w:rsidRPr="00934B4C" w:rsidRDefault="0081176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B5BBE" w14:paraId="25562553" w14:textId="77777777" w:rsidTr="00D0271D">
        <w:tc>
          <w:tcPr>
            <w:tcW w:w="9242" w:type="dxa"/>
            <w:shd w:val="clear" w:color="auto" w:fill="auto"/>
          </w:tcPr>
          <w:p w14:paraId="5766FF1F" w14:textId="77777777" w:rsidR="00AD0FDA" w:rsidRPr="00934B4C" w:rsidRDefault="0081176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B5BBE" w14:paraId="36DC4E96" w14:textId="77777777" w:rsidTr="00D0271D">
        <w:tc>
          <w:tcPr>
            <w:tcW w:w="9242" w:type="dxa"/>
            <w:shd w:val="clear" w:color="auto" w:fill="auto"/>
          </w:tcPr>
          <w:p w14:paraId="74E2AB8E" w14:textId="77777777" w:rsidR="00AD0FDA" w:rsidRPr="00934B4C" w:rsidRDefault="00811764" w:rsidP="00934B4C">
            <w:pPr>
              <w:ind w:left="1440" w:hanging="873"/>
            </w:pPr>
            <w:r w:rsidRPr="00934B4C">
              <w:t>[ ]</w:t>
            </w:r>
            <w:bookmarkStart w:id="9" w:name="spsWithdraw"/>
            <w:bookmarkEnd w:id="9"/>
            <w:r w:rsidRPr="00934B4C">
              <w:tab/>
              <w:t>Withdrawal of proposed regulation</w:t>
            </w:r>
          </w:p>
        </w:tc>
      </w:tr>
      <w:tr w:rsidR="001B5BBE" w14:paraId="20A2C8CB" w14:textId="77777777" w:rsidTr="00D0271D">
        <w:tc>
          <w:tcPr>
            <w:tcW w:w="9242" w:type="dxa"/>
            <w:shd w:val="clear" w:color="auto" w:fill="auto"/>
          </w:tcPr>
          <w:p w14:paraId="3CBFAED4" w14:textId="77777777" w:rsidR="00AD0FDA" w:rsidRPr="00934B4C" w:rsidRDefault="00811764" w:rsidP="00934B4C">
            <w:pPr>
              <w:ind w:left="1440" w:hanging="873"/>
            </w:pPr>
            <w:r w:rsidRPr="00934B4C">
              <w:t>[ ]</w:t>
            </w:r>
            <w:bookmarkStart w:id="10" w:name="spsModificationDate"/>
            <w:bookmarkEnd w:id="10"/>
            <w:r w:rsidRPr="00934B4C">
              <w:tab/>
              <w:t>Change in proposed date of adoption, publication or date of entry into force</w:t>
            </w:r>
          </w:p>
        </w:tc>
      </w:tr>
      <w:tr w:rsidR="001B5BBE" w14:paraId="68EFC36D" w14:textId="77777777" w:rsidTr="00D0271D">
        <w:tc>
          <w:tcPr>
            <w:tcW w:w="9242" w:type="dxa"/>
            <w:shd w:val="clear" w:color="auto" w:fill="auto"/>
          </w:tcPr>
          <w:p w14:paraId="1FFDDC0E" w14:textId="77777777" w:rsidR="00AD0FDA" w:rsidRPr="00934B4C" w:rsidRDefault="0081176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B5BBE" w14:paraId="2EA0C015" w14:textId="77777777" w:rsidTr="00D0271D">
        <w:tc>
          <w:tcPr>
            <w:tcW w:w="9242" w:type="dxa"/>
            <w:shd w:val="clear" w:color="auto" w:fill="auto"/>
          </w:tcPr>
          <w:p w14:paraId="51290B3B" w14:textId="77777777" w:rsidR="00AD0FDA" w:rsidRPr="00934B4C" w:rsidRDefault="0081176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B5BBE" w14:paraId="5A65E8C3" w14:textId="77777777" w:rsidTr="00D0271D">
        <w:tc>
          <w:tcPr>
            <w:tcW w:w="9242" w:type="dxa"/>
            <w:shd w:val="clear" w:color="auto" w:fill="auto"/>
          </w:tcPr>
          <w:p w14:paraId="67F5C3D0" w14:textId="77777777" w:rsidR="00AD0FDA" w:rsidRPr="00934B4C" w:rsidRDefault="0081176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B5BBE" w14:paraId="0AC1E4B5" w14:textId="77777777" w:rsidTr="00D0271D">
        <w:tc>
          <w:tcPr>
            <w:tcW w:w="9242" w:type="dxa"/>
            <w:shd w:val="clear" w:color="auto" w:fill="auto"/>
          </w:tcPr>
          <w:p w14:paraId="129F77C1" w14:textId="77777777" w:rsidR="00AD0FDA" w:rsidRPr="00934B4C" w:rsidRDefault="00811764" w:rsidP="00B90421">
            <w:pPr>
              <w:keepNext/>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B5BBE" w:rsidRPr="007E2A13" w14:paraId="7A9CB931" w14:textId="77777777" w:rsidTr="00D0271D">
        <w:tc>
          <w:tcPr>
            <w:tcW w:w="9242" w:type="dxa"/>
            <w:shd w:val="clear" w:color="auto" w:fill="auto"/>
          </w:tcPr>
          <w:p w14:paraId="4B6FB311" w14:textId="77777777" w:rsidR="00AD0FDA" w:rsidRPr="00934B4C" w:rsidRDefault="00811764" w:rsidP="00B90421">
            <w:pPr>
              <w:keepNext/>
            </w:pPr>
            <w:r w:rsidRPr="00934B4C">
              <w:t>European Commission</w:t>
            </w:r>
          </w:p>
          <w:p w14:paraId="17357FAD" w14:textId="77777777" w:rsidR="001B5BBE" w:rsidRPr="00934B4C" w:rsidRDefault="00811764" w:rsidP="00B90421">
            <w:pPr>
              <w:keepNext/>
            </w:pPr>
            <w:r w:rsidRPr="00934B4C">
              <w:t>DG Health and Food Safety, Unit D2-Multilateral International Relations</w:t>
            </w:r>
          </w:p>
          <w:p w14:paraId="7A6FC3EB" w14:textId="77777777" w:rsidR="001B5BBE" w:rsidRPr="00776B4D" w:rsidRDefault="00811764" w:rsidP="00B90421">
            <w:pPr>
              <w:keepNext/>
              <w:rPr>
                <w:lang w:val="fr-CH"/>
              </w:rPr>
            </w:pPr>
            <w:r w:rsidRPr="00776B4D">
              <w:rPr>
                <w:lang w:val="fr-CH"/>
              </w:rPr>
              <w:t>Rue Froissart 101, B-1049 Brussels</w:t>
            </w:r>
          </w:p>
          <w:p w14:paraId="2CBC17CB" w14:textId="77777777" w:rsidR="001B5BBE" w:rsidRPr="00776B4D" w:rsidRDefault="00811764" w:rsidP="00B90421">
            <w:pPr>
              <w:keepNext/>
              <w:rPr>
                <w:lang w:val="fr-CH"/>
              </w:rPr>
            </w:pPr>
            <w:r w:rsidRPr="00776B4D">
              <w:rPr>
                <w:lang w:val="fr-CH"/>
              </w:rPr>
              <w:t>Tel: +(322) 295 4263</w:t>
            </w:r>
          </w:p>
          <w:p w14:paraId="46E97F51" w14:textId="77777777" w:rsidR="001B5BBE" w:rsidRPr="00776B4D" w:rsidRDefault="00811764" w:rsidP="00B90421">
            <w:pPr>
              <w:keepNext/>
              <w:rPr>
                <w:lang w:val="fr-CH"/>
              </w:rPr>
            </w:pPr>
            <w:r w:rsidRPr="00776B4D">
              <w:rPr>
                <w:lang w:val="fr-CH"/>
              </w:rPr>
              <w:t>Fax: +(322) 299 8090</w:t>
            </w:r>
          </w:p>
          <w:p w14:paraId="06C62597" w14:textId="77777777" w:rsidR="001B5BBE" w:rsidRPr="00776B4D" w:rsidRDefault="00811764" w:rsidP="00B90421">
            <w:pPr>
              <w:keepNext/>
              <w:spacing w:after="240"/>
              <w:rPr>
                <w:lang w:val="fr-CH"/>
              </w:rPr>
            </w:pPr>
            <w:r w:rsidRPr="00776B4D">
              <w:rPr>
                <w:lang w:val="fr-CH"/>
              </w:rPr>
              <w:t>E-mail: sps@ec.europa.eu</w:t>
            </w:r>
            <w:bookmarkStart w:id="18" w:name="spsCommentAddress"/>
            <w:bookmarkEnd w:id="18"/>
            <w:r w:rsidRPr="00776B4D">
              <w:rPr>
                <w:lang w:val="fr-CH"/>
              </w:rPr>
              <w:t xml:space="preserve"> </w:t>
            </w:r>
          </w:p>
        </w:tc>
      </w:tr>
      <w:tr w:rsidR="001B5BBE" w14:paraId="73773B52" w14:textId="77777777" w:rsidTr="00D0271D">
        <w:tc>
          <w:tcPr>
            <w:tcW w:w="9242" w:type="dxa"/>
            <w:shd w:val="clear" w:color="auto" w:fill="auto"/>
          </w:tcPr>
          <w:p w14:paraId="69797480" w14:textId="77777777" w:rsidR="00AD0FDA" w:rsidRPr="00934B4C" w:rsidRDefault="00811764"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B5BBE" w:rsidRPr="007E2A13" w14:paraId="68F147F9" w14:textId="77777777" w:rsidTr="00D0271D">
        <w:tc>
          <w:tcPr>
            <w:tcW w:w="9242" w:type="dxa"/>
            <w:shd w:val="clear" w:color="auto" w:fill="auto"/>
          </w:tcPr>
          <w:p w14:paraId="402BBD6A" w14:textId="77777777" w:rsidR="00AD0FDA" w:rsidRPr="00934B4C" w:rsidRDefault="00811764" w:rsidP="00934B4C">
            <w:r w:rsidRPr="00934B4C">
              <w:t>European Commission</w:t>
            </w:r>
          </w:p>
          <w:p w14:paraId="690E5276" w14:textId="77777777" w:rsidR="001B5BBE" w:rsidRPr="00934B4C" w:rsidRDefault="00811764" w:rsidP="00934B4C">
            <w:r w:rsidRPr="00934B4C">
              <w:t>DG Health and Food Safety, Unit D2-Multilateral International Relations</w:t>
            </w:r>
          </w:p>
          <w:p w14:paraId="657E7998" w14:textId="77777777" w:rsidR="001B5BBE" w:rsidRPr="00776B4D" w:rsidRDefault="00811764" w:rsidP="00934B4C">
            <w:pPr>
              <w:rPr>
                <w:lang w:val="fr-CH"/>
              </w:rPr>
            </w:pPr>
            <w:r w:rsidRPr="00776B4D">
              <w:rPr>
                <w:lang w:val="fr-CH"/>
              </w:rPr>
              <w:t>Rue Froissart 101, B-1049 Brussels</w:t>
            </w:r>
          </w:p>
          <w:p w14:paraId="400B984E" w14:textId="77777777" w:rsidR="001B5BBE" w:rsidRPr="00776B4D" w:rsidRDefault="00811764" w:rsidP="00934B4C">
            <w:pPr>
              <w:rPr>
                <w:lang w:val="fr-CH"/>
              </w:rPr>
            </w:pPr>
            <w:r w:rsidRPr="00776B4D">
              <w:rPr>
                <w:lang w:val="fr-CH"/>
              </w:rPr>
              <w:t>Tel: +(322) 295 4263</w:t>
            </w:r>
          </w:p>
          <w:p w14:paraId="17DECB3E" w14:textId="77777777" w:rsidR="001B5BBE" w:rsidRPr="00776B4D" w:rsidRDefault="00811764" w:rsidP="00934B4C">
            <w:pPr>
              <w:rPr>
                <w:lang w:val="fr-CH"/>
              </w:rPr>
            </w:pPr>
            <w:r w:rsidRPr="00776B4D">
              <w:rPr>
                <w:lang w:val="fr-CH"/>
              </w:rPr>
              <w:t>Fax: +(322) 299 8090</w:t>
            </w:r>
          </w:p>
          <w:p w14:paraId="5927DA5F" w14:textId="77777777" w:rsidR="001B5BBE" w:rsidRPr="00776B4D" w:rsidRDefault="00811764" w:rsidP="00934B4C">
            <w:pPr>
              <w:spacing w:after="240"/>
              <w:rPr>
                <w:lang w:val="fr-CH"/>
              </w:rPr>
            </w:pPr>
            <w:r w:rsidRPr="00776B4D">
              <w:rPr>
                <w:lang w:val="fr-CH"/>
              </w:rPr>
              <w:t>E-mail: sps@ec.europa.eu</w:t>
            </w:r>
            <w:bookmarkStart w:id="21" w:name="spsTextSupplierAddress"/>
            <w:bookmarkEnd w:id="21"/>
            <w:r w:rsidRPr="00776B4D">
              <w:rPr>
                <w:lang w:val="fr-CH"/>
              </w:rPr>
              <w:t xml:space="preserve"> </w:t>
            </w:r>
          </w:p>
        </w:tc>
      </w:tr>
    </w:tbl>
    <w:p w14:paraId="0B631704" w14:textId="77777777" w:rsidR="00AD0FDA" w:rsidRPr="00776B4D" w:rsidRDefault="00AD0FDA" w:rsidP="00934B4C">
      <w:pPr>
        <w:rPr>
          <w:lang w:val="fr-CH"/>
        </w:rPr>
      </w:pPr>
    </w:p>
    <w:p w14:paraId="7376BC15" w14:textId="77777777" w:rsidR="00AD0FDA" w:rsidRPr="00934B4C" w:rsidRDefault="00811764" w:rsidP="00934B4C">
      <w:pPr>
        <w:jc w:val="center"/>
        <w:rPr>
          <w:b/>
        </w:rPr>
      </w:pPr>
      <w:r w:rsidRPr="00934B4C">
        <w:rPr>
          <w:b/>
        </w:rPr>
        <w:t>__________</w:t>
      </w:r>
    </w:p>
    <w:sectPr w:rsidR="00AD0FDA" w:rsidRPr="00934B4C" w:rsidSect="00776B4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53677" w14:textId="77777777" w:rsidR="00913127" w:rsidRDefault="00811764">
      <w:r>
        <w:separator/>
      </w:r>
    </w:p>
  </w:endnote>
  <w:endnote w:type="continuationSeparator" w:id="0">
    <w:p w14:paraId="10494873" w14:textId="77777777" w:rsidR="00913127" w:rsidRDefault="0081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DE27" w14:textId="77777777" w:rsidR="00AD0FDA" w:rsidRPr="00776B4D" w:rsidRDefault="00776B4D" w:rsidP="00776B4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DB5E" w14:textId="77777777" w:rsidR="00AD0FDA" w:rsidRPr="00776B4D" w:rsidRDefault="00776B4D" w:rsidP="00776B4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67D94" w14:textId="77777777" w:rsidR="009A1BA8" w:rsidRPr="00934B4C" w:rsidRDefault="0081176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8B4BC" w14:textId="77777777" w:rsidR="00913127" w:rsidRDefault="00811764">
      <w:r>
        <w:separator/>
      </w:r>
    </w:p>
  </w:footnote>
  <w:footnote w:type="continuationSeparator" w:id="0">
    <w:p w14:paraId="16665C7A" w14:textId="77777777" w:rsidR="00913127" w:rsidRDefault="00811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9FAF" w14:textId="77777777" w:rsidR="00776B4D" w:rsidRPr="00776B4D" w:rsidRDefault="00776B4D" w:rsidP="00776B4D">
    <w:pPr>
      <w:pStyle w:val="Header"/>
      <w:pBdr>
        <w:bottom w:val="single" w:sz="4" w:space="1" w:color="auto"/>
      </w:pBdr>
      <w:tabs>
        <w:tab w:val="clear" w:pos="4513"/>
        <w:tab w:val="clear" w:pos="9027"/>
      </w:tabs>
      <w:jc w:val="center"/>
      <w:rPr>
        <w:lang w:val="fr-CH"/>
      </w:rPr>
    </w:pPr>
    <w:r w:rsidRPr="00776B4D">
      <w:rPr>
        <w:lang w:val="fr-CH"/>
      </w:rPr>
      <w:t>G/SPS/N/EU/401/Add.1</w:t>
    </w:r>
  </w:p>
  <w:p w14:paraId="3CB3B6F2" w14:textId="77777777" w:rsidR="00776B4D" w:rsidRPr="00776B4D" w:rsidRDefault="00776B4D" w:rsidP="00776B4D">
    <w:pPr>
      <w:pStyle w:val="Header"/>
      <w:pBdr>
        <w:bottom w:val="single" w:sz="4" w:space="1" w:color="auto"/>
      </w:pBdr>
      <w:tabs>
        <w:tab w:val="clear" w:pos="4513"/>
        <w:tab w:val="clear" w:pos="9027"/>
      </w:tabs>
      <w:jc w:val="center"/>
      <w:rPr>
        <w:lang w:val="fr-CH"/>
      </w:rPr>
    </w:pPr>
  </w:p>
  <w:p w14:paraId="557E287F" w14:textId="77777777" w:rsidR="00776B4D" w:rsidRPr="00776B4D" w:rsidRDefault="00776B4D" w:rsidP="00776B4D">
    <w:pPr>
      <w:pStyle w:val="Header"/>
      <w:pBdr>
        <w:bottom w:val="single" w:sz="4" w:space="1" w:color="auto"/>
      </w:pBdr>
      <w:tabs>
        <w:tab w:val="clear" w:pos="4513"/>
        <w:tab w:val="clear" w:pos="9027"/>
      </w:tabs>
      <w:jc w:val="center"/>
    </w:pPr>
    <w:r w:rsidRPr="00776B4D">
      <w:t xml:space="preserve">- </w:t>
    </w:r>
    <w:r w:rsidRPr="00776B4D">
      <w:fldChar w:fldCharType="begin"/>
    </w:r>
    <w:r w:rsidRPr="00776B4D">
      <w:instrText xml:space="preserve"> PAGE </w:instrText>
    </w:r>
    <w:r w:rsidRPr="00776B4D">
      <w:fldChar w:fldCharType="separate"/>
    </w:r>
    <w:r w:rsidRPr="00776B4D">
      <w:rPr>
        <w:noProof/>
      </w:rPr>
      <w:t>2</w:t>
    </w:r>
    <w:r w:rsidRPr="00776B4D">
      <w:fldChar w:fldCharType="end"/>
    </w:r>
    <w:r w:rsidRPr="00776B4D">
      <w:t xml:space="preserve"> -</w:t>
    </w:r>
  </w:p>
  <w:p w14:paraId="63E48506" w14:textId="77777777" w:rsidR="00AD0FDA" w:rsidRPr="00776B4D" w:rsidRDefault="00AD0FDA" w:rsidP="00776B4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A6B1" w14:textId="77777777" w:rsidR="00776B4D" w:rsidRPr="00776B4D" w:rsidRDefault="00776B4D" w:rsidP="00776B4D">
    <w:pPr>
      <w:pStyle w:val="Header"/>
      <w:pBdr>
        <w:bottom w:val="single" w:sz="4" w:space="1" w:color="auto"/>
      </w:pBdr>
      <w:tabs>
        <w:tab w:val="clear" w:pos="4513"/>
        <w:tab w:val="clear" w:pos="9027"/>
      </w:tabs>
      <w:jc w:val="center"/>
      <w:rPr>
        <w:lang w:val="fr-CH"/>
      </w:rPr>
    </w:pPr>
    <w:r w:rsidRPr="00776B4D">
      <w:rPr>
        <w:lang w:val="fr-CH"/>
      </w:rPr>
      <w:t>G/SPS/N/EU/401/Add.1</w:t>
    </w:r>
  </w:p>
  <w:p w14:paraId="7419B6AE" w14:textId="77777777" w:rsidR="00776B4D" w:rsidRPr="00776B4D" w:rsidRDefault="00776B4D" w:rsidP="00776B4D">
    <w:pPr>
      <w:pStyle w:val="Header"/>
      <w:pBdr>
        <w:bottom w:val="single" w:sz="4" w:space="1" w:color="auto"/>
      </w:pBdr>
      <w:tabs>
        <w:tab w:val="clear" w:pos="4513"/>
        <w:tab w:val="clear" w:pos="9027"/>
      </w:tabs>
      <w:jc w:val="center"/>
      <w:rPr>
        <w:lang w:val="fr-CH"/>
      </w:rPr>
    </w:pPr>
  </w:p>
  <w:p w14:paraId="19821E02" w14:textId="77777777" w:rsidR="00776B4D" w:rsidRPr="00776B4D" w:rsidRDefault="00776B4D" w:rsidP="00776B4D">
    <w:pPr>
      <w:pStyle w:val="Header"/>
      <w:pBdr>
        <w:bottom w:val="single" w:sz="4" w:space="1" w:color="auto"/>
      </w:pBdr>
      <w:tabs>
        <w:tab w:val="clear" w:pos="4513"/>
        <w:tab w:val="clear" w:pos="9027"/>
      </w:tabs>
      <w:jc w:val="center"/>
    </w:pPr>
    <w:r w:rsidRPr="00776B4D">
      <w:t xml:space="preserve">- </w:t>
    </w:r>
    <w:r w:rsidRPr="00776B4D">
      <w:fldChar w:fldCharType="begin"/>
    </w:r>
    <w:r w:rsidRPr="00776B4D">
      <w:instrText xml:space="preserve"> PAGE </w:instrText>
    </w:r>
    <w:r w:rsidRPr="00776B4D">
      <w:fldChar w:fldCharType="separate"/>
    </w:r>
    <w:r w:rsidRPr="00776B4D">
      <w:rPr>
        <w:noProof/>
      </w:rPr>
      <w:t>2</w:t>
    </w:r>
    <w:r w:rsidRPr="00776B4D">
      <w:fldChar w:fldCharType="end"/>
    </w:r>
    <w:r w:rsidRPr="00776B4D">
      <w:t xml:space="preserve"> -</w:t>
    </w:r>
  </w:p>
  <w:p w14:paraId="2FC602AD" w14:textId="77777777" w:rsidR="00AD0FDA" w:rsidRPr="00776B4D" w:rsidRDefault="00AD0FDA" w:rsidP="00776B4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5BBE" w14:paraId="7501D681" w14:textId="77777777" w:rsidTr="00B13A58">
      <w:trPr>
        <w:trHeight w:val="240"/>
        <w:jc w:val="center"/>
      </w:trPr>
      <w:tc>
        <w:tcPr>
          <w:tcW w:w="3794" w:type="dxa"/>
          <w:shd w:val="clear" w:color="auto" w:fill="FFFFFF"/>
          <w:tcMar>
            <w:left w:w="108" w:type="dxa"/>
            <w:right w:w="108" w:type="dxa"/>
          </w:tcMar>
          <w:vAlign w:val="center"/>
        </w:tcPr>
        <w:p w14:paraId="5D04DDE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EC13458" w14:textId="77777777" w:rsidR="00ED54E0" w:rsidRPr="00AD0FDA" w:rsidRDefault="00776B4D" w:rsidP="0081481D">
          <w:pPr>
            <w:jc w:val="right"/>
            <w:rPr>
              <w:b/>
              <w:color w:val="FF0000"/>
              <w:szCs w:val="16"/>
            </w:rPr>
          </w:pPr>
          <w:r>
            <w:rPr>
              <w:b/>
              <w:color w:val="FF0000"/>
              <w:szCs w:val="16"/>
            </w:rPr>
            <w:t xml:space="preserve"> </w:t>
          </w:r>
        </w:p>
      </w:tc>
    </w:tr>
    <w:bookmarkEnd w:id="22"/>
    <w:tr w:rsidR="001B5BBE" w14:paraId="54EB0974" w14:textId="77777777" w:rsidTr="00B13A58">
      <w:trPr>
        <w:trHeight w:val="213"/>
        <w:jc w:val="center"/>
      </w:trPr>
      <w:tc>
        <w:tcPr>
          <w:tcW w:w="3794" w:type="dxa"/>
          <w:vMerge w:val="restart"/>
          <w:shd w:val="clear" w:color="auto" w:fill="FFFFFF"/>
          <w:tcMar>
            <w:left w:w="0" w:type="dxa"/>
            <w:right w:w="0" w:type="dxa"/>
          </w:tcMar>
        </w:tcPr>
        <w:p w14:paraId="628EF817" w14:textId="77777777" w:rsidR="00ED54E0" w:rsidRPr="00AD0FDA" w:rsidRDefault="00811764" w:rsidP="0081481D">
          <w:pPr>
            <w:jc w:val="left"/>
          </w:pPr>
          <w:r>
            <w:rPr>
              <w:noProof/>
              <w:lang w:eastAsia="en-GB"/>
            </w:rPr>
            <w:drawing>
              <wp:inline distT="0" distB="0" distL="0" distR="0" wp14:anchorId="759B7BA7" wp14:editId="68E3ACE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7216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D0737B" w14:textId="77777777" w:rsidR="00ED54E0" w:rsidRPr="00AD0FDA" w:rsidRDefault="00ED54E0" w:rsidP="0081481D">
          <w:pPr>
            <w:jc w:val="right"/>
            <w:rPr>
              <w:b/>
              <w:szCs w:val="16"/>
            </w:rPr>
          </w:pPr>
        </w:p>
      </w:tc>
    </w:tr>
    <w:tr w:rsidR="001B5BBE" w:rsidRPr="002C3309" w14:paraId="3256C035" w14:textId="77777777" w:rsidTr="00B13A58">
      <w:trPr>
        <w:trHeight w:val="868"/>
        <w:jc w:val="center"/>
      </w:trPr>
      <w:tc>
        <w:tcPr>
          <w:tcW w:w="3794" w:type="dxa"/>
          <w:vMerge/>
          <w:shd w:val="clear" w:color="auto" w:fill="FFFFFF"/>
          <w:tcMar>
            <w:left w:w="108" w:type="dxa"/>
            <w:right w:w="108" w:type="dxa"/>
          </w:tcMar>
        </w:tcPr>
        <w:p w14:paraId="57D683D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B8C29F1" w14:textId="77777777" w:rsidR="00776B4D" w:rsidRPr="00776B4D" w:rsidRDefault="00776B4D" w:rsidP="0081481D">
          <w:pPr>
            <w:jc w:val="right"/>
            <w:rPr>
              <w:b/>
              <w:szCs w:val="16"/>
              <w:lang w:val="fr-CH"/>
            </w:rPr>
          </w:pPr>
          <w:bookmarkStart w:id="23" w:name="bmkSymbols"/>
          <w:r w:rsidRPr="00776B4D">
            <w:rPr>
              <w:b/>
              <w:szCs w:val="16"/>
              <w:lang w:val="fr-CH"/>
            </w:rPr>
            <w:t>G/SPS/N/EU/401/Add.1</w:t>
          </w:r>
        </w:p>
        <w:bookmarkEnd w:id="23"/>
        <w:p w14:paraId="2B31D8CB" w14:textId="77777777" w:rsidR="00AD0FDA" w:rsidRPr="00776B4D" w:rsidRDefault="00AD0FDA" w:rsidP="0081481D">
          <w:pPr>
            <w:jc w:val="right"/>
            <w:rPr>
              <w:b/>
              <w:szCs w:val="16"/>
              <w:lang w:val="fr-CH"/>
            </w:rPr>
          </w:pPr>
        </w:p>
      </w:tc>
    </w:tr>
    <w:tr w:rsidR="001B5BBE" w:rsidRPr="007E2A13" w14:paraId="540D16A0" w14:textId="77777777" w:rsidTr="00B13A58">
      <w:trPr>
        <w:trHeight w:val="240"/>
        <w:jc w:val="center"/>
      </w:trPr>
      <w:tc>
        <w:tcPr>
          <w:tcW w:w="3794" w:type="dxa"/>
          <w:vMerge/>
          <w:shd w:val="clear" w:color="auto" w:fill="FFFFFF"/>
          <w:tcMar>
            <w:left w:w="108" w:type="dxa"/>
            <w:right w:w="108" w:type="dxa"/>
          </w:tcMar>
          <w:vAlign w:val="center"/>
        </w:tcPr>
        <w:p w14:paraId="451890A3" w14:textId="77777777" w:rsidR="00ED54E0" w:rsidRPr="00776B4D" w:rsidRDefault="00ED54E0" w:rsidP="0081481D">
          <w:pPr>
            <w:rPr>
              <w:lang w:val="fr-CH"/>
            </w:rPr>
          </w:pPr>
        </w:p>
      </w:tc>
      <w:tc>
        <w:tcPr>
          <w:tcW w:w="5448" w:type="dxa"/>
          <w:gridSpan w:val="2"/>
          <w:shd w:val="clear" w:color="auto" w:fill="FFFFFF"/>
          <w:tcMar>
            <w:left w:w="108" w:type="dxa"/>
            <w:right w:w="108" w:type="dxa"/>
          </w:tcMar>
          <w:vAlign w:val="center"/>
        </w:tcPr>
        <w:p w14:paraId="5A719FD2" w14:textId="5F88C0D4" w:rsidR="00ED54E0" w:rsidRPr="00776B4D" w:rsidRDefault="007E2A13" w:rsidP="0081481D">
          <w:pPr>
            <w:jc w:val="right"/>
            <w:rPr>
              <w:szCs w:val="16"/>
              <w:lang w:val="fr-CH"/>
            </w:rPr>
          </w:pPr>
          <w:bookmarkStart w:id="24" w:name="bmkDate"/>
          <w:bookmarkStart w:id="25" w:name="spsDateDistribution"/>
          <w:bookmarkEnd w:id="24"/>
          <w:bookmarkEnd w:id="25"/>
          <w:r>
            <w:rPr>
              <w:szCs w:val="16"/>
              <w:lang w:val="fr-CH"/>
            </w:rPr>
            <w:t>7 January 2021</w:t>
          </w:r>
        </w:p>
      </w:tc>
    </w:tr>
    <w:tr w:rsidR="001B5BBE" w14:paraId="6B19B14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29E214" w14:textId="2DCE5CF1" w:rsidR="00ED54E0" w:rsidRPr="00AD0FDA" w:rsidRDefault="00811764" w:rsidP="0081481D">
          <w:pPr>
            <w:jc w:val="left"/>
            <w:rPr>
              <w:b/>
            </w:rPr>
          </w:pPr>
          <w:bookmarkStart w:id="26" w:name="bmkSerial"/>
          <w:r w:rsidRPr="00934B4C">
            <w:rPr>
              <w:color w:val="FF0000"/>
              <w:szCs w:val="16"/>
            </w:rPr>
            <w:t>(</w:t>
          </w:r>
          <w:bookmarkStart w:id="27" w:name="spsSerialNumber"/>
          <w:bookmarkEnd w:id="27"/>
          <w:r w:rsidR="007E2A13">
            <w:rPr>
              <w:color w:val="FF0000"/>
              <w:szCs w:val="16"/>
            </w:rPr>
            <w:t>21-</w:t>
          </w:r>
          <w:r w:rsidR="002C3309">
            <w:rPr>
              <w:color w:val="FF0000"/>
              <w:szCs w:val="16"/>
            </w:rPr>
            <w:t>0246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2D2C69A" w14:textId="77777777" w:rsidR="00ED54E0" w:rsidRPr="00AD0FDA" w:rsidRDefault="0081176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B5BBE" w14:paraId="697B63D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3B3A905" w14:textId="77777777" w:rsidR="00ED54E0" w:rsidRPr="00AD0FDA" w:rsidRDefault="00776B4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E6811B0" w14:textId="77777777" w:rsidR="00ED54E0" w:rsidRPr="00934B4C" w:rsidRDefault="00776B4D" w:rsidP="00F342EB">
          <w:pPr>
            <w:jc w:val="right"/>
            <w:rPr>
              <w:bCs/>
              <w:szCs w:val="18"/>
            </w:rPr>
          </w:pPr>
          <w:bookmarkStart w:id="31" w:name="bmkLanguage"/>
          <w:r>
            <w:rPr>
              <w:bCs/>
              <w:szCs w:val="18"/>
            </w:rPr>
            <w:t>Original: English</w:t>
          </w:r>
          <w:bookmarkEnd w:id="31"/>
        </w:p>
      </w:tc>
    </w:tr>
  </w:tbl>
  <w:p w14:paraId="3DB2970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B44C0C">
      <w:start w:val="1"/>
      <w:numFmt w:val="decimal"/>
      <w:pStyle w:val="SummaryText"/>
      <w:lvlText w:val="%1."/>
      <w:lvlJc w:val="left"/>
      <w:pPr>
        <w:ind w:left="360" w:hanging="360"/>
      </w:pPr>
    </w:lvl>
    <w:lvl w:ilvl="1" w:tplc="F48401F0" w:tentative="1">
      <w:start w:val="1"/>
      <w:numFmt w:val="lowerLetter"/>
      <w:lvlText w:val="%2."/>
      <w:lvlJc w:val="left"/>
      <w:pPr>
        <w:ind w:left="1080" w:hanging="360"/>
      </w:pPr>
    </w:lvl>
    <w:lvl w:ilvl="2" w:tplc="B9A8E752" w:tentative="1">
      <w:start w:val="1"/>
      <w:numFmt w:val="lowerRoman"/>
      <w:lvlText w:val="%3."/>
      <w:lvlJc w:val="right"/>
      <w:pPr>
        <w:ind w:left="1800" w:hanging="180"/>
      </w:pPr>
    </w:lvl>
    <w:lvl w:ilvl="3" w:tplc="E74E34CE" w:tentative="1">
      <w:start w:val="1"/>
      <w:numFmt w:val="decimal"/>
      <w:lvlText w:val="%4."/>
      <w:lvlJc w:val="left"/>
      <w:pPr>
        <w:ind w:left="2520" w:hanging="360"/>
      </w:pPr>
    </w:lvl>
    <w:lvl w:ilvl="4" w:tplc="47C6F278" w:tentative="1">
      <w:start w:val="1"/>
      <w:numFmt w:val="lowerLetter"/>
      <w:lvlText w:val="%5."/>
      <w:lvlJc w:val="left"/>
      <w:pPr>
        <w:ind w:left="3240" w:hanging="360"/>
      </w:pPr>
    </w:lvl>
    <w:lvl w:ilvl="5" w:tplc="9138B680" w:tentative="1">
      <w:start w:val="1"/>
      <w:numFmt w:val="lowerRoman"/>
      <w:lvlText w:val="%6."/>
      <w:lvlJc w:val="right"/>
      <w:pPr>
        <w:ind w:left="3960" w:hanging="180"/>
      </w:pPr>
    </w:lvl>
    <w:lvl w:ilvl="6" w:tplc="DFFC5BAC" w:tentative="1">
      <w:start w:val="1"/>
      <w:numFmt w:val="decimal"/>
      <w:lvlText w:val="%7."/>
      <w:lvlJc w:val="left"/>
      <w:pPr>
        <w:ind w:left="4680" w:hanging="360"/>
      </w:pPr>
    </w:lvl>
    <w:lvl w:ilvl="7" w:tplc="5A76E81C" w:tentative="1">
      <w:start w:val="1"/>
      <w:numFmt w:val="lowerLetter"/>
      <w:lvlText w:val="%8."/>
      <w:lvlJc w:val="left"/>
      <w:pPr>
        <w:ind w:left="5400" w:hanging="360"/>
      </w:pPr>
    </w:lvl>
    <w:lvl w:ilvl="8" w:tplc="07A45B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B5BBE"/>
    <w:rsid w:val="001C5CCE"/>
    <w:rsid w:val="001E291F"/>
    <w:rsid w:val="00213B9B"/>
    <w:rsid w:val="00233408"/>
    <w:rsid w:val="0027067B"/>
    <w:rsid w:val="002C3309"/>
    <w:rsid w:val="002F1872"/>
    <w:rsid w:val="00312AB5"/>
    <w:rsid w:val="00350C33"/>
    <w:rsid w:val="003572B4"/>
    <w:rsid w:val="00361102"/>
    <w:rsid w:val="00366F84"/>
    <w:rsid w:val="00467032"/>
    <w:rsid w:val="0046754A"/>
    <w:rsid w:val="004F203A"/>
    <w:rsid w:val="005336B8"/>
    <w:rsid w:val="00536159"/>
    <w:rsid w:val="00547B5F"/>
    <w:rsid w:val="005B04B9"/>
    <w:rsid w:val="005B68C7"/>
    <w:rsid w:val="005B7054"/>
    <w:rsid w:val="005D5981"/>
    <w:rsid w:val="005F06C2"/>
    <w:rsid w:val="005F30CB"/>
    <w:rsid w:val="00612644"/>
    <w:rsid w:val="0066218C"/>
    <w:rsid w:val="00674CCD"/>
    <w:rsid w:val="006A6185"/>
    <w:rsid w:val="006C34E8"/>
    <w:rsid w:val="006F5826"/>
    <w:rsid w:val="00700181"/>
    <w:rsid w:val="007141CF"/>
    <w:rsid w:val="00745146"/>
    <w:rsid w:val="007577E3"/>
    <w:rsid w:val="00760831"/>
    <w:rsid w:val="00760DB3"/>
    <w:rsid w:val="00776B4D"/>
    <w:rsid w:val="007B23B5"/>
    <w:rsid w:val="007E2A13"/>
    <w:rsid w:val="007E6507"/>
    <w:rsid w:val="007F2B8E"/>
    <w:rsid w:val="00807247"/>
    <w:rsid w:val="00811764"/>
    <w:rsid w:val="0081481D"/>
    <w:rsid w:val="00840C2B"/>
    <w:rsid w:val="008739FD"/>
    <w:rsid w:val="00893E85"/>
    <w:rsid w:val="008E372C"/>
    <w:rsid w:val="00913127"/>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0421"/>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6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811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legal-content/FR/TXT/?uri=CELEX%3A32020R2235&amp;qid=16099294456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2633</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2021-01-07T09:12:00Z</dcterms:created>
  <dcterms:modified xsi:type="dcterms:W3CDTF">2021-01-07T10:44:00Z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G/SPS/N/EU/401/Add.1</vt:lpwstr>
  </property>
  <property fmtid="{D5CDD505-2E9C-101B-9397-08002B2CF9AE}" pid="3" name="TitusGUID">
    <vt:lpwstr>0a50e769-bce1-4512-94ca-18186f45b0a2</vt:lpwstr>
  </property>
  <property fmtid="{D5CDD505-2E9C-101B-9397-08002B2CF9AE}" pid="4" name="WTOCLASSIFICATION">
    <vt:lpwstr>WTO OFFICIAL</vt:lpwstr>
  </property>
</Properties>
</file>