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F07D2" w14:textId="77777777" w:rsidR="00EA4725" w:rsidRPr="00441372" w:rsidRDefault="009D6AC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F3843" w14:paraId="38BFA2F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D1BCA8C" w14:textId="77777777" w:rsidR="00EA4725" w:rsidRPr="00441372" w:rsidRDefault="009D6A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E362CBC" w14:textId="77777777" w:rsidR="00EA4725" w:rsidRPr="00441372" w:rsidRDefault="009D6AC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3F5EF3E6" w14:textId="77777777" w:rsidR="00EA4725" w:rsidRPr="00441372" w:rsidRDefault="009D6AC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F3843" w14:paraId="49414A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B7A21" w14:textId="77777777" w:rsidR="00EA4725" w:rsidRPr="00441372" w:rsidRDefault="009D6A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917C2" w14:textId="77777777" w:rsidR="00EA4725" w:rsidRPr="00441372" w:rsidRDefault="009D6AC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CF3843" w14:paraId="5541CF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6FB2E" w14:textId="77777777" w:rsidR="00EA4725" w:rsidRPr="00441372" w:rsidRDefault="009D6A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F1051" w14:textId="77777777" w:rsidR="00EA4725" w:rsidRPr="00441372" w:rsidRDefault="009D6AC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</w:t>
            </w:r>
            <w:bookmarkStart w:id="7" w:name="sps3a"/>
            <w:bookmarkEnd w:id="7"/>
          </w:p>
        </w:tc>
      </w:tr>
      <w:tr w:rsidR="00CF3843" w14:paraId="4C3812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116D9" w14:textId="77777777" w:rsidR="00EA4725" w:rsidRPr="00441372" w:rsidRDefault="009D6A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6656F" w14:textId="77777777" w:rsidR="00EA4725" w:rsidRPr="00441372" w:rsidRDefault="009D6AC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B4E5507" w14:textId="77777777" w:rsidR="00EA4725" w:rsidRPr="00441372" w:rsidRDefault="009D6A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720B121" w14:textId="77777777" w:rsidR="00EA4725" w:rsidRPr="00441372" w:rsidRDefault="009D6A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F3843" w14:paraId="7787DB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1994B" w14:textId="77777777" w:rsidR="00EA4725" w:rsidRPr="00441372" w:rsidRDefault="009D6A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2A44A" w14:textId="1CF40E9F" w:rsidR="00EA4725" w:rsidRPr="00441372" w:rsidRDefault="009D6AC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2020/973 of 6 July 2020 authorising a change of the conditions of use of the novel food 'protein extract from pig kidneys' and amending Implementing Regulation (EU) 2017/2470 (Text</w:t>
            </w:r>
            <w:r>
              <w:t> </w:t>
            </w:r>
            <w:r w:rsidRPr="0065690F">
              <w:t>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7EF5A71C" w14:textId="77777777" w:rsidR="00EA4725" w:rsidRPr="00441372" w:rsidRDefault="009C03CE" w:rsidP="00441372">
            <w:hyperlink r:id="rId7" w:tgtFrame="_blank" w:history="1">
              <w:r w:rsidR="009D6ACA" w:rsidRPr="00441372">
                <w:rPr>
                  <w:color w:val="0000FF"/>
                  <w:u w:val="single"/>
                </w:rPr>
                <w:t>https://members.wto.org/crnattachments/2020/SPS/EEC/20_7528_00_e.pdf</w:t>
              </w:r>
            </w:hyperlink>
          </w:p>
          <w:p w14:paraId="3118E3AB" w14:textId="77777777" w:rsidR="00CF3843" w:rsidRPr="00441372" w:rsidRDefault="009C03CE" w:rsidP="00441372">
            <w:hyperlink r:id="rId8" w:tgtFrame="_blank" w:history="1">
              <w:r w:rsidR="009D6ACA" w:rsidRPr="00441372">
                <w:rPr>
                  <w:color w:val="0000FF"/>
                  <w:u w:val="single"/>
                </w:rPr>
                <w:t>https://members.wto.org/crnattachments/2020/SPS/EEC/20_7528_00_f.pdf</w:t>
              </w:r>
            </w:hyperlink>
          </w:p>
          <w:p w14:paraId="22E2F2C3" w14:textId="77777777" w:rsidR="00CF3843" w:rsidRPr="00441372" w:rsidRDefault="009C03CE" w:rsidP="00441372">
            <w:pPr>
              <w:spacing w:after="120"/>
            </w:pPr>
            <w:hyperlink r:id="rId9" w:tgtFrame="_blank" w:history="1">
              <w:r w:rsidR="009D6ACA" w:rsidRPr="00441372">
                <w:rPr>
                  <w:color w:val="0000FF"/>
                  <w:u w:val="single"/>
                </w:rPr>
                <w:t>https://members.wto.org/crnattachments/2020/SPS/EEC/20_7528_00_s.pdf</w:t>
              </w:r>
            </w:hyperlink>
            <w:bookmarkStart w:id="21" w:name="sps5d"/>
            <w:bookmarkEnd w:id="21"/>
          </w:p>
        </w:tc>
      </w:tr>
      <w:tr w:rsidR="00CF3843" w14:paraId="336512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D4966" w14:textId="77777777" w:rsidR="00EA4725" w:rsidRPr="00441372" w:rsidRDefault="009D6A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5A559" w14:textId="42EEF594" w:rsidR="00EA4725" w:rsidRPr="00441372" w:rsidRDefault="009D6AC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Pursuant to Article 12 of Regulation (EU) 2015/2283, the</w:t>
            </w:r>
            <w:r>
              <w:t> </w:t>
            </w:r>
            <w:r w:rsidRPr="0065690F">
              <w:t>Commission is to decide on the authorisation and on the placing on the Union market of a novel food and on the updating of the Union list.</w:t>
            </w:r>
            <w:bookmarkStart w:id="23" w:name="sps6a"/>
            <w:bookmarkEnd w:id="23"/>
          </w:p>
        </w:tc>
      </w:tr>
      <w:tr w:rsidR="00CF3843" w14:paraId="3002E9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A6064" w14:textId="77777777" w:rsidR="00EA4725" w:rsidRPr="00441372" w:rsidRDefault="009D6A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0C42E" w14:textId="77777777" w:rsidR="00EA4725" w:rsidRPr="00441372" w:rsidRDefault="009D6AC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F3843" w14:paraId="400161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5AD30" w14:textId="77777777" w:rsidR="00EA4725" w:rsidRPr="00441372" w:rsidRDefault="009D6A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1F85C" w14:textId="77777777" w:rsidR="00EA4725" w:rsidRPr="00441372" w:rsidRDefault="009D6AC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A61A6E1" w14:textId="77777777" w:rsidR="00EA4725" w:rsidRPr="00441372" w:rsidRDefault="009D6AC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F4BEE31" w14:textId="77777777" w:rsidR="00EA4725" w:rsidRPr="00441372" w:rsidRDefault="009D6A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EFD895E" w14:textId="77777777" w:rsidR="00EA4725" w:rsidRPr="00441372" w:rsidRDefault="009D6A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F8BC480" w14:textId="77777777" w:rsidR="00EA4725" w:rsidRPr="00441372" w:rsidRDefault="009D6A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FFE24F5" w14:textId="77777777" w:rsidR="00EA4725" w:rsidRPr="00441372" w:rsidRDefault="009D6AC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3DCCFA0" w14:textId="77777777" w:rsidR="00EA4725" w:rsidRPr="00441372" w:rsidRDefault="009D6AC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9161A72" w14:textId="77777777" w:rsidR="00EA4725" w:rsidRPr="00441372" w:rsidRDefault="009D6AC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F3843" w14:paraId="75D81B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0EB62" w14:textId="77777777" w:rsidR="00EA4725" w:rsidRPr="00441372" w:rsidRDefault="009D6A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2CB24" w14:textId="77777777" w:rsidR="00EA4725" w:rsidRPr="00441372" w:rsidRDefault="009D6AC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F3843" w14:paraId="0F938B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BBF6B" w14:textId="77777777" w:rsidR="00EA4725" w:rsidRPr="00441372" w:rsidRDefault="009D6A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B6E79" w14:textId="77777777" w:rsidR="00EA4725" w:rsidRPr="00441372" w:rsidRDefault="009D6AC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6 July 2020</w:t>
            </w:r>
            <w:bookmarkStart w:id="59" w:name="sps10a"/>
            <w:bookmarkEnd w:id="59"/>
          </w:p>
          <w:p w14:paraId="2999E283" w14:textId="77777777" w:rsidR="00EA4725" w:rsidRPr="00441372" w:rsidRDefault="009D6AC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7 July 2020</w:t>
            </w:r>
            <w:bookmarkStart w:id="61" w:name="sps10bisa"/>
            <w:bookmarkEnd w:id="61"/>
          </w:p>
        </w:tc>
      </w:tr>
      <w:tr w:rsidR="00CF3843" w14:paraId="619D4D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EA05A" w14:textId="77777777" w:rsidR="00EA4725" w:rsidRPr="00441372" w:rsidRDefault="009D6A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A6B39" w14:textId="77777777" w:rsidR="00EA4725" w:rsidRPr="00441372" w:rsidRDefault="009D6AC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Twenty days after publication in the Official Journal of the European Union.</w:t>
            </w:r>
            <w:bookmarkStart w:id="65" w:name="sps11a"/>
            <w:bookmarkEnd w:id="65"/>
          </w:p>
          <w:p w14:paraId="7EA02AF7" w14:textId="77777777" w:rsidR="00EA4725" w:rsidRPr="00441372" w:rsidRDefault="009D6A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F3843" w:rsidRPr="009C03CE" w14:paraId="4D60DB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445CE" w14:textId="77777777" w:rsidR="00EA4725" w:rsidRPr="00441372" w:rsidRDefault="009D6A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6EA93" w14:textId="77777777" w:rsidR="00EA4725" w:rsidRPr="00441372" w:rsidRDefault="009D6AC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251AABF" w14:textId="77777777" w:rsidR="00EA4725" w:rsidRPr="00441372" w:rsidRDefault="009D6AC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21034B6" w14:textId="77777777" w:rsidR="00CF3843" w:rsidRPr="0065690F" w:rsidRDefault="009D6ACA" w:rsidP="00441372">
            <w:r w:rsidRPr="0065690F">
              <w:t>European Commission</w:t>
            </w:r>
          </w:p>
          <w:p w14:paraId="42C2DCFE" w14:textId="77777777" w:rsidR="00CF3843" w:rsidRPr="0065690F" w:rsidRDefault="009D6ACA" w:rsidP="00441372">
            <w:r w:rsidRPr="0065690F">
              <w:t>DG Health and Food Safety, Unit D2-Multilateral International Relations</w:t>
            </w:r>
          </w:p>
          <w:p w14:paraId="48A4E2ED" w14:textId="77777777" w:rsidR="00CF3843" w:rsidRPr="00867A61" w:rsidRDefault="009D6ACA" w:rsidP="00441372">
            <w:pPr>
              <w:rPr>
                <w:lang w:val="fr-CH"/>
              </w:rPr>
            </w:pPr>
            <w:r w:rsidRPr="00867A61">
              <w:rPr>
                <w:lang w:val="fr-CH"/>
              </w:rPr>
              <w:t>Rue Froissart 101</w:t>
            </w:r>
          </w:p>
          <w:p w14:paraId="78A28918" w14:textId="77777777" w:rsidR="00CF3843" w:rsidRPr="00867A61" w:rsidRDefault="009D6ACA" w:rsidP="00441372">
            <w:pPr>
              <w:rPr>
                <w:lang w:val="fr-CH"/>
              </w:rPr>
            </w:pPr>
            <w:r w:rsidRPr="00867A61">
              <w:rPr>
                <w:lang w:val="fr-CH"/>
              </w:rPr>
              <w:t>B-1049 Brussels</w:t>
            </w:r>
          </w:p>
          <w:p w14:paraId="0E72463F" w14:textId="77777777" w:rsidR="00CF3843" w:rsidRPr="00867A61" w:rsidRDefault="009D6ACA" w:rsidP="00441372">
            <w:pPr>
              <w:rPr>
                <w:lang w:val="fr-CH"/>
              </w:rPr>
            </w:pPr>
            <w:r w:rsidRPr="00867A61">
              <w:rPr>
                <w:lang w:val="fr-CH"/>
              </w:rPr>
              <w:t>Tel: +(32 2) 29 54263</w:t>
            </w:r>
          </w:p>
          <w:p w14:paraId="50FDA159" w14:textId="77777777" w:rsidR="00CF3843" w:rsidRPr="00867A61" w:rsidRDefault="009D6ACA" w:rsidP="00441372">
            <w:pPr>
              <w:rPr>
                <w:lang w:val="fr-CH"/>
              </w:rPr>
            </w:pPr>
            <w:r w:rsidRPr="00867A61">
              <w:rPr>
                <w:lang w:val="fr-CH"/>
              </w:rPr>
              <w:t>Fax: +(32 2) 29 98090</w:t>
            </w:r>
          </w:p>
          <w:p w14:paraId="2D23B198" w14:textId="77777777" w:rsidR="00CF3843" w:rsidRPr="00867A61" w:rsidRDefault="009D6ACA" w:rsidP="00441372">
            <w:pPr>
              <w:spacing w:after="120"/>
              <w:rPr>
                <w:lang w:val="fr-CH"/>
              </w:rPr>
            </w:pPr>
            <w:r w:rsidRPr="00867A61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CF3843" w:rsidRPr="009C03CE" w14:paraId="39E5968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7BF67F9" w14:textId="77777777" w:rsidR="00EA4725" w:rsidRPr="00441372" w:rsidRDefault="009D6AC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504796D" w14:textId="77777777" w:rsidR="00EA4725" w:rsidRPr="00441372" w:rsidRDefault="009D6AC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7B30664" w14:textId="77777777" w:rsidR="00EA4725" w:rsidRPr="0065690F" w:rsidRDefault="009D6A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6A090237" w14:textId="77777777" w:rsidR="00EA4725" w:rsidRPr="0065690F" w:rsidRDefault="009D6AC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76A6FAA7" w14:textId="77777777" w:rsidR="00EA4725" w:rsidRPr="00867A61" w:rsidRDefault="009D6ACA" w:rsidP="00F3021D">
            <w:pPr>
              <w:keepNext/>
              <w:keepLines/>
              <w:rPr>
                <w:bCs/>
                <w:lang w:val="fr-CH"/>
              </w:rPr>
            </w:pPr>
            <w:r w:rsidRPr="00867A61">
              <w:rPr>
                <w:bCs/>
                <w:lang w:val="fr-CH"/>
              </w:rPr>
              <w:t>Rue Froissart 101</w:t>
            </w:r>
          </w:p>
          <w:p w14:paraId="7EEAD07A" w14:textId="77777777" w:rsidR="00EA4725" w:rsidRPr="00867A61" w:rsidRDefault="009D6ACA" w:rsidP="00F3021D">
            <w:pPr>
              <w:keepNext/>
              <w:keepLines/>
              <w:rPr>
                <w:bCs/>
                <w:lang w:val="fr-CH"/>
              </w:rPr>
            </w:pPr>
            <w:r w:rsidRPr="00867A61">
              <w:rPr>
                <w:bCs/>
                <w:lang w:val="fr-CH"/>
              </w:rPr>
              <w:t>B-1049 Brussels</w:t>
            </w:r>
          </w:p>
          <w:p w14:paraId="114CC33F" w14:textId="77777777" w:rsidR="00EA4725" w:rsidRPr="00867A61" w:rsidRDefault="009D6ACA" w:rsidP="00F3021D">
            <w:pPr>
              <w:keepNext/>
              <w:keepLines/>
              <w:rPr>
                <w:bCs/>
                <w:lang w:val="fr-CH"/>
              </w:rPr>
            </w:pPr>
            <w:r w:rsidRPr="00867A61">
              <w:rPr>
                <w:bCs/>
                <w:lang w:val="fr-CH"/>
              </w:rPr>
              <w:t>Tel: +(32 2) 29 54263</w:t>
            </w:r>
          </w:p>
          <w:p w14:paraId="48EB0328" w14:textId="77777777" w:rsidR="00EA4725" w:rsidRPr="00867A61" w:rsidRDefault="009D6ACA" w:rsidP="00F3021D">
            <w:pPr>
              <w:keepNext/>
              <w:keepLines/>
              <w:rPr>
                <w:bCs/>
                <w:lang w:val="fr-CH"/>
              </w:rPr>
            </w:pPr>
            <w:r w:rsidRPr="00867A61">
              <w:rPr>
                <w:bCs/>
                <w:lang w:val="fr-CH"/>
              </w:rPr>
              <w:t>Fax: +(32 2) 29 98090</w:t>
            </w:r>
          </w:p>
          <w:p w14:paraId="7AE4E301" w14:textId="77777777" w:rsidR="00EA4725" w:rsidRPr="00867A61" w:rsidRDefault="009D6AC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67A61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14:paraId="37CC6194" w14:textId="77777777" w:rsidR="007141CF" w:rsidRPr="00867A61" w:rsidRDefault="007141CF" w:rsidP="00441372">
      <w:pPr>
        <w:rPr>
          <w:lang w:val="fr-CH"/>
        </w:rPr>
      </w:pPr>
    </w:p>
    <w:sectPr w:rsidR="007141CF" w:rsidRPr="00867A61" w:rsidSect="00867A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EFDE" w14:textId="77777777" w:rsidR="003D4282" w:rsidRDefault="009D6ACA">
      <w:r>
        <w:separator/>
      </w:r>
    </w:p>
  </w:endnote>
  <w:endnote w:type="continuationSeparator" w:id="0">
    <w:p w14:paraId="320ACA4E" w14:textId="77777777" w:rsidR="003D4282" w:rsidRDefault="009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9564" w14:textId="5D43F259" w:rsidR="00EA4725" w:rsidRPr="00867A61" w:rsidRDefault="00867A61" w:rsidP="00867A6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744C3" w14:textId="54090212" w:rsidR="00EA4725" w:rsidRPr="00867A61" w:rsidRDefault="00867A61" w:rsidP="00867A6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D597" w14:textId="77777777" w:rsidR="00C863EB" w:rsidRPr="00441372" w:rsidRDefault="009D6AC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84EDF" w14:textId="77777777" w:rsidR="003D4282" w:rsidRDefault="009D6ACA">
      <w:r>
        <w:separator/>
      </w:r>
    </w:p>
  </w:footnote>
  <w:footnote w:type="continuationSeparator" w:id="0">
    <w:p w14:paraId="6E0C8497" w14:textId="77777777" w:rsidR="003D4282" w:rsidRDefault="009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B464" w14:textId="77777777" w:rsidR="00867A61" w:rsidRPr="00867A61" w:rsidRDefault="00867A61" w:rsidP="00867A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A61">
      <w:t>G/SPS/N/EU/453</w:t>
    </w:r>
  </w:p>
  <w:p w14:paraId="4C2FD8F8" w14:textId="77777777" w:rsidR="00867A61" w:rsidRPr="00867A61" w:rsidRDefault="00867A61" w:rsidP="00867A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B8368D" w14:textId="326E4A94" w:rsidR="00867A61" w:rsidRPr="00867A61" w:rsidRDefault="00867A61" w:rsidP="00867A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A61">
      <w:t xml:space="preserve">- </w:t>
    </w:r>
    <w:r w:rsidRPr="00867A61">
      <w:fldChar w:fldCharType="begin"/>
    </w:r>
    <w:r w:rsidRPr="00867A61">
      <w:instrText xml:space="preserve"> PAGE </w:instrText>
    </w:r>
    <w:r w:rsidRPr="00867A61">
      <w:fldChar w:fldCharType="separate"/>
    </w:r>
    <w:r w:rsidRPr="00867A61">
      <w:rPr>
        <w:noProof/>
      </w:rPr>
      <w:t>2</w:t>
    </w:r>
    <w:r w:rsidRPr="00867A61">
      <w:fldChar w:fldCharType="end"/>
    </w:r>
    <w:r w:rsidRPr="00867A61">
      <w:t xml:space="preserve"> -</w:t>
    </w:r>
  </w:p>
  <w:p w14:paraId="31B7C04C" w14:textId="03719D9D" w:rsidR="00EA4725" w:rsidRPr="00867A61" w:rsidRDefault="00EA4725" w:rsidP="00867A6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1F0DF" w14:textId="77777777" w:rsidR="00867A61" w:rsidRPr="00867A61" w:rsidRDefault="00867A61" w:rsidP="00867A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A61">
      <w:t>G/SPS/N/EU/453</w:t>
    </w:r>
  </w:p>
  <w:p w14:paraId="0A1930CB" w14:textId="77777777" w:rsidR="00867A61" w:rsidRPr="00867A61" w:rsidRDefault="00867A61" w:rsidP="00867A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826490" w14:textId="7AC2468B" w:rsidR="00867A61" w:rsidRPr="00867A61" w:rsidRDefault="00867A61" w:rsidP="00867A6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7A61">
      <w:t xml:space="preserve">- </w:t>
    </w:r>
    <w:r w:rsidRPr="00867A61">
      <w:fldChar w:fldCharType="begin"/>
    </w:r>
    <w:r w:rsidRPr="00867A61">
      <w:instrText xml:space="preserve"> PAGE </w:instrText>
    </w:r>
    <w:r w:rsidRPr="00867A61">
      <w:fldChar w:fldCharType="separate"/>
    </w:r>
    <w:r w:rsidRPr="00867A61">
      <w:rPr>
        <w:noProof/>
      </w:rPr>
      <w:t>2</w:t>
    </w:r>
    <w:r w:rsidRPr="00867A61">
      <w:fldChar w:fldCharType="end"/>
    </w:r>
    <w:r w:rsidRPr="00867A61">
      <w:t xml:space="preserve"> -</w:t>
    </w:r>
  </w:p>
  <w:p w14:paraId="4CC3BBE2" w14:textId="12B53A18" w:rsidR="00EA4725" w:rsidRPr="00867A61" w:rsidRDefault="00EA4725" w:rsidP="00867A6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3843" w14:paraId="4FC54A7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94FD4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C6555B" w14:textId="46CE2C0F" w:rsidR="00ED54E0" w:rsidRPr="00EA4725" w:rsidRDefault="00867A6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F3843" w14:paraId="6CC09C9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C793B8" w14:textId="6EF10845" w:rsidR="00ED54E0" w:rsidRPr="00EA4725" w:rsidRDefault="00867A6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270150" wp14:editId="63D49F5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7AF2C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F3843" w14:paraId="253EE83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439CE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DD8503" w14:textId="77777777" w:rsidR="00867A61" w:rsidRDefault="00867A6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G/SPS/N/EU/453</w:t>
          </w:r>
        </w:p>
        <w:bookmarkEnd w:id="88"/>
        <w:p w14:paraId="5CE3ABB3" w14:textId="026B8BC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F3843" w14:paraId="6E5513A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5E646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3FDEDA" w14:textId="5864A5DD" w:rsidR="00ED54E0" w:rsidRPr="00EA4725" w:rsidRDefault="0075211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December 2020</w:t>
          </w:r>
        </w:p>
      </w:tc>
    </w:tr>
    <w:tr w:rsidR="00CF3843" w14:paraId="66E51B4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DFF24A" w14:textId="68E8D6A0" w:rsidR="00ED54E0" w:rsidRPr="00EA4725" w:rsidRDefault="009D6AC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52114">
            <w:rPr>
              <w:color w:val="FF0000"/>
              <w:szCs w:val="16"/>
            </w:rPr>
            <w:t>20-</w:t>
          </w:r>
          <w:r w:rsidR="009C03CE">
            <w:rPr>
              <w:color w:val="FF0000"/>
              <w:szCs w:val="16"/>
            </w:rPr>
            <w:t>8865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5EEE34" w14:textId="77777777" w:rsidR="00ED54E0" w:rsidRPr="00EA4725" w:rsidRDefault="009D6AC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F3843" w14:paraId="38C00AA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5368B2" w14:textId="5A5AEE96" w:rsidR="00ED54E0" w:rsidRPr="00EA4725" w:rsidRDefault="00867A6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E47DEE" w14:textId="506DBE66" w:rsidR="00ED54E0" w:rsidRPr="00441372" w:rsidRDefault="00867A6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A6641F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F8B5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16BEC0" w:tentative="1">
      <w:start w:val="1"/>
      <w:numFmt w:val="lowerLetter"/>
      <w:lvlText w:val="%2."/>
      <w:lvlJc w:val="left"/>
      <w:pPr>
        <w:ind w:left="1080" w:hanging="360"/>
      </w:pPr>
    </w:lvl>
    <w:lvl w:ilvl="2" w:tplc="7E342DEE" w:tentative="1">
      <w:start w:val="1"/>
      <w:numFmt w:val="lowerRoman"/>
      <w:lvlText w:val="%3."/>
      <w:lvlJc w:val="right"/>
      <w:pPr>
        <w:ind w:left="1800" w:hanging="180"/>
      </w:pPr>
    </w:lvl>
    <w:lvl w:ilvl="3" w:tplc="60482F16" w:tentative="1">
      <w:start w:val="1"/>
      <w:numFmt w:val="decimal"/>
      <w:lvlText w:val="%4."/>
      <w:lvlJc w:val="left"/>
      <w:pPr>
        <w:ind w:left="2520" w:hanging="360"/>
      </w:pPr>
    </w:lvl>
    <w:lvl w:ilvl="4" w:tplc="B636D15E" w:tentative="1">
      <w:start w:val="1"/>
      <w:numFmt w:val="lowerLetter"/>
      <w:lvlText w:val="%5."/>
      <w:lvlJc w:val="left"/>
      <w:pPr>
        <w:ind w:left="3240" w:hanging="360"/>
      </w:pPr>
    </w:lvl>
    <w:lvl w:ilvl="5" w:tplc="95D80A54" w:tentative="1">
      <w:start w:val="1"/>
      <w:numFmt w:val="lowerRoman"/>
      <w:lvlText w:val="%6."/>
      <w:lvlJc w:val="right"/>
      <w:pPr>
        <w:ind w:left="3960" w:hanging="180"/>
      </w:pPr>
    </w:lvl>
    <w:lvl w:ilvl="6" w:tplc="884AFECA" w:tentative="1">
      <w:start w:val="1"/>
      <w:numFmt w:val="decimal"/>
      <w:lvlText w:val="%7."/>
      <w:lvlJc w:val="left"/>
      <w:pPr>
        <w:ind w:left="4680" w:hanging="360"/>
      </w:pPr>
    </w:lvl>
    <w:lvl w:ilvl="7" w:tplc="1E121F5E" w:tentative="1">
      <w:start w:val="1"/>
      <w:numFmt w:val="lowerLetter"/>
      <w:lvlText w:val="%8."/>
      <w:lvlJc w:val="left"/>
      <w:pPr>
        <w:ind w:left="5400" w:hanging="360"/>
      </w:pPr>
    </w:lvl>
    <w:lvl w:ilvl="8" w:tplc="C14299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4282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2114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7A61"/>
    <w:rsid w:val="008730E9"/>
    <w:rsid w:val="008739FD"/>
    <w:rsid w:val="00893E85"/>
    <w:rsid w:val="008E372C"/>
    <w:rsid w:val="00903AB0"/>
    <w:rsid w:val="009A2161"/>
    <w:rsid w:val="009A6F54"/>
    <w:rsid w:val="009C03CE"/>
    <w:rsid w:val="009D6AC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3843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CD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7528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752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752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2020-12-09T12:19:00Z</dcterms:created>
  <dcterms:modified xsi:type="dcterms:W3CDTF">2020-12-09T13:46:00Z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G/SPS/N/EU/453</vt:lpwstr>
  </property>
  <property fmtid="{D5CDD505-2E9C-101B-9397-08002B2CF9AE}" pid="3" name="TitusGUID">
    <vt:lpwstr>cc92a354-44ce-493d-87bb-b427a1dacdbe</vt:lpwstr>
  </property>
  <property fmtid="{D5CDD505-2E9C-101B-9397-08002B2CF9AE}" pid="4" name="WTOCLASSIFICATION">
    <vt:lpwstr>WTO OFFICIAL</vt:lpwstr>
  </property>
</Properties>
</file>