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58D6" w14:textId="77777777" w:rsidR="00EA4725" w:rsidRPr="00441372" w:rsidRDefault="00C52CE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75BA0" w14:paraId="592FE26E" w14:textId="77777777" w:rsidTr="00F3021D">
        <w:tc>
          <w:tcPr>
            <w:tcW w:w="707" w:type="dxa"/>
            <w:tcBorders>
              <w:bottom w:val="single" w:sz="6" w:space="0" w:color="auto"/>
            </w:tcBorders>
            <w:shd w:val="clear" w:color="auto" w:fill="auto"/>
          </w:tcPr>
          <w:p w14:paraId="5731D69E" w14:textId="77777777" w:rsidR="00EA4725" w:rsidRPr="00441372" w:rsidRDefault="00C52CE3" w:rsidP="00441372">
            <w:pPr>
              <w:spacing w:before="120" w:after="120"/>
              <w:jc w:val="left"/>
            </w:pPr>
            <w:r w:rsidRPr="00441372">
              <w:rPr>
                <w:b/>
              </w:rPr>
              <w:t>1.</w:t>
            </w:r>
          </w:p>
        </w:tc>
        <w:tc>
          <w:tcPr>
            <w:tcW w:w="8320" w:type="dxa"/>
            <w:tcBorders>
              <w:bottom w:val="single" w:sz="6" w:space="0" w:color="auto"/>
            </w:tcBorders>
            <w:shd w:val="clear" w:color="auto" w:fill="auto"/>
          </w:tcPr>
          <w:p w14:paraId="2E03532D" w14:textId="77777777" w:rsidR="00EA4725" w:rsidRPr="00441372" w:rsidRDefault="00C52CE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509AAEC7" w14:textId="77777777" w:rsidR="00EA4725" w:rsidRPr="00441372" w:rsidRDefault="00C52CE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75BA0" w14:paraId="03FE7714" w14:textId="77777777" w:rsidTr="00F3021D">
        <w:tc>
          <w:tcPr>
            <w:tcW w:w="707" w:type="dxa"/>
            <w:tcBorders>
              <w:top w:val="single" w:sz="6" w:space="0" w:color="auto"/>
              <w:bottom w:val="single" w:sz="6" w:space="0" w:color="auto"/>
            </w:tcBorders>
            <w:shd w:val="clear" w:color="auto" w:fill="auto"/>
          </w:tcPr>
          <w:p w14:paraId="1D0E8382" w14:textId="77777777" w:rsidR="00EA4725" w:rsidRPr="00441372" w:rsidRDefault="00C52CE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0D7DB22" w14:textId="77777777" w:rsidR="00EA4725" w:rsidRPr="00441372" w:rsidRDefault="00C52CE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475BA0" w14:paraId="4938BE2F" w14:textId="77777777" w:rsidTr="00F3021D">
        <w:tc>
          <w:tcPr>
            <w:tcW w:w="707" w:type="dxa"/>
            <w:tcBorders>
              <w:top w:val="single" w:sz="6" w:space="0" w:color="auto"/>
              <w:bottom w:val="single" w:sz="6" w:space="0" w:color="auto"/>
            </w:tcBorders>
            <w:shd w:val="clear" w:color="auto" w:fill="auto"/>
          </w:tcPr>
          <w:p w14:paraId="542AF7EE" w14:textId="77777777" w:rsidR="00EA4725" w:rsidRPr="00441372" w:rsidRDefault="00C52CE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F76521C" w14:textId="77777777" w:rsidR="00EA4725" w:rsidRPr="00441372" w:rsidRDefault="00C52CE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w:t>
            </w:r>
            <w:bookmarkEnd w:id="7"/>
          </w:p>
        </w:tc>
      </w:tr>
      <w:tr w:rsidR="00475BA0" w14:paraId="2E272D89" w14:textId="77777777" w:rsidTr="00F3021D">
        <w:tc>
          <w:tcPr>
            <w:tcW w:w="707" w:type="dxa"/>
            <w:tcBorders>
              <w:top w:val="single" w:sz="6" w:space="0" w:color="auto"/>
              <w:bottom w:val="single" w:sz="6" w:space="0" w:color="auto"/>
            </w:tcBorders>
            <w:shd w:val="clear" w:color="auto" w:fill="auto"/>
          </w:tcPr>
          <w:p w14:paraId="20E4EBE4" w14:textId="77777777" w:rsidR="00EA4725" w:rsidRPr="00441372" w:rsidRDefault="00C52CE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93A4301" w14:textId="77777777" w:rsidR="00EA4725" w:rsidRPr="00441372" w:rsidRDefault="00C52CE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B29212E" w14:textId="77777777" w:rsidR="00EA4725" w:rsidRPr="00441372" w:rsidRDefault="00C52CE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3EAB4CF" w14:textId="77777777" w:rsidR="00EA4725" w:rsidRPr="00441372" w:rsidRDefault="00C52CE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75BA0" w14:paraId="640F47E5" w14:textId="77777777" w:rsidTr="00F3021D">
        <w:tc>
          <w:tcPr>
            <w:tcW w:w="707" w:type="dxa"/>
            <w:tcBorders>
              <w:top w:val="single" w:sz="6" w:space="0" w:color="auto"/>
              <w:bottom w:val="single" w:sz="6" w:space="0" w:color="auto"/>
            </w:tcBorders>
            <w:shd w:val="clear" w:color="auto" w:fill="auto"/>
          </w:tcPr>
          <w:p w14:paraId="300AAD6C" w14:textId="77777777" w:rsidR="00EA4725" w:rsidRPr="00441372" w:rsidRDefault="00C52CE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4ABDB1B" w14:textId="77777777" w:rsidR="00EA4725" w:rsidRPr="00441372" w:rsidRDefault="00C52CE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Implementing Regulation (EU) 2023/2782 of 14 December 2023 laying down the methods of sampling and analysis for the control of the levels of mycotoxins in food and repealing Regulation (EC) No 401/2006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44</w:t>
            </w:r>
            <w:bookmarkEnd w:id="20"/>
          </w:p>
          <w:bookmarkStart w:id="21" w:name="sps5d"/>
          <w:p w14:paraId="70017099" w14:textId="77777777" w:rsidR="00EA4725" w:rsidRPr="00441372" w:rsidRDefault="00C52CE3" w:rsidP="001C50F9">
            <w:r>
              <w:fldChar w:fldCharType="begin"/>
            </w:r>
            <w:r>
              <w:instrText>HYPERLINK "https://members.wto.org/crnattachments/2024/SPS/EEC/24_00197_00_e.pdf" \t "_blank"</w:instrText>
            </w:r>
            <w:r>
              <w:fldChar w:fldCharType="separate"/>
            </w:r>
            <w:r w:rsidRPr="00441372">
              <w:rPr>
                <w:color w:val="0000FF"/>
                <w:u w:val="single"/>
              </w:rPr>
              <w:t>https://members.wto.org/crnattachments/2024/SPS/EEC/24_00197_00_e.pdf</w:t>
            </w:r>
            <w:r>
              <w:rPr>
                <w:color w:val="0000FF"/>
                <w:u w:val="single"/>
              </w:rPr>
              <w:fldChar w:fldCharType="end"/>
            </w:r>
          </w:p>
          <w:p w14:paraId="02499CF7" w14:textId="77777777" w:rsidR="00EA4725" w:rsidRPr="00441372" w:rsidRDefault="00EA7502" w:rsidP="00441372">
            <w:hyperlink r:id="rId8" w:tgtFrame="_blank" w:history="1">
              <w:r w:rsidR="00C52CE3" w:rsidRPr="00441372">
                <w:rPr>
                  <w:color w:val="0000FF"/>
                  <w:u w:val="single"/>
                </w:rPr>
                <w:t>https://members.wto.org/crnattachments/2024/SPS/EEC/24_00197_00_f.pdf</w:t>
              </w:r>
            </w:hyperlink>
          </w:p>
          <w:p w14:paraId="5D175B1D" w14:textId="77777777" w:rsidR="00EA4725" w:rsidRPr="00441372" w:rsidRDefault="00EA7502" w:rsidP="00441372">
            <w:pPr>
              <w:spacing w:after="120"/>
            </w:pPr>
            <w:hyperlink r:id="rId9" w:tgtFrame="_blank" w:history="1">
              <w:r w:rsidR="00C52CE3" w:rsidRPr="00441372">
                <w:rPr>
                  <w:color w:val="0000FF"/>
                  <w:u w:val="single"/>
                </w:rPr>
                <w:t>https://members.wto.org/crnattachments/2024/SPS/EEC/24_00197_00_s.pdf</w:t>
              </w:r>
            </w:hyperlink>
            <w:bookmarkEnd w:id="21"/>
          </w:p>
        </w:tc>
      </w:tr>
      <w:tr w:rsidR="00475BA0" w14:paraId="750CC08C" w14:textId="77777777" w:rsidTr="00F3021D">
        <w:tc>
          <w:tcPr>
            <w:tcW w:w="707" w:type="dxa"/>
            <w:tcBorders>
              <w:top w:val="single" w:sz="6" w:space="0" w:color="auto"/>
              <w:bottom w:val="single" w:sz="6" w:space="0" w:color="auto"/>
            </w:tcBorders>
            <w:shd w:val="clear" w:color="auto" w:fill="auto"/>
          </w:tcPr>
          <w:p w14:paraId="3945FD4D" w14:textId="77777777" w:rsidR="00EA4725" w:rsidRPr="00441372" w:rsidRDefault="00C52CE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D133608" w14:textId="77777777" w:rsidR="00EA4725" w:rsidRPr="00441372" w:rsidRDefault="00C52CE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Regulation updates the methods of sampling and the performance criteria for methods of analysis to be used in the European Union by authorities for official control of mycotoxins in food.</w:t>
            </w:r>
            <w:bookmarkEnd w:id="23"/>
          </w:p>
        </w:tc>
      </w:tr>
      <w:tr w:rsidR="00475BA0" w14:paraId="7400D434" w14:textId="77777777" w:rsidTr="00F3021D">
        <w:tc>
          <w:tcPr>
            <w:tcW w:w="707" w:type="dxa"/>
            <w:tcBorders>
              <w:top w:val="single" w:sz="6" w:space="0" w:color="auto"/>
              <w:bottom w:val="single" w:sz="6" w:space="0" w:color="auto"/>
            </w:tcBorders>
            <w:shd w:val="clear" w:color="auto" w:fill="auto"/>
          </w:tcPr>
          <w:p w14:paraId="0543AD6E" w14:textId="77777777" w:rsidR="00EA4725" w:rsidRPr="00441372" w:rsidRDefault="00C52CE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60FE1A" w14:textId="77777777" w:rsidR="00EA4725" w:rsidRPr="00441372" w:rsidRDefault="00C52CE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75BA0" w14:paraId="0766EB8F" w14:textId="77777777" w:rsidTr="00F3021D">
        <w:tc>
          <w:tcPr>
            <w:tcW w:w="707" w:type="dxa"/>
            <w:tcBorders>
              <w:top w:val="single" w:sz="6" w:space="0" w:color="auto"/>
              <w:bottom w:val="single" w:sz="6" w:space="0" w:color="auto"/>
            </w:tcBorders>
            <w:shd w:val="clear" w:color="auto" w:fill="auto"/>
          </w:tcPr>
          <w:p w14:paraId="5ED9C7E6" w14:textId="77777777" w:rsidR="00EA4725" w:rsidRPr="00441372" w:rsidRDefault="00C52CE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3D6A9E1" w14:textId="77777777" w:rsidR="00EA4725" w:rsidRPr="00441372" w:rsidRDefault="00C52CE3" w:rsidP="001C50F9">
            <w:pPr>
              <w:spacing w:before="120" w:after="80"/>
            </w:pPr>
            <w:bookmarkStart w:id="36" w:name="X_SPS_Reg_8A"/>
            <w:r w:rsidRPr="00441372">
              <w:rPr>
                <w:b/>
              </w:rPr>
              <w:t>Is there a relevant international standard? If so, identify the standard</w:t>
            </w:r>
            <w:bookmarkEnd w:id="36"/>
            <w:r w:rsidRPr="00441372">
              <w:rPr>
                <w:b/>
              </w:rPr>
              <w:t>:</w:t>
            </w:r>
          </w:p>
          <w:p w14:paraId="3D400916" w14:textId="10641781" w:rsidR="00EA4725" w:rsidRPr="001C50F9" w:rsidRDefault="00C52CE3" w:rsidP="001C50F9">
            <w:pPr>
              <w:spacing w:after="8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General Standard for Contaminants and toxins in food and feed (</w:t>
            </w:r>
            <w:proofErr w:type="spellStart"/>
            <w:r w:rsidRPr="0065690F">
              <w:t>CXS</w:t>
            </w:r>
            <w:proofErr w:type="spellEnd"/>
            <w:r w:rsidRPr="0065690F">
              <w:t xml:space="preserve"> 193-1995). The Standard contains sampling procedures and requirements for methods of analysis for the control of presence of aflatoxins, deoxynivalenol and </w:t>
            </w:r>
            <w:proofErr w:type="spellStart"/>
            <w:r w:rsidRPr="0065690F">
              <w:t>fumonsins</w:t>
            </w:r>
            <w:bookmarkEnd w:id="39"/>
            <w:proofErr w:type="spellEnd"/>
            <w:r>
              <w:t>.</w:t>
            </w:r>
          </w:p>
          <w:p w14:paraId="5CA95D7E" w14:textId="77777777" w:rsidR="00EA4725" w:rsidRPr="00441372" w:rsidRDefault="00C52CE3" w:rsidP="001C50F9">
            <w:pPr>
              <w:spacing w:after="8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8749612" w14:textId="77777777" w:rsidR="00EA4725" w:rsidRPr="00441372" w:rsidRDefault="00C52CE3" w:rsidP="001C50F9">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5BAE0E93" w14:textId="77777777" w:rsidR="00EA4725" w:rsidRPr="00441372" w:rsidRDefault="00C52CE3" w:rsidP="001C50F9">
            <w:pPr>
              <w:spacing w:after="8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F71F5AB" w14:textId="77777777" w:rsidR="00EA4725" w:rsidRPr="00441372" w:rsidRDefault="00C52CE3" w:rsidP="001C50F9">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11EA79EA" w14:textId="77777777" w:rsidR="00EA4725" w:rsidRPr="00441372" w:rsidRDefault="00C52CE3" w:rsidP="001C50F9">
            <w:pPr>
              <w:spacing w:after="8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B53C2D9" w14:textId="77777777" w:rsidR="00EA4725" w:rsidRPr="00441372" w:rsidRDefault="00C52CE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75BA0" w14:paraId="279F33F3" w14:textId="77777777" w:rsidTr="00F3021D">
        <w:tc>
          <w:tcPr>
            <w:tcW w:w="707" w:type="dxa"/>
            <w:tcBorders>
              <w:top w:val="single" w:sz="6" w:space="0" w:color="auto"/>
              <w:bottom w:val="single" w:sz="6" w:space="0" w:color="auto"/>
            </w:tcBorders>
            <w:shd w:val="clear" w:color="auto" w:fill="auto"/>
          </w:tcPr>
          <w:p w14:paraId="12676FA5" w14:textId="77777777" w:rsidR="00EA4725" w:rsidRPr="00441372" w:rsidRDefault="00C52CE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532C43E" w14:textId="77777777" w:rsidR="00EA4725" w:rsidRPr="00441372" w:rsidRDefault="00C52CE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75BA0" w14:paraId="72C00070" w14:textId="77777777" w:rsidTr="00F3021D">
        <w:tc>
          <w:tcPr>
            <w:tcW w:w="707" w:type="dxa"/>
            <w:tcBorders>
              <w:top w:val="single" w:sz="6" w:space="0" w:color="auto"/>
              <w:bottom w:val="single" w:sz="6" w:space="0" w:color="auto"/>
            </w:tcBorders>
            <w:shd w:val="clear" w:color="auto" w:fill="auto"/>
          </w:tcPr>
          <w:p w14:paraId="2198B850" w14:textId="77777777" w:rsidR="00EA4725" w:rsidRPr="00441372" w:rsidRDefault="00C52CE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E39007" w14:textId="77777777" w:rsidR="00EA4725" w:rsidRPr="00441372" w:rsidRDefault="00C52CE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14 December 2023</w:t>
            </w:r>
            <w:bookmarkEnd w:id="59"/>
          </w:p>
          <w:p w14:paraId="07195AE0" w14:textId="77777777" w:rsidR="00EA4725" w:rsidRPr="00441372" w:rsidRDefault="00C52CE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15 December 2023</w:t>
            </w:r>
            <w:bookmarkEnd w:id="61"/>
          </w:p>
        </w:tc>
      </w:tr>
      <w:tr w:rsidR="00475BA0" w14:paraId="70970FAF" w14:textId="77777777" w:rsidTr="00F3021D">
        <w:tc>
          <w:tcPr>
            <w:tcW w:w="707" w:type="dxa"/>
            <w:tcBorders>
              <w:top w:val="single" w:sz="6" w:space="0" w:color="auto"/>
              <w:bottom w:val="single" w:sz="6" w:space="0" w:color="auto"/>
            </w:tcBorders>
            <w:shd w:val="clear" w:color="auto" w:fill="auto"/>
          </w:tcPr>
          <w:p w14:paraId="4ADDCA50" w14:textId="77777777" w:rsidR="00EA4725" w:rsidRPr="00441372" w:rsidRDefault="00C52CE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9A74231" w14:textId="77777777" w:rsidR="00EA4725" w:rsidRPr="00441372" w:rsidRDefault="00C52CE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 April 2024</w:t>
            </w:r>
            <w:bookmarkEnd w:id="65"/>
          </w:p>
          <w:p w14:paraId="60A3378D" w14:textId="77777777" w:rsidR="00EA4725" w:rsidRPr="00441372" w:rsidRDefault="00C52CE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75BA0" w:rsidRPr="00EA7502" w14:paraId="2407698D" w14:textId="77777777" w:rsidTr="00F3021D">
        <w:tc>
          <w:tcPr>
            <w:tcW w:w="707" w:type="dxa"/>
            <w:tcBorders>
              <w:top w:val="single" w:sz="6" w:space="0" w:color="auto"/>
              <w:bottom w:val="single" w:sz="6" w:space="0" w:color="auto"/>
            </w:tcBorders>
            <w:shd w:val="clear" w:color="auto" w:fill="auto"/>
          </w:tcPr>
          <w:p w14:paraId="6E41A941" w14:textId="77777777" w:rsidR="00EA4725" w:rsidRPr="00441372" w:rsidRDefault="00C52CE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807060A" w14:textId="77777777" w:rsidR="00EA4725" w:rsidRPr="00441372" w:rsidRDefault="00C52CE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707FAF55" w14:textId="77777777" w:rsidR="00EA4725" w:rsidRPr="00441372" w:rsidRDefault="00C52CE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D7639D3" w14:textId="77777777" w:rsidR="00E77737" w:rsidRPr="0065690F" w:rsidRDefault="00C52CE3" w:rsidP="00441372">
            <w:r w:rsidRPr="0065690F">
              <w:t>European Commission</w:t>
            </w:r>
          </w:p>
          <w:p w14:paraId="6B954DDC" w14:textId="77777777" w:rsidR="00E77737" w:rsidRPr="0065690F" w:rsidRDefault="00C52CE3" w:rsidP="00441372">
            <w:r w:rsidRPr="0065690F">
              <w:t>DG Health and Food Safety, Unit A4-Multilateral International Relations</w:t>
            </w:r>
          </w:p>
          <w:p w14:paraId="59D8D4A6" w14:textId="77777777" w:rsidR="00E77737" w:rsidRPr="001C50F9" w:rsidRDefault="00C52CE3" w:rsidP="00441372">
            <w:pPr>
              <w:rPr>
                <w:lang w:val="fr-CH"/>
              </w:rPr>
            </w:pPr>
            <w:r w:rsidRPr="001C50F9">
              <w:rPr>
                <w:lang w:val="fr-CH"/>
              </w:rPr>
              <w:t>Rue Froissart 101</w:t>
            </w:r>
          </w:p>
          <w:p w14:paraId="6E62DB83" w14:textId="77777777" w:rsidR="00E77737" w:rsidRPr="001C50F9" w:rsidRDefault="00C52CE3" w:rsidP="00441372">
            <w:pPr>
              <w:rPr>
                <w:lang w:val="fr-CH"/>
              </w:rPr>
            </w:pPr>
            <w:r w:rsidRPr="001C50F9">
              <w:rPr>
                <w:lang w:val="fr-CH"/>
              </w:rPr>
              <w:t>B-1049 Brussels</w:t>
            </w:r>
          </w:p>
          <w:p w14:paraId="618C306A" w14:textId="77777777" w:rsidR="00E77737" w:rsidRPr="001C50F9" w:rsidRDefault="00C52CE3" w:rsidP="00441372">
            <w:pPr>
              <w:rPr>
                <w:lang w:val="fr-CH"/>
              </w:rPr>
            </w:pPr>
            <w:r w:rsidRPr="001C50F9">
              <w:rPr>
                <w:lang w:val="fr-CH"/>
              </w:rPr>
              <w:t>Tel: +(32 2) 29 54263</w:t>
            </w:r>
          </w:p>
          <w:p w14:paraId="5A2A4E37" w14:textId="77777777" w:rsidR="00E77737" w:rsidRPr="00C52CE3" w:rsidRDefault="00C52CE3" w:rsidP="00441372">
            <w:pPr>
              <w:spacing w:after="120"/>
              <w:rPr>
                <w:lang w:val="pt-PT"/>
              </w:rPr>
            </w:pPr>
            <w:r w:rsidRPr="00C52CE3">
              <w:rPr>
                <w:lang w:val="pt-PT"/>
              </w:rPr>
              <w:t xml:space="preserve">E-mail: </w:t>
            </w:r>
            <w:hyperlink r:id="rId10" w:history="1">
              <w:r w:rsidRPr="00C52CE3">
                <w:rPr>
                  <w:color w:val="0000FF"/>
                  <w:u w:val="single"/>
                  <w:lang w:val="pt-PT"/>
                </w:rPr>
                <w:t>sps@ec.europa.eu</w:t>
              </w:r>
            </w:hyperlink>
            <w:bookmarkEnd w:id="79"/>
          </w:p>
        </w:tc>
      </w:tr>
      <w:tr w:rsidR="00475BA0" w:rsidRPr="00EA7502" w14:paraId="17CACBDB" w14:textId="77777777" w:rsidTr="00F3021D">
        <w:tc>
          <w:tcPr>
            <w:tcW w:w="707" w:type="dxa"/>
            <w:tcBorders>
              <w:top w:val="single" w:sz="6" w:space="0" w:color="auto"/>
            </w:tcBorders>
            <w:shd w:val="clear" w:color="auto" w:fill="auto"/>
          </w:tcPr>
          <w:p w14:paraId="4B690A55" w14:textId="77777777" w:rsidR="00EA4725" w:rsidRPr="00441372" w:rsidRDefault="00C52CE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7BE3CFE" w14:textId="77777777" w:rsidR="00EA4725" w:rsidRPr="00441372" w:rsidRDefault="00C52CE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8369524" w14:textId="77777777" w:rsidR="00EA4725" w:rsidRPr="0065690F" w:rsidRDefault="00C52CE3" w:rsidP="00F3021D">
            <w:pPr>
              <w:keepNext/>
              <w:keepLines/>
              <w:rPr>
                <w:bCs/>
              </w:rPr>
            </w:pPr>
            <w:r w:rsidRPr="0065690F">
              <w:rPr>
                <w:bCs/>
              </w:rPr>
              <w:t>European Commission</w:t>
            </w:r>
          </w:p>
          <w:p w14:paraId="6104811C" w14:textId="77777777" w:rsidR="00EA4725" w:rsidRPr="0065690F" w:rsidRDefault="00C52CE3" w:rsidP="00F3021D">
            <w:pPr>
              <w:keepNext/>
              <w:keepLines/>
              <w:rPr>
                <w:bCs/>
              </w:rPr>
            </w:pPr>
            <w:r w:rsidRPr="0065690F">
              <w:rPr>
                <w:bCs/>
              </w:rPr>
              <w:t>DG Health and Food Safety, Unit A4-Multilateral International Relations</w:t>
            </w:r>
          </w:p>
          <w:p w14:paraId="04D9F2E8" w14:textId="77777777" w:rsidR="00EA4725" w:rsidRPr="001C50F9" w:rsidRDefault="00C52CE3" w:rsidP="00F3021D">
            <w:pPr>
              <w:keepNext/>
              <w:keepLines/>
              <w:rPr>
                <w:bCs/>
                <w:lang w:val="fr-CH"/>
              </w:rPr>
            </w:pPr>
            <w:r w:rsidRPr="001C50F9">
              <w:rPr>
                <w:bCs/>
                <w:lang w:val="fr-CH"/>
              </w:rPr>
              <w:t>Rue Froissart 101</w:t>
            </w:r>
          </w:p>
          <w:p w14:paraId="384858B1" w14:textId="77777777" w:rsidR="00EA4725" w:rsidRPr="001C50F9" w:rsidRDefault="00C52CE3" w:rsidP="00F3021D">
            <w:pPr>
              <w:keepNext/>
              <w:keepLines/>
              <w:rPr>
                <w:bCs/>
                <w:lang w:val="fr-CH"/>
              </w:rPr>
            </w:pPr>
            <w:r w:rsidRPr="001C50F9">
              <w:rPr>
                <w:bCs/>
                <w:lang w:val="fr-CH"/>
              </w:rPr>
              <w:t>B-1049 Brussels</w:t>
            </w:r>
          </w:p>
          <w:p w14:paraId="4A7F50CC" w14:textId="77777777" w:rsidR="00EA4725" w:rsidRPr="001C50F9" w:rsidRDefault="00C52CE3" w:rsidP="00F3021D">
            <w:pPr>
              <w:keepNext/>
              <w:keepLines/>
              <w:rPr>
                <w:bCs/>
                <w:lang w:val="fr-CH"/>
              </w:rPr>
            </w:pPr>
            <w:r w:rsidRPr="001C50F9">
              <w:rPr>
                <w:bCs/>
                <w:lang w:val="fr-CH"/>
              </w:rPr>
              <w:t>Tel: +(32 2) 29 54263</w:t>
            </w:r>
          </w:p>
          <w:p w14:paraId="114B7B6D" w14:textId="77777777" w:rsidR="00EA4725" w:rsidRPr="00C52CE3" w:rsidRDefault="00C52CE3" w:rsidP="00F3021D">
            <w:pPr>
              <w:keepNext/>
              <w:keepLines/>
              <w:spacing w:after="120"/>
              <w:rPr>
                <w:bCs/>
                <w:lang w:val="pt-PT"/>
              </w:rPr>
            </w:pPr>
            <w:r w:rsidRPr="00C52CE3">
              <w:rPr>
                <w:bCs/>
                <w:lang w:val="pt-PT"/>
              </w:rPr>
              <w:t xml:space="preserve">E-mail: </w:t>
            </w:r>
            <w:hyperlink r:id="rId11" w:history="1">
              <w:r w:rsidRPr="00C52CE3">
                <w:rPr>
                  <w:bCs/>
                  <w:color w:val="0000FF"/>
                  <w:u w:val="single"/>
                  <w:lang w:val="pt-PT"/>
                </w:rPr>
                <w:t>sps@ec.europa.eu</w:t>
              </w:r>
            </w:hyperlink>
            <w:bookmarkEnd w:id="86"/>
          </w:p>
        </w:tc>
      </w:tr>
    </w:tbl>
    <w:p w14:paraId="59FB606E" w14:textId="77777777" w:rsidR="007141CF" w:rsidRPr="00C52CE3" w:rsidRDefault="007141CF" w:rsidP="00441372">
      <w:pPr>
        <w:rPr>
          <w:lang w:val="pt-PT"/>
        </w:rPr>
      </w:pPr>
    </w:p>
    <w:sectPr w:rsidR="007141CF" w:rsidRPr="00C52CE3" w:rsidSect="001C50F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AFCE" w14:textId="77777777" w:rsidR="00905CE2" w:rsidRDefault="00C52CE3">
      <w:r>
        <w:separator/>
      </w:r>
    </w:p>
  </w:endnote>
  <w:endnote w:type="continuationSeparator" w:id="0">
    <w:p w14:paraId="0165E564" w14:textId="77777777" w:rsidR="00905CE2" w:rsidRDefault="00C5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7802" w14:textId="49273DA0" w:rsidR="00EA4725" w:rsidRPr="001C50F9" w:rsidRDefault="00C52CE3" w:rsidP="001C50F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D7C8" w14:textId="025C0B6D" w:rsidR="00EA4725" w:rsidRPr="001C50F9" w:rsidRDefault="00C52CE3" w:rsidP="001C50F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0744" w14:textId="77777777" w:rsidR="00C863EB" w:rsidRPr="00441372" w:rsidRDefault="00C52CE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7C2C" w14:textId="77777777" w:rsidR="00905CE2" w:rsidRDefault="00C52CE3">
      <w:r>
        <w:separator/>
      </w:r>
    </w:p>
  </w:footnote>
  <w:footnote w:type="continuationSeparator" w:id="0">
    <w:p w14:paraId="6AB5F7C8" w14:textId="77777777" w:rsidR="00905CE2" w:rsidRDefault="00C5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24A" w14:textId="77777777" w:rsidR="001C50F9" w:rsidRPr="001C50F9" w:rsidRDefault="00C52CE3" w:rsidP="001C50F9">
    <w:pPr>
      <w:pStyle w:val="En-tte"/>
      <w:pBdr>
        <w:bottom w:val="single" w:sz="4" w:space="1" w:color="auto"/>
      </w:pBdr>
      <w:tabs>
        <w:tab w:val="clear" w:pos="4513"/>
        <w:tab w:val="clear" w:pos="9027"/>
      </w:tabs>
      <w:jc w:val="center"/>
    </w:pPr>
    <w:r w:rsidRPr="001C50F9">
      <w:t>G/SPS/N/EU/711</w:t>
    </w:r>
  </w:p>
  <w:p w14:paraId="465C76E9" w14:textId="77777777" w:rsidR="001C50F9" w:rsidRPr="001C50F9" w:rsidRDefault="001C50F9" w:rsidP="001C50F9">
    <w:pPr>
      <w:pStyle w:val="En-tte"/>
      <w:pBdr>
        <w:bottom w:val="single" w:sz="4" w:space="1" w:color="auto"/>
      </w:pBdr>
      <w:tabs>
        <w:tab w:val="clear" w:pos="4513"/>
        <w:tab w:val="clear" w:pos="9027"/>
      </w:tabs>
      <w:jc w:val="center"/>
    </w:pPr>
  </w:p>
  <w:p w14:paraId="23C38E7E" w14:textId="081C7260" w:rsidR="001C50F9" w:rsidRPr="001C50F9" w:rsidRDefault="00C52CE3" w:rsidP="001C50F9">
    <w:pPr>
      <w:pStyle w:val="En-tte"/>
      <w:pBdr>
        <w:bottom w:val="single" w:sz="4" w:space="1" w:color="auto"/>
      </w:pBdr>
      <w:tabs>
        <w:tab w:val="clear" w:pos="4513"/>
        <w:tab w:val="clear" w:pos="9027"/>
      </w:tabs>
      <w:jc w:val="center"/>
    </w:pPr>
    <w:r w:rsidRPr="001C50F9">
      <w:t xml:space="preserve">- </w:t>
    </w:r>
    <w:r w:rsidRPr="001C50F9">
      <w:fldChar w:fldCharType="begin"/>
    </w:r>
    <w:r w:rsidRPr="001C50F9">
      <w:instrText xml:space="preserve"> PAGE </w:instrText>
    </w:r>
    <w:r w:rsidRPr="001C50F9">
      <w:fldChar w:fldCharType="separate"/>
    </w:r>
    <w:r w:rsidRPr="001C50F9">
      <w:rPr>
        <w:noProof/>
      </w:rPr>
      <w:t>2</w:t>
    </w:r>
    <w:r w:rsidRPr="001C50F9">
      <w:fldChar w:fldCharType="end"/>
    </w:r>
    <w:r w:rsidRPr="001C50F9">
      <w:t xml:space="preserve"> -</w:t>
    </w:r>
  </w:p>
  <w:p w14:paraId="72A9C923" w14:textId="56CD79B9" w:rsidR="00EA4725" w:rsidRPr="001C50F9" w:rsidRDefault="00EA4725" w:rsidP="001C50F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8C42" w14:textId="77777777" w:rsidR="001C50F9" w:rsidRPr="001C50F9" w:rsidRDefault="00C52CE3" w:rsidP="001C50F9">
    <w:pPr>
      <w:pStyle w:val="En-tte"/>
      <w:pBdr>
        <w:bottom w:val="single" w:sz="4" w:space="1" w:color="auto"/>
      </w:pBdr>
      <w:tabs>
        <w:tab w:val="clear" w:pos="4513"/>
        <w:tab w:val="clear" w:pos="9027"/>
      </w:tabs>
      <w:jc w:val="center"/>
    </w:pPr>
    <w:r w:rsidRPr="001C50F9">
      <w:t>G/SPS/N/EU/711</w:t>
    </w:r>
  </w:p>
  <w:p w14:paraId="6AC9B263" w14:textId="77777777" w:rsidR="001C50F9" w:rsidRPr="001C50F9" w:rsidRDefault="001C50F9" w:rsidP="001C50F9">
    <w:pPr>
      <w:pStyle w:val="En-tte"/>
      <w:pBdr>
        <w:bottom w:val="single" w:sz="4" w:space="1" w:color="auto"/>
      </w:pBdr>
      <w:tabs>
        <w:tab w:val="clear" w:pos="4513"/>
        <w:tab w:val="clear" w:pos="9027"/>
      </w:tabs>
      <w:jc w:val="center"/>
    </w:pPr>
  </w:p>
  <w:p w14:paraId="5ACD751D" w14:textId="0A5E9D6A" w:rsidR="001C50F9" w:rsidRPr="001C50F9" w:rsidRDefault="00C52CE3" w:rsidP="001C50F9">
    <w:pPr>
      <w:pStyle w:val="En-tte"/>
      <w:pBdr>
        <w:bottom w:val="single" w:sz="4" w:space="1" w:color="auto"/>
      </w:pBdr>
      <w:tabs>
        <w:tab w:val="clear" w:pos="4513"/>
        <w:tab w:val="clear" w:pos="9027"/>
      </w:tabs>
      <w:jc w:val="center"/>
    </w:pPr>
    <w:r w:rsidRPr="001C50F9">
      <w:t xml:space="preserve">- </w:t>
    </w:r>
    <w:r w:rsidRPr="001C50F9">
      <w:fldChar w:fldCharType="begin"/>
    </w:r>
    <w:r w:rsidRPr="001C50F9">
      <w:instrText xml:space="preserve"> PAGE </w:instrText>
    </w:r>
    <w:r w:rsidRPr="001C50F9">
      <w:fldChar w:fldCharType="separate"/>
    </w:r>
    <w:r w:rsidRPr="001C50F9">
      <w:rPr>
        <w:noProof/>
      </w:rPr>
      <w:t>2</w:t>
    </w:r>
    <w:r w:rsidRPr="001C50F9">
      <w:fldChar w:fldCharType="end"/>
    </w:r>
    <w:r w:rsidRPr="001C50F9">
      <w:t xml:space="preserve"> -</w:t>
    </w:r>
  </w:p>
  <w:p w14:paraId="3345EC43" w14:textId="01740416" w:rsidR="00EA4725" w:rsidRPr="001C50F9" w:rsidRDefault="00EA4725" w:rsidP="001C50F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5BA0" w14:paraId="2668E340" w14:textId="77777777" w:rsidTr="00EE3CAF">
      <w:trPr>
        <w:trHeight w:val="240"/>
        <w:jc w:val="center"/>
      </w:trPr>
      <w:tc>
        <w:tcPr>
          <w:tcW w:w="3794" w:type="dxa"/>
          <w:shd w:val="clear" w:color="auto" w:fill="FFFFFF"/>
          <w:tcMar>
            <w:left w:w="108" w:type="dxa"/>
            <w:right w:w="108" w:type="dxa"/>
          </w:tcMar>
          <w:vAlign w:val="center"/>
        </w:tcPr>
        <w:p w14:paraId="6C1B13E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5D7E494" w14:textId="0CD6AECE" w:rsidR="00ED54E0" w:rsidRPr="00EA4725" w:rsidRDefault="00C52CE3" w:rsidP="00422B6F">
          <w:pPr>
            <w:jc w:val="right"/>
            <w:rPr>
              <w:b/>
              <w:color w:val="FF0000"/>
              <w:szCs w:val="16"/>
            </w:rPr>
          </w:pPr>
          <w:r>
            <w:rPr>
              <w:b/>
              <w:color w:val="FF0000"/>
              <w:szCs w:val="16"/>
            </w:rPr>
            <w:t xml:space="preserve"> </w:t>
          </w:r>
        </w:p>
      </w:tc>
    </w:tr>
    <w:bookmarkEnd w:id="87"/>
    <w:tr w:rsidR="00475BA0" w14:paraId="16F39250" w14:textId="77777777" w:rsidTr="00EE3CAF">
      <w:trPr>
        <w:trHeight w:val="213"/>
        <w:jc w:val="center"/>
      </w:trPr>
      <w:tc>
        <w:tcPr>
          <w:tcW w:w="3794" w:type="dxa"/>
          <w:vMerge w:val="restart"/>
          <w:shd w:val="clear" w:color="auto" w:fill="FFFFFF"/>
          <w:tcMar>
            <w:left w:w="0" w:type="dxa"/>
            <w:right w:w="0" w:type="dxa"/>
          </w:tcMar>
        </w:tcPr>
        <w:p w14:paraId="20E2CDCB" w14:textId="77777777" w:rsidR="00ED54E0" w:rsidRPr="00EA4725" w:rsidRDefault="00EA7502" w:rsidP="00422B6F">
          <w:pPr>
            <w:jc w:val="left"/>
          </w:pPr>
          <w:r>
            <w:rPr>
              <w:lang w:eastAsia="en-GB"/>
            </w:rPr>
            <w:pict w14:anchorId="79679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4pt;visibility:visible">
                <v:imagedata r:id="rId1" o:title=""/>
              </v:shape>
            </w:pict>
          </w:r>
        </w:p>
      </w:tc>
      <w:tc>
        <w:tcPr>
          <w:tcW w:w="5448" w:type="dxa"/>
          <w:gridSpan w:val="2"/>
          <w:shd w:val="clear" w:color="auto" w:fill="FFFFFF"/>
          <w:tcMar>
            <w:left w:w="108" w:type="dxa"/>
            <w:right w:w="108" w:type="dxa"/>
          </w:tcMar>
        </w:tcPr>
        <w:p w14:paraId="37FD996C" w14:textId="77777777" w:rsidR="00ED54E0" w:rsidRPr="00EA4725" w:rsidRDefault="00ED54E0" w:rsidP="00422B6F">
          <w:pPr>
            <w:jc w:val="right"/>
            <w:rPr>
              <w:b/>
              <w:szCs w:val="16"/>
            </w:rPr>
          </w:pPr>
        </w:p>
      </w:tc>
    </w:tr>
    <w:tr w:rsidR="00475BA0" w14:paraId="650DEC46" w14:textId="77777777" w:rsidTr="00EE3CAF">
      <w:trPr>
        <w:trHeight w:val="868"/>
        <w:jc w:val="center"/>
      </w:trPr>
      <w:tc>
        <w:tcPr>
          <w:tcW w:w="3794" w:type="dxa"/>
          <w:vMerge/>
          <w:shd w:val="clear" w:color="auto" w:fill="FFFFFF"/>
          <w:tcMar>
            <w:left w:w="108" w:type="dxa"/>
            <w:right w:w="108" w:type="dxa"/>
          </w:tcMar>
        </w:tcPr>
        <w:p w14:paraId="1940C4E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09FDDCC" w14:textId="77777777" w:rsidR="001C50F9" w:rsidRDefault="00C52CE3" w:rsidP="00656ABC">
          <w:pPr>
            <w:jc w:val="right"/>
            <w:rPr>
              <w:b/>
              <w:szCs w:val="16"/>
            </w:rPr>
          </w:pPr>
          <w:bookmarkStart w:id="88" w:name="bmkSymbols"/>
          <w:r>
            <w:rPr>
              <w:b/>
              <w:szCs w:val="16"/>
            </w:rPr>
            <w:t>G/SPS/N/EU/711</w:t>
          </w:r>
          <w:bookmarkEnd w:id="88"/>
        </w:p>
      </w:tc>
    </w:tr>
    <w:tr w:rsidR="00475BA0" w14:paraId="7596F509" w14:textId="77777777" w:rsidTr="00EE3CAF">
      <w:trPr>
        <w:trHeight w:val="240"/>
        <w:jc w:val="center"/>
      </w:trPr>
      <w:tc>
        <w:tcPr>
          <w:tcW w:w="3794" w:type="dxa"/>
          <w:vMerge/>
          <w:shd w:val="clear" w:color="auto" w:fill="FFFFFF"/>
          <w:tcMar>
            <w:left w:w="108" w:type="dxa"/>
            <w:right w:w="108" w:type="dxa"/>
          </w:tcMar>
          <w:vAlign w:val="center"/>
        </w:tcPr>
        <w:p w14:paraId="622E3848" w14:textId="77777777" w:rsidR="00ED54E0" w:rsidRPr="00EA4725" w:rsidRDefault="00ED54E0" w:rsidP="00422B6F"/>
      </w:tc>
      <w:tc>
        <w:tcPr>
          <w:tcW w:w="5448" w:type="dxa"/>
          <w:gridSpan w:val="2"/>
          <w:shd w:val="clear" w:color="auto" w:fill="FFFFFF"/>
          <w:tcMar>
            <w:left w:w="108" w:type="dxa"/>
            <w:right w:w="108" w:type="dxa"/>
          </w:tcMar>
          <w:vAlign w:val="center"/>
        </w:tcPr>
        <w:p w14:paraId="22320FDA" w14:textId="11136644" w:rsidR="00ED54E0" w:rsidRPr="00EA4725" w:rsidRDefault="00C52CE3" w:rsidP="00422B6F">
          <w:pPr>
            <w:jc w:val="right"/>
            <w:rPr>
              <w:szCs w:val="16"/>
            </w:rPr>
          </w:pPr>
          <w:bookmarkStart w:id="89" w:name="spsDateDistribution"/>
          <w:bookmarkStart w:id="90" w:name="bmkDate"/>
          <w:bookmarkEnd w:id="89"/>
          <w:bookmarkEnd w:id="90"/>
          <w:r>
            <w:rPr>
              <w:szCs w:val="16"/>
            </w:rPr>
            <w:t>8 January 2024</w:t>
          </w:r>
        </w:p>
      </w:tc>
    </w:tr>
    <w:tr w:rsidR="00475BA0" w14:paraId="6B6B536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43481D" w14:textId="07F85BA4" w:rsidR="00ED54E0" w:rsidRPr="00EA4725" w:rsidRDefault="00C52CE3"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EA7502">
            <w:rPr>
              <w:color w:val="FF0000"/>
              <w:szCs w:val="16"/>
            </w:rPr>
            <w:t>0168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F326577" w14:textId="77777777" w:rsidR="00ED54E0" w:rsidRPr="00EA4725" w:rsidRDefault="00C52CE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75BA0" w14:paraId="2BCC198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6B9A12" w14:textId="098A2445" w:rsidR="00ED54E0" w:rsidRPr="00EA4725" w:rsidRDefault="00C52CE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E025D90" w14:textId="0282CD1E" w:rsidR="00ED54E0" w:rsidRPr="00441372" w:rsidRDefault="00C52CE3" w:rsidP="00EC687E">
          <w:pPr>
            <w:jc w:val="right"/>
            <w:rPr>
              <w:bCs/>
              <w:szCs w:val="18"/>
            </w:rPr>
          </w:pPr>
          <w:bookmarkStart w:id="95" w:name="bmkLanguage"/>
          <w:r>
            <w:rPr>
              <w:bCs/>
              <w:szCs w:val="18"/>
            </w:rPr>
            <w:t>Original: English</w:t>
          </w:r>
          <w:bookmarkEnd w:id="95"/>
        </w:p>
      </w:tc>
    </w:tr>
  </w:tbl>
  <w:p w14:paraId="4FFD37EC"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28F52A">
      <w:start w:val="1"/>
      <w:numFmt w:val="decimal"/>
      <w:pStyle w:val="SummaryText"/>
      <w:lvlText w:val="%1."/>
      <w:lvlJc w:val="left"/>
      <w:pPr>
        <w:ind w:left="360" w:hanging="360"/>
      </w:pPr>
    </w:lvl>
    <w:lvl w:ilvl="1" w:tplc="DBDAED40" w:tentative="1">
      <w:start w:val="1"/>
      <w:numFmt w:val="lowerLetter"/>
      <w:lvlText w:val="%2."/>
      <w:lvlJc w:val="left"/>
      <w:pPr>
        <w:ind w:left="1080" w:hanging="360"/>
      </w:pPr>
    </w:lvl>
    <w:lvl w:ilvl="2" w:tplc="6504DC32" w:tentative="1">
      <w:start w:val="1"/>
      <w:numFmt w:val="lowerRoman"/>
      <w:lvlText w:val="%3."/>
      <w:lvlJc w:val="right"/>
      <w:pPr>
        <w:ind w:left="1800" w:hanging="180"/>
      </w:pPr>
    </w:lvl>
    <w:lvl w:ilvl="3" w:tplc="128A7738" w:tentative="1">
      <w:start w:val="1"/>
      <w:numFmt w:val="decimal"/>
      <w:lvlText w:val="%4."/>
      <w:lvlJc w:val="left"/>
      <w:pPr>
        <w:ind w:left="2520" w:hanging="360"/>
      </w:pPr>
    </w:lvl>
    <w:lvl w:ilvl="4" w:tplc="1AB4D422" w:tentative="1">
      <w:start w:val="1"/>
      <w:numFmt w:val="lowerLetter"/>
      <w:lvlText w:val="%5."/>
      <w:lvlJc w:val="left"/>
      <w:pPr>
        <w:ind w:left="3240" w:hanging="360"/>
      </w:pPr>
    </w:lvl>
    <w:lvl w:ilvl="5" w:tplc="D10AF828" w:tentative="1">
      <w:start w:val="1"/>
      <w:numFmt w:val="lowerRoman"/>
      <w:lvlText w:val="%6."/>
      <w:lvlJc w:val="right"/>
      <w:pPr>
        <w:ind w:left="3960" w:hanging="180"/>
      </w:pPr>
    </w:lvl>
    <w:lvl w:ilvl="6" w:tplc="AD9A8E58" w:tentative="1">
      <w:start w:val="1"/>
      <w:numFmt w:val="decimal"/>
      <w:lvlText w:val="%7."/>
      <w:lvlJc w:val="left"/>
      <w:pPr>
        <w:ind w:left="4680" w:hanging="360"/>
      </w:pPr>
    </w:lvl>
    <w:lvl w:ilvl="7" w:tplc="373445DC" w:tentative="1">
      <w:start w:val="1"/>
      <w:numFmt w:val="lowerLetter"/>
      <w:lvlText w:val="%8."/>
      <w:lvlJc w:val="left"/>
      <w:pPr>
        <w:ind w:left="5400" w:hanging="360"/>
      </w:pPr>
    </w:lvl>
    <w:lvl w:ilvl="8" w:tplc="8D16FA12" w:tentative="1">
      <w:start w:val="1"/>
      <w:numFmt w:val="lowerRoman"/>
      <w:lvlText w:val="%9."/>
      <w:lvlJc w:val="right"/>
      <w:pPr>
        <w:ind w:left="6120" w:hanging="180"/>
      </w:pPr>
    </w:lvl>
  </w:abstractNum>
  <w:num w:numId="1" w16cid:durableId="1352338494">
    <w:abstractNumId w:val="9"/>
  </w:num>
  <w:num w:numId="2" w16cid:durableId="155147733">
    <w:abstractNumId w:val="7"/>
  </w:num>
  <w:num w:numId="3" w16cid:durableId="476916907">
    <w:abstractNumId w:val="6"/>
  </w:num>
  <w:num w:numId="4" w16cid:durableId="210384016">
    <w:abstractNumId w:val="5"/>
  </w:num>
  <w:num w:numId="5" w16cid:durableId="191385217">
    <w:abstractNumId w:val="4"/>
  </w:num>
  <w:num w:numId="6" w16cid:durableId="1168709593">
    <w:abstractNumId w:val="12"/>
  </w:num>
  <w:num w:numId="7" w16cid:durableId="39213878">
    <w:abstractNumId w:val="11"/>
  </w:num>
  <w:num w:numId="8" w16cid:durableId="742608458">
    <w:abstractNumId w:val="10"/>
  </w:num>
  <w:num w:numId="9" w16cid:durableId="21127005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0441889">
    <w:abstractNumId w:val="13"/>
  </w:num>
  <w:num w:numId="11" w16cid:durableId="1260337087">
    <w:abstractNumId w:val="8"/>
  </w:num>
  <w:num w:numId="12" w16cid:durableId="710232228">
    <w:abstractNumId w:val="3"/>
  </w:num>
  <w:num w:numId="13" w16cid:durableId="1558517483">
    <w:abstractNumId w:val="2"/>
  </w:num>
  <w:num w:numId="14" w16cid:durableId="1153642384">
    <w:abstractNumId w:val="1"/>
  </w:num>
  <w:num w:numId="15" w16cid:durableId="192756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50F9"/>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5BA0"/>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5CE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2CE3"/>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7737"/>
    <w:rsid w:val="00EA4725"/>
    <w:rsid w:val="00EA5D4F"/>
    <w:rsid w:val="00EA7502"/>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551F9"/>
  <w15:docId w15:val="{F850F58A-3CCB-46D6-A1EC-68FEB55C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0197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SPS/EEC/24_00197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95f7e2a7-d4ea-4770-919d-fbd3eac71e74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DEEA09D-C3C6-4CFF-9D06-B3B6D8B6005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Fernandes, Francisca</cp:lastModifiedBy>
  <cp:revision>12</cp:revision>
  <dcterms:created xsi:type="dcterms:W3CDTF">2017-07-03T11:19:00Z</dcterms:created>
  <dcterms:modified xsi:type="dcterms:W3CDTF">2024-01-08T10:30:00Z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G/SPS/N/EU/711</vt:lpwstr>
  </property>
  <property fmtid="{D5CDD505-2E9C-101B-9397-08002B2CF9AE}" pid="3" name="TitusGUID">
    <vt:lpwstr>95f7e2a7-d4ea-4770-919d-fbd3eac71e74</vt:lpwstr>
  </property>
  <property fmtid="{D5CDD505-2E9C-101B-9397-08002B2CF9AE}" pid="4" name="WTOCLASSIFICATION">
    <vt:lpwstr>WTO OFFICIAL</vt:lpwstr>
  </property>
</Properties>
</file>