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1152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9517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31152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2" w:name="sps2a"/>
            <w:bookmarkEnd w:id="2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</w:t>
            </w:r>
            <w:bookmarkStart w:id="3" w:name="sps3a"/>
            <w:bookmarkEnd w:id="3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115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115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 Additives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37</w:t>
            </w:r>
            <w:bookmarkEnd w:id="10"/>
          </w:p>
          <w:p w:rsidR="00EA4725" w:rsidRPr="00441372" w:rsidRDefault="00EF64CE" w:rsidP="00441372">
            <w:pPr>
              <w:spacing w:after="120"/>
            </w:pPr>
            <w:hyperlink r:id="rId8" w:tgtFrame="_blank" w:history="1">
              <w:r w:rsidR="00311524">
                <w:rPr>
                  <w:color w:val="0000FF"/>
                  <w:u w:val="single"/>
                </w:rPr>
                <w:t>https://members.wto.org/crnattachments/2018/SPS/KOR/18_2828_00_x.pdf</w:t>
              </w:r>
            </w:hyperlink>
            <w:bookmarkStart w:id="11" w:name="sps5d"/>
            <w:bookmarkEnd w:id="11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CE3874" w:rsidRPr="00CE3874">
              <w:t>The</w:t>
            </w:r>
            <w:r w:rsidR="00CE3874">
              <w:rPr>
                <w:b/>
              </w:rPr>
              <w:t xml:space="preserve"> </w:t>
            </w:r>
            <w:r>
              <w:t>Republic of Korea is proposing to amend the "Standards and Specifications for the Food Additives".</w:t>
            </w:r>
          </w:p>
          <w:p w:rsidR="00095171" w:rsidRDefault="00311524" w:rsidP="00DC3C40">
            <w:pPr>
              <w:pStyle w:val="ListParagraph"/>
              <w:numPr>
                <w:ilvl w:val="0"/>
                <w:numId w:val="18"/>
              </w:numPr>
              <w:tabs>
                <w:tab w:val="left" w:pos="410"/>
              </w:tabs>
              <w:ind w:left="408" w:hanging="408"/>
            </w:pPr>
            <w:r>
              <w:t xml:space="preserve">The standards and specifications of the following food additives are newly established: </w:t>
            </w:r>
          </w:p>
          <w:p w:rsidR="00095171" w:rsidRDefault="00311524" w:rsidP="00CE3874">
            <w:pPr>
              <w:ind w:left="408"/>
            </w:pPr>
            <w:r>
              <w:t xml:space="preserve">β-Amylase, Potassium Aluminium Silicate-Based Pearlescent Pigments, Potassium </w:t>
            </w:r>
            <w:proofErr w:type="spellStart"/>
            <w:r>
              <w:t>Caseinate</w:t>
            </w:r>
            <w:proofErr w:type="spellEnd"/>
          </w:p>
          <w:p w:rsidR="00095171" w:rsidRDefault="00311524" w:rsidP="00DC3C40">
            <w:pPr>
              <w:pStyle w:val="ListParagraph"/>
              <w:numPr>
                <w:ilvl w:val="0"/>
                <w:numId w:val="18"/>
              </w:numPr>
              <w:tabs>
                <w:tab w:val="left" w:pos="410"/>
              </w:tabs>
              <w:ind w:left="408" w:hanging="408"/>
            </w:pPr>
            <w:r>
              <w:t>The specifications of the following 6 food additives are revised:</w:t>
            </w:r>
          </w:p>
          <w:p w:rsidR="00095171" w:rsidRDefault="00311524" w:rsidP="00CE3874">
            <w:pPr>
              <w:ind w:left="408"/>
            </w:pPr>
            <w:r>
              <w:t>Lactase, Beeswax, D-Sorbitol, Carotene, L-Histidine, Hyaluronic Acid</w:t>
            </w:r>
          </w:p>
          <w:p w:rsidR="00095171" w:rsidRDefault="00311524" w:rsidP="00DC3C40">
            <w:pPr>
              <w:pStyle w:val="ListParagraph"/>
              <w:numPr>
                <w:ilvl w:val="0"/>
                <w:numId w:val="18"/>
              </w:numPr>
              <w:tabs>
                <w:tab w:val="left" w:pos="410"/>
              </w:tabs>
              <w:spacing w:after="120"/>
              <w:ind w:left="410" w:hanging="410"/>
            </w:pPr>
            <w:r>
              <w:t>The flavouring determination in General test methods and the residue test method of hydrogen peroxide preparations are revised.</w:t>
            </w:r>
            <w:bookmarkStart w:id="12" w:name="sps6a"/>
            <w:bookmarkEnd w:id="12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11524" w:rsidP="00DC3C40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11524" w:rsidP="00DC3C40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11524" w:rsidP="00DC3C40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11524" w:rsidP="00DC3C40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11524" w:rsidP="00DC3C40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11524" w:rsidP="00DC3C40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1152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3874" w:rsidRDefault="00311524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11524" w:rsidP="00441372">
            <w:pPr>
              <w:spacing w:before="120" w:after="120"/>
            </w:pPr>
            <w:r>
              <w:t>The Ministry of Food and Drug Safety Advance Notice No. 2018-232, 30 May 2018.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1152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3115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1152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4 August 2018</w:t>
            </w:r>
            <w:bookmarkEnd w:id="38"/>
          </w:p>
          <w:p w:rsidR="00EA4725" w:rsidRPr="00441372" w:rsidRDefault="0031152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95171" w:rsidRDefault="00311524">
            <w:r>
              <w:t xml:space="preserve">International Cooperation Office </w:t>
            </w:r>
          </w:p>
          <w:p w:rsidR="00095171" w:rsidRDefault="00311524">
            <w:r>
              <w:t>Ministry of Food and Drug Safety</w:t>
            </w:r>
          </w:p>
          <w:p w:rsidR="00095171" w:rsidRDefault="00311524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095171" w:rsidRDefault="00311524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095171" w:rsidRDefault="00311524">
            <w:r>
              <w:t>Tel: +(82 43) 719 1564</w:t>
            </w:r>
          </w:p>
          <w:p w:rsidR="00095171" w:rsidRDefault="00311524">
            <w:r>
              <w:t>Fax: +(82 43) 719 1550</w:t>
            </w:r>
          </w:p>
          <w:p w:rsidR="00095171" w:rsidRDefault="00311524">
            <w:pPr>
              <w:spacing w:after="120"/>
            </w:pPr>
            <w:r>
              <w:t>E-mail: wtokfda@korea.kr</w:t>
            </w:r>
            <w:bookmarkStart w:id="41" w:name="sps12d"/>
            <w:bookmarkEnd w:id="41"/>
          </w:p>
        </w:tc>
      </w:tr>
      <w:tr w:rsidR="0009517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115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1152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95171" w:rsidRDefault="00311524">
            <w:r>
              <w:t>International Cooperation Office</w:t>
            </w:r>
          </w:p>
          <w:p w:rsidR="00095171" w:rsidRDefault="00311524">
            <w:r>
              <w:t>Ministry of Food and Drug Safety</w:t>
            </w:r>
          </w:p>
          <w:p w:rsidR="00095171" w:rsidRDefault="00311524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095171" w:rsidRDefault="00311524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095171" w:rsidRDefault="00311524">
            <w:r>
              <w:t>Tel: +(82 43) 719 1564</w:t>
            </w:r>
          </w:p>
          <w:p w:rsidR="00095171" w:rsidRDefault="00311524">
            <w:r>
              <w:t>Fax: +(82 43) 719 1550</w:t>
            </w:r>
          </w:p>
          <w:p w:rsidR="00095171" w:rsidRDefault="00311524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EF64CE" w:rsidP="00441372"/>
    <w:sectPr w:rsidR="007141CF" w:rsidRPr="00441372" w:rsidSect="00673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EC" w:rsidRDefault="00311524">
      <w:r>
        <w:separator/>
      </w:r>
    </w:p>
  </w:endnote>
  <w:endnote w:type="continuationSeparator" w:id="0">
    <w:p w:rsidR="008516EC" w:rsidRDefault="0031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73F43" w:rsidRDefault="00673F43" w:rsidP="00673F4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73F43" w:rsidRDefault="00673F43" w:rsidP="00673F4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1152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EC" w:rsidRDefault="00311524">
      <w:r>
        <w:separator/>
      </w:r>
    </w:p>
  </w:footnote>
  <w:footnote w:type="continuationSeparator" w:id="0">
    <w:p w:rsidR="008516EC" w:rsidRDefault="0031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3" w:rsidRPr="00673F43" w:rsidRDefault="00673F43" w:rsidP="00673F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3F43">
      <w:t>G/SPS/N/KOR/600</w:t>
    </w:r>
  </w:p>
  <w:p w:rsidR="00673F43" w:rsidRPr="00673F43" w:rsidRDefault="00673F43" w:rsidP="00673F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3F43" w:rsidRPr="00673F43" w:rsidRDefault="00673F43" w:rsidP="00673F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3F43">
      <w:t xml:space="preserve">- </w:t>
    </w:r>
    <w:r w:rsidRPr="00673F43">
      <w:fldChar w:fldCharType="begin"/>
    </w:r>
    <w:r w:rsidRPr="00673F43">
      <w:instrText xml:space="preserve"> PAGE </w:instrText>
    </w:r>
    <w:r w:rsidRPr="00673F43">
      <w:fldChar w:fldCharType="separate"/>
    </w:r>
    <w:r w:rsidR="00EF64CE">
      <w:rPr>
        <w:noProof/>
      </w:rPr>
      <w:t>2</w:t>
    </w:r>
    <w:r w:rsidRPr="00673F43">
      <w:fldChar w:fldCharType="end"/>
    </w:r>
    <w:r w:rsidRPr="00673F43">
      <w:t xml:space="preserve"> -</w:t>
    </w:r>
  </w:p>
  <w:p w:rsidR="00EA4725" w:rsidRPr="00673F43" w:rsidRDefault="00EF64CE" w:rsidP="00673F4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3" w:rsidRPr="00673F43" w:rsidRDefault="00673F43" w:rsidP="00673F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3F43">
      <w:t>G/SPS/N/KOR/600</w:t>
    </w:r>
  </w:p>
  <w:p w:rsidR="00673F43" w:rsidRPr="00673F43" w:rsidRDefault="00673F43" w:rsidP="00673F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3F43" w:rsidRPr="00673F43" w:rsidRDefault="00673F43" w:rsidP="00673F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3F43">
      <w:t xml:space="preserve">- </w:t>
    </w:r>
    <w:r w:rsidRPr="00673F43">
      <w:fldChar w:fldCharType="begin"/>
    </w:r>
    <w:r w:rsidRPr="00673F43">
      <w:instrText xml:space="preserve"> PAGE </w:instrText>
    </w:r>
    <w:r w:rsidRPr="00673F43">
      <w:fldChar w:fldCharType="separate"/>
    </w:r>
    <w:r w:rsidRPr="00673F43">
      <w:rPr>
        <w:noProof/>
      </w:rPr>
      <w:t>2</w:t>
    </w:r>
    <w:r w:rsidRPr="00673F43">
      <w:fldChar w:fldCharType="end"/>
    </w:r>
    <w:r w:rsidRPr="00673F43">
      <w:t xml:space="preserve"> -</w:t>
    </w:r>
  </w:p>
  <w:p w:rsidR="00EA4725" w:rsidRPr="00673F43" w:rsidRDefault="00EF64CE" w:rsidP="00673F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517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64CE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3F4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9517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367A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421FBB" wp14:editId="7CC824A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64CE" w:rsidP="00422B6F">
          <w:pPr>
            <w:jc w:val="right"/>
            <w:rPr>
              <w:b/>
              <w:szCs w:val="16"/>
            </w:rPr>
          </w:pPr>
        </w:p>
      </w:tc>
    </w:tr>
    <w:tr w:rsidR="0009517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64C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73F43" w:rsidRDefault="00673F4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G/SPS/N/KOR/600</w:t>
          </w:r>
        </w:p>
        <w:bookmarkEnd w:id="46"/>
        <w:p w:rsidR="00656ABC" w:rsidRPr="00EA4725" w:rsidRDefault="00EF64CE" w:rsidP="00656ABC">
          <w:pPr>
            <w:jc w:val="right"/>
            <w:rPr>
              <w:b/>
              <w:szCs w:val="16"/>
            </w:rPr>
          </w:pPr>
        </w:p>
      </w:tc>
    </w:tr>
    <w:tr w:rsidR="0009517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64C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152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5 June 2018</w:t>
          </w:r>
          <w:bookmarkEnd w:id="48"/>
        </w:p>
      </w:tc>
    </w:tr>
    <w:tr w:rsidR="0009517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1152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96ECF">
            <w:rPr>
              <w:color w:val="FF0000"/>
              <w:szCs w:val="16"/>
            </w:rPr>
            <w:t>18-</w:t>
          </w:r>
          <w:r w:rsidR="00EF64CE">
            <w:rPr>
              <w:color w:val="FF0000"/>
              <w:szCs w:val="16"/>
            </w:rPr>
            <w:t>3435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1152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64C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64C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9517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73F4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73F4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F6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70662"/>
    <w:multiLevelType w:val="hybridMultilevel"/>
    <w:tmpl w:val="FEE0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202"/>
    <w:multiLevelType w:val="hybridMultilevel"/>
    <w:tmpl w:val="4EAA44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80621"/>
    <w:multiLevelType w:val="hybridMultilevel"/>
    <w:tmpl w:val="7CA2E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A63009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7802E7E" w:tentative="1">
      <w:start w:val="1"/>
      <w:numFmt w:val="lowerLetter"/>
      <w:lvlText w:val="%2."/>
      <w:lvlJc w:val="left"/>
      <w:pPr>
        <w:ind w:left="1080" w:hanging="360"/>
      </w:pPr>
    </w:lvl>
    <w:lvl w:ilvl="2" w:tplc="17987FDA" w:tentative="1">
      <w:start w:val="1"/>
      <w:numFmt w:val="lowerRoman"/>
      <w:lvlText w:val="%3."/>
      <w:lvlJc w:val="right"/>
      <w:pPr>
        <w:ind w:left="1800" w:hanging="180"/>
      </w:pPr>
    </w:lvl>
    <w:lvl w:ilvl="3" w:tplc="6C60208E" w:tentative="1">
      <w:start w:val="1"/>
      <w:numFmt w:val="decimal"/>
      <w:lvlText w:val="%4."/>
      <w:lvlJc w:val="left"/>
      <w:pPr>
        <w:ind w:left="2520" w:hanging="360"/>
      </w:pPr>
    </w:lvl>
    <w:lvl w:ilvl="4" w:tplc="706406C6" w:tentative="1">
      <w:start w:val="1"/>
      <w:numFmt w:val="lowerLetter"/>
      <w:lvlText w:val="%5."/>
      <w:lvlJc w:val="left"/>
      <w:pPr>
        <w:ind w:left="3240" w:hanging="360"/>
      </w:pPr>
    </w:lvl>
    <w:lvl w:ilvl="5" w:tplc="12A004F8" w:tentative="1">
      <w:start w:val="1"/>
      <w:numFmt w:val="lowerRoman"/>
      <w:lvlText w:val="%6."/>
      <w:lvlJc w:val="right"/>
      <w:pPr>
        <w:ind w:left="3960" w:hanging="180"/>
      </w:pPr>
    </w:lvl>
    <w:lvl w:ilvl="6" w:tplc="E95E40FC" w:tentative="1">
      <w:start w:val="1"/>
      <w:numFmt w:val="decimal"/>
      <w:lvlText w:val="%7."/>
      <w:lvlJc w:val="left"/>
      <w:pPr>
        <w:ind w:left="4680" w:hanging="360"/>
      </w:pPr>
    </w:lvl>
    <w:lvl w:ilvl="7" w:tplc="5FC44556" w:tentative="1">
      <w:start w:val="1"/>
      <w:numFmt w:val="lowerLetter"/>
      <w:lvlText w:val="%8."/>
      <w:lvlJc w:val="left"/>
      <w:pPr>
        <w:ind w:left="5400" w:hanging="360"/>
      </w:pPr>
    </w:lvl>
    <w:lvl w:ilvl="8" w:tplc="74A6A8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1"/>
    <w:rsid w:val="00095171"/>
    <w:rsid w:val="00311524"/>
    <w:rsid w:val="00673F43"/>
    <w:rsid w:val="00696ECF"/>
    <w:rsid w:val="008367AC"/>
    <w:rsid w:val="008516EC"/>
    <w:rsid w:val="00CE3874"/>
    <w:rsid w:val="00DC3C40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2828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2924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2018-06-05T09:37:00Z</cp:lastPrinted>
  <dcterms:created xsi:type="dcterms:W3CDTF">2018-06-05T09:37:00Z</dcterms:created>
  <dcterms:modified xsi:type="dcterms:W3CDTF">2018-06-05T13:00:00Z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G/SPS/N/KOR/600</vt:lpwstr>
  </property>
</Properties>
</file>