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C79B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75A5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4C79B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C79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C79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B71FF0" w:rsidP="00441372">
            <w:pPr>
              <w:spacing w:after="120"/>
            </w:pPr>
            <w:hyperlink r:id="rId8" w:tgtFrame="_blank" w:history="1">
              <w:r w:rsidR="004C79B3">
                <w:rPr>
                  <w:color w:val="0000FF"/>
                  <w:u w:val="single"/>
                </w:rPr>
                <w:t>https://members.wto.org/crnattachments/2018/SPS/KOR/18_3350_00_x.pdf</w:t>
              </w:r>
            </w:hyperlink>
            <w:bookmarkStart w:id="12" w:name="sps5d"/>
            <w:bookmarkEnd w:id="12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1D8D" w:rsidRDefault="004C79B3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4C79B3" w:rsidP="005B1D8D">
            <w:pPr>
              <w:spacing w:before="120"/>
            </w:pPr>
            <w:r>
              <w:t>The proposed amendment seeks to:</w:t>
            </w:r>
          </w:p>
          <w:p w:rsidR="00C75A51" w:rsidRDefault="004C79B3" w:rsidP="005B1D8D">
            <w:pPr>
              <w:numPr>
                <w:ilvl w:val="0"/>
                <w:numId w:val="16"/>
              </w:numPr>
              <w:ind w:left="408" w:hanging="425"/>
            </w:pPr>
            <w:r>
              <w:t>Establish Manufacturing and Processing Standards for lunch boxes.</w:t>
            </w:r>
          </w:p>
          <w:p w:rsidR="00C75A51" w:rsidRDefault="004C79B3" w:rsidP="005B1D8D">
            <w:pPr>
              <w:ind w:left="408"/>
            </w:pPr>
            <w:r>
              <w:t>Specific requirements for disinfection of fruits and vegetables, cooling process before packaging and thawing of frozen fishery products.</w:t>
            </w:r>
          </w:p>
          <w:p w:rsidR="00C75A51" w:rsidRDefault="004C79B3" w:rsidP="005B1D8D">
            <w:pPr>
              <w:numPr>
                <w:ilvl w:val="0"/>
                <w:numId w:val="16"/>
              </w:numPr>
              <w:ind w:left="408" w:hanging="425"/>
            </w:pPr>
            <w:r>
              <w:t xml:space="preserve">Add six aquatic species in the "Ingredients Approved for Use in Food" </w:t>
            </w:r>
            <w:r w:rsidR="005B1D8D">
              <w:t>list.</w:t>
            </w:r>
          </w:p>
          <w:p w:rsidR="00C75A51" w:rsidRDefault="004C79B3" w:rsidP="005B1D8D">
            <w:pPr>
              <w:spacing w:after="120"/>
              <w:ind w:left="410"/>
            </w:pPr>
            <w:r>
              <w:t>Northern propeller clam (</w:t>
            </w:r>
            <w:proofErr w:type="spellStart"/>
            <w:r w:rsidRPr="005B1D8D">
              <w:rPr>
                <w:i/>
              </w:rPr>
              <w:t>Cyrtodaria</w:t>
            </w:r>
            <w:proofErr w:type="spellEnd"/>
            <w:r w:rsidRPr="005B1D8D">
              <w:rPr>
                <w:i/>
              </w:rPr>
              <w:t xml:space="preserve"> </w:t>
            </w:r>
            <w:proofErr w:type="spellStart"/>
            <w:r w:rsidRPr="005B1D8D">
              <w:rPr>
                <w:i/>
              </w:rPr>
              <w:t>siliqua</w:t>
            </w:r>
            <w:proofErr w:type="spellEnd"/>
            <w:r>
              <w:t xml:space="preserve">), </w:t>
            </w:r>
            <w:proofErr w:type="spellStart"/>
            <w:r>
              <w:t>Goldstripe</w:t>
            </w:r>
            <w:proofErr w:type="spellEnd"/>
            <w:r>
              <w:t xml:space="preserve"> </w:t>
            </w:r>
            <w:proofErr w:type="spellStart"/>
            <w:r>
              <w:t>sardinella</w:t>
            </w:r>
            <w:proofErr w:type="spellEnd"/>
            <w:r>
              <w:t xml:space="preserve"> (</w:t>
            </w:r>
            <w:proofErr w:type="spellStart"/>
            <w:r w:rsidR="005B1D8D" w:rsidRPr="005B1D8D">
              <w:rPr>
                <w:i/>
              </w:rPr>
              <w:t>Sardinella</w:t>
            </w:r>
            <w:proofErr w:type="spellEnd"/>
            <w:r w:rsidR="005B1D8D" w:rsidRPr="005B1D8D">
              <w:rPr>
                <w:i/>
              </w:rPr>
              <w:t> </w:t>
            </w:r>
            <w:proofErr w:type="spellStart"/>
            <w:r w:rsidRPr="005B1D8D">
              <w:rPr>
                <w:i/>
              </w:rPr>
              <w:t>gibbosa</w:t>
            </w:r>
            <w:proofErr w:type="spellEnd"/>
            <w:r>
              <w:t>), Patagonian scallop (</w:t>
            </w:r>
            <w:proofErr w:type="spellStart"/>
            <w:r w:rsidRPr="005B1D8D">
              <w:rPr>
                <w:i/>
              </w:rPr>
              <w:t>Zygochlamys</w:t>
            </w:r>
            <w:proofErr w:type="spellEnd"/>
            <w:r w:rsidRPr="005B1D8D">
              <w:rPr>
                <w:i/>
              </w:rPr>
              <w:t xml:space="preserve"> </w:t>
            </w:r>
            <w:proofErr w:type="spellStart"/>
            <w:r w:rsidRPr="005B1D8D">
              <w:rPr>
                <w:i/>
              </w:rPr>
              <w:t>patagonia</w:t>
            </w:r>
            <w:proofErr w:type="spellEnd"/>
            <w:r w:rsidR="005B1D8D">
              <w:t>), </w:t>
            </w:r>
            <w:r>
              <w:t>Patagonian squid (</w:t>
            </w:r>
            <w:proofErr w:type="spellStart"/>
            <w:r w:rsidRPr="005B1D8D">
              <w:rPr>
                <w:i/>
              </w:rPr>
              <w:t>Loligo</w:t>
            </w:r>
            <w:proofErr w:type="spellEnd"/>
            <w:r w:rsidRPr="005B1D8D">
              <w:rPr>
                <w:i/>
              </w:rPr>
              <w:t xml:space="preserve"> </w:t>
            </w:r>
            <w:proofErr w:type="spellStart"/>
            <w:r w:rsidRPr="005B1D8D">
              <w:rPr>
                <w:i/>
              </w:rPr>
              <w:t>gahi</w:t>
            </w:r>
            <w:proofErr w:type="spellEnd"/>
            <w:r>
              <w:t>), Peruvian calico scallop (</w:t>
            </w:r>
            <w:r w:rsidRPr="005B1D8D">
              <w:rPr>
                <w:i/>
              </w:rPr>
              <w:t>Argopecten purpuratus</w:t>
            </w:r>
            <w:r>
              <w:t>) and Scarlet shrimp (</w:t>
            </w:r>
            <w:r w:rsidRPr="005B1D8D">
              <w:rPr>
                <w:i/>
              </w:rPr>
              <w:t>Aristaeopsis ewardsiana/Plesiopenaeus edwardsianus</w:t>
            </w:r>
            <w:r>
              <w:t>).</w:t>
            </w:r>
            <w:bookmarkStart w:id="13" w:name="sps6a"/>
            <w:bookmarkEnd w:id="13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C79B3" w:rsidP="005B1D8D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C79B3" w:rsidP="005B1D8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C79B3" w:rsidP="005B1D8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C79B3" w:rsidP="005B1D8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C79B3" w:rsidP="005B1D8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C79B3" w:rsidP="005B1D8D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C79B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83A" w:rsidRDefault="004C79B3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92483A" w:rsidP="0092483A">
            <w:pPr>
              <w:spacing w:before="120" w:after="120"/>
            </w:pPr>
            <w:r>
              <w:t>Ministry of </w:t>
            </w:r>
            <w:r w:rsidR="004C79B3">
              <w:t>Food and Drug Safety Advance Notice No. 2018-274, 28 June 2018</w:t>
            </w:r>
            <w:bookmarkStart w:id="30" w:name="sps9a"/>
            <w:bookmarkEnd w:id="30"/>
            <w:r w:rsidR="004C79B3" w:rsidRPr="00441372">
              <w:rPr>
                <w:bCs/>
              </w:rPr>
              <w:t xml:space="preserve"> </w:t>
            </w:r>
            <w:r w:rsidR="004C79B3">
              <w:t>(available in Korean)</w:t>
            </w:r>
            <w:bookmarkStart w:id="31" w:name="sps9b"/>
            <w:bookmarkEnd w:id="31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4C79B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4C79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C79B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31 August 2018</w:t>
            </w:r>
            <w:bookmarkEnd w:id="39"/>
          </w:p>
          <w:p w:rsidR="00EA4725" w:rsidRPr="00441372" w:rsidRDefault="004C79B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75A51" w:rsidRDefault="0092483A">
            <w:r>
              <w:t>Ministry of </w:t>
            </w:r>
            <w:r w:rsidR="004C79B3">
              <w:t>Food and Drug safety</w:t>
            </w:r>
          </w:p>
          <w:p w:rsidR="00C75A51" w:rsidRDefault="004C79B3">
            <w:r>
              <w:t xml:space="preserve">#187 Osongsaengmyeong2-ro, Osong-eup, </w:t>
            </w:r>
          </w:p>
          <w:p w:rsidR="00C75A51" w:rsidRDefault="004C79B3">
            <w:r>
              <w:t>Heungdoek-gu Cheongju-si, Chungcheongbuk-do</w:t>
            </w:r>
          </w:p>
          <w:p w:rsidR="00C75A51" w:rsidRDefault="004C79B3">
            <w:r>
              <w:t>363-700, Korea</w:t>
            </w:r>
          </w:p>
          <w:p w:rsidR="00C75A51" w:rsidRDefault="004C79B3">
            <w:r>
              <w:t>Tel: +(82 43) 719 1564</w:t>
            </w:r>
          </w:p>
          <w:p w:rsidR="00C75A51" w:rsidRDefault="004C79B3">
            <w:pPr>
              <w:spacing w:after="120"/>
            </w:pPr>
            <w:r>
              <w:t>Fax: +(82 43) 719 1550</w:t>
            </w:r>
            <w:bookmarkStart w:id="42" w:name="sps12d"/>
            <w:bookmarkEnd w:id="42"/>
          </w:p>
        </w:tc>
      </w:tr>
      <w:tr w:rsidR="00C75A5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79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C79B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75A51" w:rsidRDefault="004C79B3" w:rsidP="0092483A">
            <w:pPr>
              <w:spacing w:after="120"/>
            </w:pPr>
            <w:r>
              <w:t>Documents are available from the Ministry of  Food and Drug Safety website at:</w:t>
            </w:r>
            <w:r w:rsidR="0092483A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</w:p>
          <w:p w:rsidR="00C75A51" w:rsidRDefault="0092483A" w:rsidP="0092483A">
            <w:pPr>
              <w:spacing w:after="120"/>
            </w:pPr>
            <w:r>
              <w:t>Also available from:</w:t>
            </w:r>
          </w:p>
          <w:p w:rsidR="00C75A51" w:rsidRDefault="004C79B3">
            <w:r>
              <w:t>International Cooperation Office</w:t>
            </w:r>
          </w:p>
          <w:p w:rsidR="00C75A51" w:rsidRDefault="004C79B3">
            <w:r>
              <w:t>Ministry of Food and Drug Safety</w:t>
            </w:r>
          </w:p>
          <w:p w:rsidR="00C75A51" w:rsidRDefault="004C79B3">
            <w:r>
              <w:t xml:space="preserve">#187 Osongsaengmyeong2-ro, Osong-eup, </w:t>
            </w:r>
          </w:p>
          <w:p w:rsidR="00C75A51" w:rsidRDefault="004C79B3">
            <w:r>
              <w:t>Heungdoek-gu Cheongju-si, Chungcheongbuk-do</w:t>
            </w:r>
          </w:p>
          <w:p w:rsidR="00C75A51" w:rsidRDefault="004C79B3">
            <w:r>
              <w:t>Tel: +(82 43) 719 1564</w:t>
            </w:r>
          </w:p>
          <w:p w:rsidR="00C75A51" w:rsidRDefault="004C79B3">
            <w:r>
              <w:t>Fax: +(82 43) 719 1550</w:t>
            </w:r>
          </w:p>
          <w:p w:rsidR="00C75A51" w:rsidRDefault="004C79B3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B71FF0" w:rsidP="00441372"/>
    <w:sectPr w:rsidR="007141CF" w:rsidRPr="00441372" w:rsidSect="004C7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78" w:rsidRDefault="004C79B3">
      <w:r>
        <w:separator/>
      </w:r>
    </w:p>
  </w:endnote>
  <w:endnote w:type="continuationSeparator" w:id="0">
    <w:p w:rsidR="00A40A78" w:rsidRDefault="004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79B3" w:rsidRDefault="004C79B3" w:rsidP="004C79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79B3" w:rsidRDefault="004C79B3" w:rsidP="004C79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C79B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78" w:rsidRDefault="004C79B3">
      <w:r>
        <w:separator/>
      </w:r>
    </w:p>
  </w:footnote>
  <w:footnote w:type="continuationSeparator" w:id="0">
    <w:p w:rsidR="00A40A78" w:rsidRDefault="004C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B3" w:rsidRPr="004C79B3" w:rsidRDefault="004C79B3" w:rsidP="004C79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9B3">
      <w:t>G/SPS/N/KOR/604</w:t>
    </w:r>
  </w:p>
  <w:p w:rsidR="004C79B3" w:rsidRPr="004C79B3" w:rsidRDefault="004C79B3" w:rsidP="004C79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79B3" w:rsidRPr="004C79B3" w:rsidRDefault="004C79B3" w:rsidP="004C79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9B3">
      <w:t xml:space="preserve">- </w:t>
    </w:r>
    <w:r w:rsidRPr="004C79B3">
      <w:fldChar w:fldCharType="begin"/>
    </w:r>
    <w:r w:rsidRPr="004C79B3">
      <w:instrText xml:space="preserve"> PAGE </w:instrText>
    </w:r>
    <w:r w:rsidRPr="004C79B3">
      <w:fldChar w:fldCharType="separate"/>
    </w:r>
    <w:r w:rsidR="00B71FF0">
      <w:rPr>
        <w:noProof/>
      </w:rPr>
      <w:t>2</w:t>
    </w:r>
    <w:r w:rsidRPr="004C79B3">
      <w:fldChar w:fldCharType="end"/>
    </w:r>
    <w:r w:rsidRPr="004C79B3">
      <w:t xml:space="preserve"> -</w:t>
    </w:r>
  </w:p>
  <w:p w:rsidR="00EA4725" w:rsidRPr="004C79B3" w:rsidRDefault="00B71FF0" w:rsidP="004C79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B3" w:rsidRPr="004C79B3" w:rsidRDefault="004C79B3" w:rsidP="004C79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9B3">
      <w:t>G/SPS/N/KOR/604</w:t>
    </w:r>
  </w:p>
  <w:p w:rsidR="004C79B3" w:rsidRPr="004C79B3" w:rsidRDefault="004C79B3" w:rsidP="004C79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79B3" w:rsidRPr="004C79B3" w:rsidRDefault="004C79B3" w:rsidP="004C79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79B3">
      <w:t xml:space="preserve">- </w:t>
    </w:r>
    <w:r w:rsidRPr="004C79B3">
      <w:fldChar w:fldCharType="begin"/>
    </w:r>
    <w:r w:rsidRPr="004C79B3">
      <w:instrText xml:space="preserve"> PAGE </w:instrText>
    </w:r>
    <w:r w:rsidRPr="004C79B3">
      <w:fldChar w:fldCharType="separate"/>
    </w:r>
    <w:r w:rsidRPr="004C79B3">
      <w:rPr>
        <w:noProof/>
      </w:rPr>
      <w:t>2</w:t>
    </w:r>
    <w:r w:rsidRPr="004C79B3">
      <w:fldChar w:fldCharType="end"/>
    </w:r>
    <w:r w:rsidRPr="004C79B3">
      <w:t xml:space="preserve"> -</w:t>
    </w:r>
  </w:p>
  <w:p w:rsidR="00EA4725" w:rsidRPr="004C79B3" w:rsidRDefault="00B71FF0" w:rsidP="004C79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5A5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1FF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79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75A5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2483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A1415CF" wp14:editId="4F958FB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71FF0" w:rsidP="00422B6F">
          <w:pPr>
            <w:jc w:val="right"/>
            <w:rPr>
              <w:b/>
              <w:szCs w:val="16"/>
            </w:rPr>
          </w:pPr>
        </w:p>
      </w:tc>
    </w:tr>
    <w:tr w:rsidR="00C75A5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71FF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79B3" w:rsidRDefault="004C79B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G/SPS/N/KOR/604</w:t>
          </w:r>
        </w:p>
        <w:bookmarkEnd w:id="47"/>
        <w:p w:rsidR="00656ABC" w:rsidRPr="00EA4725" w:rsidRDefault="00B71FF0" w:rsidP="00656ABC">
          <w:pPr>
            <w:jc w:val="right"/>
            <w:rPr>
              <w:b/>
              <w:szCs w:val="16"/>
            </w:rPr>
          </w:pPr>
        </w:p>
      </w:tc>
    </w:tr>
    <w:tr w:rsidR="00C75A5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1FF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79B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 July 2018</w:t>
          </w:r>
          <w:bookmarkEnd w:id="49"/>
        </w:p>
      </w:tc>
    </w:tr>
    <w:tr w:rsidR="00C75A5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79B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A732E">
            <w:rPr>
              <w:color w:val="FF0000"/>
              <w:szCs w:val="16"/>
            </w:rPr>
            <w:t>18-</w:t>
          </w:r>
          <w:r w:rsidR="00C501CD">
            <w:rPr>
              <w:color w:val="FF0000"/>
              <w:szCs w:val="16"/>
            </w:rPr>
            <w:t>4135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C79B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71FF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71FF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75A5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79B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79B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71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254F0B"/>
    <w:multiLevelType w:val="hybridMultilevel"/>
    <w:tmpl w:val="FCBE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BB5"/>
    <w:multiLevelType w:val="hybridMultilevel"/>
    <w:tmpl w:val="A0426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7D70D6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AE129C" w:tentative="1">
      <w:start w:val="1"/>
      <w:numFmt w:val="lowerLetter"/>
      <w:lvlText w:val="%2."/>
      <w:lvlJc w:val="left"/>
      <w:pPr>
        <w:ind w:left="1080" w:hanging="360"/>
      </w:pPr>
    </w:lvl>
    <w:lvl w:ilvl="2" w:tplc="59E2A0D2" w:tentative="1">
      <w:start w:val="1"/>
      <w:numFmt w:val="lowerRoman"/>
      <w:lvlText w:val="%3."/>
      <w:lvlJc w:val="right"/>
      <w:pPr>
        <w:ind w:left="1800" w:hanging="180"/>
      </w:pPr>
    </w:lvl>
    <w:lvl w:ilvl="3" w:tplc="3E76B63A" w:tentative="1">
      <w:start w:val="1"/>
      <w:numFmt w:val="decimal"/>
      <w:lvlText w:val="%4."/>
      <w:lvlJc w:val="left"/>
      <w:pPr>
        <w:ind w:left="2520" w:hanging="360"/>
      </w:pPr>
    </w:lvl>
    <w:lvl w:ilvl="4" w:tplc="6FF69BFC" w:tentative="1">
      <w:start w:val="1"/>
      <w:numFmt w:val="lowerLetter"/>
      <w:lvlText w:val="%5."/>
      <w:lvlJc w:val="left"/>
      <w:pPr>
        <w:ind w:left="3240" w:hanging="360"/>
      </w:pPr>
    </w:lvl>
    <w:lvl w:ilvl="5" w:tplc="B45A59B2" w:tentative="1">
      <w:start w:val="1"/>
      <w:numFmt w:val="lowerRoman"/>
      <w:lvlText w:val="%6."/>
      <w:lvlJc w:val="right"/>
      <w:pPr>
        <w:ind w:left="3960" w:hanging="180"/>
      </w:pPr>
    </w:lvl>
    <w:lvl w:ilvl="6" w:tplc="7DB03FA2" w:tentative="1">
      <w:start w:val="1"/>
      <w:numFmt w:val="decimal"/>
      <w:lvlText w:val="%7."/>
      <w:lvlJc w:val="left"/>
      <w:pPr>
        <w:ind w:left="4680" w:hanging="360"/>
      </w:pPr>
    </w:lvl>
    <w:lvl w:ilvl="7" w:tplc="9006CC56" w:tentative="1">
      <w:start w:val="1"/>
      <w:numFmt w:val="lowerLetter"/>
      <w:lvlText w:val="%8."/>
      <w:lvlJc w:val="left"/>
      <w:pPr>
        <w:ind w:left="5400" w:hanging="360"/>
      </w:pPr>
    </w:lvl>
    <w:lvl w:ilvl="8" w:tplc="975E8A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1"/>
    <w:rsid w:val="004C79B3"/>
    <w:rsid w:val="005B1D8D"/>
    <w:rsid w:val="0092483A"/>
    <w:rsid w:val="00A40A78"/>
    <w:rsid w:val="00B71FF0"/>
    <w:rsid w:val="00C501CD"/>
    <w:rsid w:val="00C75A51"/>
    <w:rsid w:val="00D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3350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3003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2018-07-02T07:04:00Z</dcterms:created>
  <dcterms:modified xsi:type="dcterms:W3CDTF">2018-07-02T07:16:00Z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G/SPS/N/KOR/604</vt:lpwstr>
  </property>
</Properties>
</file>