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294F03"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22E09" w:rsidTr="00B056CB">
        <w:tc>
          <w:tcPr>
            <w:tcW w:w="707" w:type="dxa"/>
            <w:tcBorders>
              <w:bottom w:val="single" w:sz="6" w:space="0" w:color="auto"/>
            </w:tcBorders>
            <w:shd w:val="clear" w:color="auto" w:fill="auto"/>
          </w:tcPr>
          <w:p w:rsidR="00326D34" w:rsidRPr="004D1783" w:rsidRDefault="00294F03"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294F03" w:rsidP="004D1783">
            <w:pPr>
              <w:spacing w:before="120" w:after="120"/>
            </w:pPr>
            <w:r w:rsidRPr="004D1783">
              <w:rPr>
                <w:b/>
              </w:rPr>
              <w:t>Notifying Member:</w:t>
            </w:r>
            <w:r w:rsidRPr="004D1783">
              <w:t xml:space="preserve"> </w:t>
            </w:r>
            <w:bookmarkStart w:id="0" w:name="sps1a"/>
            <w:r w:rsidR="004D1783" w:rsidRPr="00EF5749">
              <w:rPr>
                <w:caps/>
                <w:u w:val="single"/>
              </w:rPr>
              <w:t>Republic of Korea</w:t>
            </w:r>
            <w:bookmarkEnd w:id="0"/>
          </w:p>
          <w:p w:rsidR="00326D34" w:rsidRPr="004D1783" w:rsidRDefault="00294F03" w:rsidP="004D1783">
            <w:pPr>
              <w:spacing w:after="120"/>
            </w:pPr>
            <w:r w:rsidRPr="004D1783">
              <w:rPr>
                <w:b/>
              </w:rPr>
              <w:t>If applicable, name of local government involved:</w:t>
            </w:r>
            <w:r w:rsidRPr="00F778D1">
              <w:t xml:space="preserve"> </w:t>
            </w:r>
            <w:bookmarkStart w:id="1" w:name="sps1b"/>
            <w:bookmarkEnd w:id="1"/>
          </w:p>
        </w:tc>
      </w:tr>
      <w:tr w:rsidR="00922E09" w:rsidTr="00B056CB">
        <w:tc>
          <w:tcPr>
            <w:tcW w:w="707" w:type="dxa"/>
            <w:tcBorders>
              <w:top w:val="single" w:sz="6" w:space="0" w:color="auto"/>
              <w:bottom w:val="single" w:sz="6" w:space="0" w:color="auto"/>
            </w:tcBorders>
            <w:shd w:val="clear" w:color="auto" w:fill="auto"/>
          </w:tcPr>
          <w:p w:rsidR="00326D34" w:rsidRPr="004D1783" w:rsidRDefault="00294F0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294F03" w:rsidP="004D1783">
            <w:pPr>
              <w:spacing w:before="120" w:after="120"/>
            </w:pPr>
            <w:r w:rsidRPr="004D1783">
              <w:rPr>
                <w:b/>
              </w:rPr>
              <w:t>Agency responsible:</w:t>
            </w:r>
            <w:r w:rsidRPr="004D1783">
              <w:t xml:space="preserve"> Ministry of Food and Drug Safety</w:t>
            </w:r>
            <w:bookmarkStart w:id="2" w:name="sps2a"/>
            <w:bookmarkEnd w:id="2"/>
          </w:p>
        </w:tc>
      </w:tr>
      <w:tr w:rsidR="00922E09" w:rsidTr="00B056CB">
        <w:tc>
          <w:tcPr>
            <w:tcW w:w="707" w:type="dxa"/>
            <w:tcBorders>
              <w:top w:val="single" w:sz="6" w:space="0" w:color="auto"/>
              <w:bottom w:val="single" w:sz="6" w:space="0" w:color="auto"/>
            </w:tcBorders>
            <w:shd w:val="clear" w:color="auto" w:fill="auto"/>
          </w:tcPr>
          <w:p w:rsidR="00326D34" w:rsidRPr="004D1783" w:rsidRDefault="00294F0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20615C" w:rsidRDefault="00294F03" w:rsidP="0020615C">
            <w:pPr>
              <w:spacing w:before="120"/>
            </w:pPr>
            <w:r w:rsidRPr="004D1783">
              <w:rPr>
                <w:b/>
              </w:rPr>
              <w:t>Products covered (provide tariff item number(s) as specified in national schedules deposited with the WTO; ICS numbers should be provided in addition, where applicable):</w:t>
            </w:r>
            <w:r w:rsidRPr="00F778D1">
              <w:t xml:space="preserve"> </w:t>
            </w:r>
          </w:p>
          <w:p w:rsidR="00326D34" w:rsidRPr="004D1783" w:rsidRDefault="00294F03" w:rsidP="0020615C">
            <w:r w:rsidRPr="00F778D1">
              <w:t>All imported foods produced or processed using pork and pork by-products as raw ingredients* (Livestock products** are excluded)</w:t>
            </w:r>
          </w:p>
          <w:p w:rsidR="00922E09" w:rsidRPr="00F778D1" w:rsidRDefault="00294F03" w:rsidP="0020615C">
            <w:r w:rsidRPr="00F778D1">
              <w:t>* Excluded raw ingredients: gelatine (pork), lard, pork flavor (synthetic flavor)</w:t>
            </w:r>
          </w:p>
          <w:p w:rsidR="00922E09" w:rsidRPr="00F778D1" w:rsidRDefault="00294F03" w:rsidP="0020615C">
            <w:pPr>
              <w:spacing w:after="120"/>
            </w:pPr>
            <w:r w:rsidRPr="00F778D1">
              <w:t xml:space="preserve">** Livestock products: livestock products under Article 2 of the </w:t>
            </w:r>
            <w:r w:rsidR="0020615C">
              <w:t>"</w:t>
            </w:r>
            <w:r w:rsidRPr="00F778D1">
              <w:t>Livestock Products Sanitary Control Ac</w:t>
            </w:r>
            <w:bookmarkStart w:id="3" w:name="sps3a"/>
            <w:bookmarkEnd w:id="3"/>
            <w:r w:rsidR="0020615C">
              <w:t>t".</w:t>
            </w:r>
          </w:p>
        </w:tc>
      </w:tr>
      <w:tr w:rsidR="00922E09" w:rsidTr="00B056CB">
        <w:tc>
          <w:tcPr>
            <w:tcW w:w="707" w:type="dxa"/>
            <w:tcBorders>
              <w:top w:val="single" w:sz="6" w:space="0" w:color="auto"/>
              <w:bottom w:val="single" w:sz="6" w:space="0" w:color="auto"/>
            </w:tcBorders>
            <w:shd w:val="clear" w:color="auto" w:fill="auto"/>
          </w:tcPr>
          <w:p w:rsidR="00326D34" w:rsidRPr="004D1783" w:rsidRDefault="00294F0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294F03"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294F03"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294F03" w:rsidP="00D67054">
            <w:pPr>
              <w:spacing w:after="120"/>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r w:rsidR="00D67054" w:rsidRPr="00D67054">
              <w:rPr>
                <w:bCs/>
              </w:rPr>
              <w:t xml:space="preserve">Angola, Belgium, Benin, Bulgaria, Burkina Faso, Burundi, Cabo Verde, Cambodia, Cameroon, Central African Republic, Chad, </w:t>
            </w:r>
            <w:r w:rsidR="00D67054" w:rsidRPr="008D0F90">
              <w:rPr>
                <w:bCs/>
              </w:rPr>
              <w:t xml:space="preserve">China, Congo, Côte d'Ivoire, </w:t>
            </w:r>
            <w:r w:rsidR="00D67054">
              <w:rPr>
                <w:bCs/>
              </w:rPr>
              <w:t xml:space="preserve">Czech Republic, </w:t>
            </w:r>
            <w:r w:rsidR="00D67054" w:rsidRPr="008D0F90">
              <w:rPr>
                <w:bCs/>
              </w:rPr>
              <w:t>Democratic Republic of the Congo,</w:t>
            </w:r>
            <w:r w:rsidR="00D67054">
              <w:rPr>
                <w:bCs/>
              </w:rPr>
              <w:t xml:space="preserve"> </w:t>
            </w:r>
            <w:r w:rsidR="00D67054" w:rsidRPr="008D0F90">
              <w:rPr>
                <w:bCs/>
              </w:rPr>
              <w:t xml:space="preserve">Estonia, The Gambia, Ghana, Guinea-Bissau, Hong Kong, China, </w:t>
            </w:r>
            <w:r w:rsidR="00D67054">
              <w:rPr>
                <w:bCs/>
              </w:rPr>
              <w:t xml:space="preserve">Hungary, </w:t>
            </w:r>
            <w:r w:rsidR="00D67054" w:rsidRPr="008D0F90">
              <w:rPr>
                <w:bCs/>
              </w:rPr>
              <w:t>Italy,</w:t>
            </w:r>
            <w:r w:rsidR="00D67054">
              <w:rPr>
                <w:bCs/>
              </w:rPr>
              <w:t xml:space="preserve"> </w:t>
            </w:r>
            <w:r w:rsidR="00D67054" w:rsidRPr="008D0F90">
              <w:rPr>
                <w:bCs/>
              </w:rPr>
              <w:t>Kenya, Latvia, Lithuania, Madagascar, Malawi, Mali, Republic of Moldova, Mongolia,</w:t>
            </w:r>
            <w:r w:rsidR="00D67054">
              <w:rPr>
                <w:bCs/>
              </w:rPr>
              <w:t xml:space="preserve"> </w:t>
            </w:r>
            <w:r w:rsidR="00D67054" w:rsidRPr="008D0F90">
              <w:rPr>
                <w:bCs/>
              </w:rPr>
              <w:t>Mozambique, Namibia,</w:t>
            </w:r>
            <w:r w:rsidR="00D67054">
              <w:rPr>
                <w:bCs/>
              </w:rPr>
              <w:t xml:space="preserve"> </w:t>
            </w:r>
            <w:r w:rsidR="00D67054" w:rsidRPr="008D0F90">
              <w:rPr>
                <w:bCs/>
              </w:rPr>
              <w:t>Nigeria,</w:t>
            </w:r>
            <w:r w:rsidR="00D67054">
              <w:rPr>
                <w:bCs/>
              </w:rPr>
              <w:t xml:space="preserve"> </w:t>
            </w:r>
            <w:r w:rsidR="00D67054" w:rsidRPr="008D0F90">
              <w:rPr>
                <w:bCs/>
              </w:rPr>
              <w:t>Poland, Romania, the Russian Federation, Rwanda, Senegal, South Africa,</w:t>
            </w:r>
            <w:r w:rsidR="00D67054">
              <w:rPr>
                <w:bCs/>
              </w:rPr>
              <w:t xml:space="preserve"> </w:t>
            </w:r>
            <w:r w:rsidR="00D67054" w:rsidRPr="008D0F90">
              <w:rPr>
                <w:bCs/>
              </w:rPr>
              <w:t xml:space="preserve">Tanzania, Togo, Uganda, Ukraine, Viet Nam, </w:t>
            </w:r>
            <w:r w:rsidR="00D67054">
              <w:rPr>
                <w:bCs/>
              </w:rPr>
              <w:t>Zambia and</w:t>
            </w:r>
            <w:r w:rsidR="00D67054" w:rsidRPr="008D0F90">
              <w:rPr>
                <w:bCs/>
              </w:rPr>
              <w:t xml:space="preserve"> Zimbabwe</w:t>
            </w:r>
            <w:bookmarkStart w:id="7" w:name="sps4a"/>
            <w:bookmarkEnd w:id="7"/>
            <w:r w:rsidR="00D67054" w:rsidRPr="008D0F90">
              <w:rPr>
                <w:bCs/>
              </w:rPr>
              <w:t>.</w:t>
            </w:r>
          </w:p>
        </w:tc>
      </w:tr>
      <w:tr w:rsidR="00922E09" w:rsidTr="00B056CB">
        <w:tc>
          <w:tcPr>
            <w:tcW w:w="707" w:type="dxa"/>
            <w:tcBorders>
              <w:top w:val="single" w:sz="6" w:space="0" w:color="auto"/>
              <w:bottom w:val="single" w:sz="6" w:space="0" w:color="auto"/>
            </w:tcBorders>
            <w:shd w:val="clear" w:color="auto" w:fill="auto"/>
          </w:tcPr>
          <w:p w:rsidR="00326D34" w:rsidRPr="004D1783" w:rsidRDefault="00294F0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294F03" w:rsidP="004D1783">
            <w:pPr>
              <w:spacing w:before="120" w:after="120"/>
            </w:pPr>
            <w:r w:rsidRPr="004D1783">
              <w:rPr>
                <w:b/>
              </w:rPr>
              <w:t>Title of the notified document:</w:t>
            </w:r>
            <w:r w:rsidRPr="008F3F4B">
              <w:t xml:space="preserve"> Notification on Documents Required for Import Declaration with regard to ASF (African Swine Fever)</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tc>
      </w:tr>
      <w:tr w:rsidR="00922E09" w:rsidTr="00B056CB">
        <w:tc>
          <w:tcPr>
            <w:tcW w:w="707" w:type="dxa"/>
            <w:tcBorders>
              <w:top w:val="single" w:sz="6" w:space="0" w:color="auto"/>
              <w:bottom w:val="single" w:sz="6" w:space="0" w:color="auto"/>
            </w:tcBorders>
            <w:shd w:val="clear" w:color="auto" w:fill="auto"/>
          </w:tcPr>
          <w:p w:rsidR="00326D34" w:rsidRPr="004D1783" w:rsidRDefault="00294F0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294F03" w:rsidP="004D1783">
            <w:pPr>
              <w:spacing w:before="120" w:after="120"/>
            </w:pPr>
            <w:r w:rsidRPr="004D1783">
              <w:rPr>
                <w:b/>
              </w:rPr>
              <w:t>Description of content:</w:t>
            </w:r>
            <w:r w:rsidRPr="00097200">
              <w:t xml:space="preserve"> For each import declaration, submit one of the following documents: </w:t>
            </w:r>
          </w:p>
          <w:p w:rsidR="00922E09" w:rsidRPr="00097200" w:rsidRDefault="00294F03" w:rsidP="00596DC4">
            <w:pPr>
              <w:pStyle w:val="Paragraphedeliste"/>
              <w:numPr>
                <w:ilvl w:val="0"/>
                <w:numId w:val="16"/>
              </w:numPr>
              <w:ind w:left="295" w:hanging="284"/>
            </w:pPr>
            <w:r w:rsidRPr="00097200">
              <w:t>Certificate of heat-treatment</w:t>
            </w:r>
          </w:p>
          <w:p w:rsidR="00922E09" w:rsidRDefault="00294F03" w:rsidP="00AC0AD4">
            <w:pPr>
              <w:spacing w:after="120"/>
              <w:ind w:left="294"/>
            </w:pPr>
            <w:r w:rsidRPr="00097200">
              <w:t>Documents that indicate that pork used in the final product has been heat-treated (for at least 30 minutes at a minimum temperature of 70</w:t>
            </w:r>
            <w:r w:rsidRPr="00AC0AD4">
              <w:rPr>
                <w:rFonts w:ascii="Cambria Math" w:eastAsia="Cambria Math" w:hAnsi="Cambria Math" w:cs="Cambria Math"/>
              </w:rPr>
              <w:t>℃</w:t>
            </w:r>
            <w:r w:rsidRPr="00097200">
              <w:t xml:space="preserve"> or has gone through treatment as equivalent), and which are proved by the exporting country's government.</w:t>
            </w:r>
          </w:p>
          <w:p w:rsidR="00922E09" w:rsidRPr="00097200" w:rsidRDefault="00294F03" w:rsidP="00596DC4">
            <w:pPr>
              <w:pStyle w:val="Paragraphedeliste"/>
              <w:numPr>
                <w:ilvl w:val="0"/>
                <w:numId w:val="16"/>
              </w:numPr>
              <w:ind w:left="295" w:hanging="284"/>
            </w:pPr>
            <w:r w:rsidRPr="00097200">
              <w:t>Certificate of ASF inspection</w:t>
            </w:r>
          </w:p>
          <w:p w:rsidR="00922E09" w:rsidRDefault="00294F03" w:rsidP="00AC0AD4">
            <w:pPr>
              <w:spacing w:after="120"/>
              <w:ind w:left="294"/>
            </w:pPr>
            <w:r w:rsidRPr="00097200">
              <w:t>Documents that indicate that ASF virus was not detected in the final product, and which are issued by the inspection agency certified by exporting country's government or the exporting country's government.</w:t>
            </w:r>
          </w:p>
          <w:p w:rsidR="00922E09" w:rsidRPr="00097200" w:rsidRDefault="00294F03" w:rsidP="00523502">
            <w:pPr>
              <w:pStyle w:val="Paragraphedeliste"/>
              <w:numPr>
                <w:ilvl w:val="0"/>
                <w:numId w:val="16"/>
              </w:numPr>
              <w:ind w:left="295" w:hanging="284"/>
            </w:pPr>
            <w:r w:rsidRPr="00097200">
              <w:t>ASF-free Certification</w:t>
            </w:r>
          </w:p>
          <w:p w:rsidR="00922E09" w:rsidRPr="00097200" w:rsidRDefault="00294F03" w:rsidP="00AC0AD4">
            <w:pPr>
              <w:spacing w:after="120"/>
              <w:ind w:left="294"/>
            </w:pPr>
            <w:r w:rsidRPr="00097200">
              <w:t>Documents that indicate that the final product is produced or processed using pork from ASF-free and healthy pig during all production and processing stages, and which are proved by the exporting country's government.</w:t>
            </w:r>
            <w:bookmarkStart w:id="11" w:name="sps6a"/>
            <w:bookmarkEnd w:id="11"/>
          </w:p>
        </w:tc>
      </w:tr>
      <w:tr w:rsidR="00922E09" w:rsidTr="00B056CB">
        <w:tc>
          <w:tcPr>
            <w:tcW w:w="707" w:type="dxa"/>
            <w:tcBorders>
              <w:top w:val="single" w:sz="6" w:space="0" w:color="auto"/>
              <w:bottom w:val="single" w:sz="6" w:space="0" w:color="auto"/>
            </w:tcBorders>
            <w:shd w:val="clear" w:color="auto" w:fill="auto"/>
          </w:tcPr>
          <w:p w:rsidR="00326D34" w:rsidRPr="004D1783" w:rsidRDefault="00294F03" w:rsidP="004D1783">
            <w:pPr>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rsidR="00326D34" w:rsidRPr="004D1783" w:rsidRDefault="00294F03" w:rsidP="004D1783">
            <w:pPr>
              <w:spacing w:before="120" w:after="120"/>
            </w:pPr>
            <w:r w:rsidRPr="004D1783">
              <w:rPr>
                <w:b/>
              </w:rPr>
              <w:t>Objective and rationale: [</w:t>
            </w:r>
            <w:bookmarkStart w:id="12" w:name="sps7a"/>
            <w:r w:rsidRPr="004D1783">
              <w:rPr>
                <w:b/>
              </w:rPr>
              <w:t>X</w:t>
            </w:r>
            <w:bookmarkEnd w:id="12"/>
            <w:r w:rsidRPr="004D1783">
              <w:rPr>
                <w:b/>
              </w:rPr>
              <w:t>] food safety, [ ]</w:t>
            </w:r>
            <w:bookmarkStart w:id="13" w:name="sps7b"/>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922E09" w:rsidTr="00B056CB">
        <w:tc>
          <w:tcPr>
            <w:tcW w:w="707" w:type="dxa"/>
            <w:tcBorders>
              <w:top w:val="single" w:sz="6" w:space="0" w:color="auto"/>
              <w:bottom w:val="single" w:sz="6" w:space="0" w:color="auto"/>
            </w:tcBorders>
            <w:shd w:val="clear" w:color="auto" w:fill="auto"/>
          </w:tcPr>
          <w:p w:rsidR="00326D34" w:rsidRPr="004D1783" w:rsidRDefault="00294F0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294F03" w:rsidP="004D1783">
            <w:pPr>
              <w:spacing w:before="120" w:after="120"/>
            </w:pPr>
            <w:r w:rsidRPr="004D1783">
              <w:rPr>
                <w:b/>
              </w:rPr>
              <w:t>Nature of the urgent problem(s) and reason for urgent action:</w:t>
            </w:r>
            <w:r w:rsidRPr="00786DCE">
              <w:t xml:space="preserve"> Due to the rapid spread of ASF in Africa, Asia, Europe and other regions, the MFDS is strengthening measures to prevent ASF virus from entering Korea.</w:t>
            </w:r>
            <w:bookmarkStart w:id="18" w:name="sps8a"/>
            <w:bookmarkEnd w:id="18"/>
          </w:p>
        </w:tc>
      </w:tr>
      <w:tr w:rsidR="00922E09" w:rsidTr="00B056CB">
        <w:tc>
          <w:tcPr>
            <w:tcW w:w="707" w:type="dxa"/>
            <w:tcBorders>
              <w:top w:val="single" w:sz="6" w:space="0" w:color="auto"/>
              <w:bottom w:val="single" w:sz="6" w:space="0" w:color="auto"/>
            </w:tcBorders>
            <w:shd w:val="clear" w:color="auto" w:fill="auto"/>
          </w:tcPr>
          <w:p w:rsidR="00326D34" w:rsidRPr="004D1783" w:rsidRDefault="00294F0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294F03" w:rsidP="004D1783">
            <w:pPr>
              <w:spacing w:before="120" w:after="120"/>
              <w:rPr>
                <w:b/>
              </w:rPr>
            </w:pPr>
            <w:r w:rsidRPr="004D1783">
              <w:rPr>
                <w:b/>
              </w:rPr>
              <w:t xml:space="preserve">Is there a relevant international standard? If so, identify the standard: </w:t>
            </w:r>
          </w:p>
          <w:p w:rsidR="00326D34" w:rsidRPr="004D1783" w:rsidRDefault="00294F03"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294F03" w:rsidP="004D1783">
            <w:pPr>
              <w:spacing w:after="120"/>
              <w:ind w:left="720" w:hanging="720"/>
            </w:pPr>
            <w:r w:rsidRPr="004D1783">
              <w:rPr>
                <w:b/>
              </w:rPr>
              <w:t>[ ]</w:t>
            </w:r>
            <w:bookmarkStart w:id="21" w:name="sps9b"/>
            <w:bookmarkEnd w:id="21"/>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bookmarkEnd w:id="22"/>
          </w:p>
          <w:p w:rsidR="00326D34" w:rsidRPr="004D1783" w:rsidRDefault="00294F03"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294F03" w:rsidP="004D1783">
            <w:pPr>
              <w:spacing w:after="120"/>
              <w:ind w:left="720" w:hanging="720"/>
              <w:rPr>
                <w:b/>
              </w:rPr>
            </w:pPr>
            <w:r w:rsidRPr="004D1783">
              <w:rPr>
                <w:b/>
              </w:rPr>
              <w:t>[</w:t>
            </w:r>
            <w:bookmarkStart w:id="25" w:name="sps9d"/>
            <w:r w:rsidRPr="004D1783">
              <w:rPr>
                <w:b/>
              </w:rPr>
              <w:t>X</w:t>
            </w:r>
            <w:bookmarkEnd w:id="25"/>
            <w:r w:rsidRPr="004D1783">
              <w:rPr>
                <w:b/>
              </w:rPr>
              <w:t>]</w:t>
            </w:r>
            <w:r w:rsidRPr="004D1783">
              <w:rPr>
                <w:b/>
              </w:rPr>
              <w:tab/>
              <w:t>None</w:t>
            </w:r>
          </w:p>
          <w:p w:rsidR="00326D34" w:rsidRPr="004D1783" w:rsidRDefault="00294F03" w:rsidP="004D1783">
            <w:pPr>
              <w:spacing w:after="120"/>
              <w:rPr>
                <w:b/>
              </w:rPr>
            </w:pPr>
            <w:r w:rsidRPr="004D1783">
              <w:rPr>
                <w:b/>
              </w:rPr>
              <w:t>Does this proposed regulation conform to the relevant international standard?</w:t>
            </w:r>
          </w:p>
          <w:p w:rsidR="00326D34" w:rsidRPr="004D1783" w:rsidRDefault="00294F03" w:rsidP="004D1783">
            <w:pPr>
              <w:spacing w:after="120"/>
              <w:rPr>
                <w:b/>
              </w:rPr>
            </w:pPr>
            <w:r w:rsidRPr="004D1783">
              <w:rPr>
                <w:b/>
              </w:rPr>
              <w:t>[ ]</w:t>
            </w:r>
            <w:bookmarkStart w:id="26" w:name="sps9ey"/>
            <w:bookmarkEnd w:id="26"/>
            <w:r w:rsidRPr="004D1783">
              <w:rPr>
                <w:b/>
              </w:rPr>
              <w:t xml:space="preserve"> Yes   [ ]</w:t>
            </w:r>
            <w:bookmarkStart w:id="27" w:name="sps9en"/>
            <w:bookmarkEnd w:id="27"/>
            <w:r w:rsidRPr="004D1783">
              <w:rPr>
                <w:b/>
              </w:rPr>
              <w:t xml:space="preserve"> No</w:t>
            </w:r>
          </w:p>
          <w:p w:rsidR="00326D34" w:rsidRPr="004D1783" w:rsidRDefault="00294F03"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922E09" w:rsidTr="00B056CB">
        <w:tc>
          <w:tcPr>
            <w:tcW w:w="707" w:type="dxa"/>
            <w:tcBorders>
              <w:top w:val="single" w:sz="6" w:space="0" w:color="auto"/>
              <w:bottom w:val="single" w:sz="6" w:space="0" w:color="auto"/>
            </w:tcBorders>
            <w:shd w:val="clear" w:color="auto" w:fill="auto"/>
          </w:tcPr>
          <w:p w:rsidR="00326D34" w:rsidRPr="004D1783" w:rsidRDefault="00294F03"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AC0AD4" w:rsidRDefault="00294F03" w:rsidP="001D5F69">
            <w:pPr>
              <w:spacing w:before="120"/>
              <w:rPr>
                <w:bCs/>
              </w:rPr>
            </w:pPr>
            <w:r w:rsidRPr="004D1783">
              <w:rPr>
                <w:b/>
              </w:rPr>
              <w:t>Other relevant documents and language(s) in which these are available:</w:t>
            </w:r>
            <w:r w:rsidRPr="004D1783">
              <w:rPr>
                <w:bCs/>
              </w:rPr>
              <w:t xml:space="preserve"> </w:t>
            </w:r>
          </w:p>
          <w:p w:rsidR="00326D34" w:rsidRPr="004D1783" w:rsidRDefault="00294F03" w:rsidP="001D5F69">
            <w:pPr>
              <w:spacing w:after="120"/>
            </w:pPr>
            <w:r w:rsidRPr="004D1783">
              <w:rPr>
                <w:bCs/>
              </w:rPr>
              <w:t>Article 20 of the "Special Act on Imported Food Safety Control" and Article 27 (1) (10) (c) of the "Enforcement Rule of the Special Act on Imported Food Safety Control".</w:t>
            </w:r>
            <w:bookmarkStart w:id="29" w:name="sps10a"/>
            <w:bookmarkEnd w:id="29"/>
            <w:r w:rsidRPr="00EC5D60">
              <w:rPr>
                <w:bCs/>
              </w:rPr>
              <w:t xml:space="preserve"> </w:t>
            </w:r>
            <w:r>
              <w:rPr>
                <w:bCs/>
              </w:rPr>
              <w:t>(</w:t>
            </w:r>
            <w:r w:rsidRPr="00EC5D60">
              <w:rPr>
                <w:bCs/>
              </w:rPr>
              <w:t>available in Korean</w:t>
            </w:r>
            <w:bookmarkStart w:id="30" w:name="sps10b"/>
            <w:bookmarkEnd w:id="30"/>
            <w:r>
              <w:rPr>
                <w:bCs/>
              </w:rPr>
              <w:t>)</w:t>
            </w:r>
          </w:p>
        </w:tc>
      </w:tr>
      <w:tr w:rsidR="00922E09" w:rsidTr="00B056CB">
        <w:tc>
          <w:tcPr>
            <w:tcW w:w="707" w:type="dxa"/>
            <w:tcBorders>
              <w:top w:val="single" w:sz="6" w:space="0" w:color="auto"/>
              <w:bottom w:val="single" w:sz="6" w:space="0" w:color="auto"/>
            </w:tcBorders>
            <w:shd w:val="clear" w:color="auto" w:fill="auto"/>
          </w:tcPr>
          <w:p w:rsidR="00326D34" w:rsidRPr="004D1783" w:rsidRDefault="00294F0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294F03" w:rsidP="00AC0AD4">
            <w:pPr>
              <w:spacing w:before="120" w:after="120"/>
              <w:jc w:val="left"/>
              <w:rPr>
                <w:bCs/>
              </w:rPr>
            </w:pPr>
            <w:r w:rsidRPr="004D1783">
              <w:rPr>
                <w:b/>
              </w:rPr>
              <w:t>Date of entry into force (</w:t>
            </w:r>
            <w:r w:rsidRPr="004D1783">
              <w:rPr>
                <w:b/>
                <w:i/>
              </w:rPr>
              <w:t>dd/mm/yy</w:t>
            </w:r>
            <w:r w:rsidRPr="004D1783">
              <w:rPr>
                <w:b/>
              </w:rPr>
              <w:t>)/period of application (as applicable):</w:t>
            </w:r>
            <w:r w:rsidRPr="00EC5D60">
              <w:t xml:space="preserve"> 1</w:t>
            </w:r>
            <w:r w:rsidR="00AC0AD4">
              <w:t> </w:t>
            </w:r>
            <w:r w:rsidRPr="00EC5D60">
              <w:t>July</w:t>
            </w:r>
            <w:r w:rsidR="00AC0AD4">
              <w:t> </w:t>
            </w:r>
            <w:r w:rsidRPr="00EC5D60">
              <w:t>2019 as Dispatch of Shipments</w:t>
            </w:r>
            <w:bookmarkStart w:id="31" w:name="sps11a"/>
            <w:bookmarkEnd w:id="31"/>
            <w:r w:rsidRPr="00EC5D60">
              <w:rPr>
                <w:bCs/>
              </w:rPr>
              <w:t xml:space="preserve"> </w:t>
            </w:r>
            <w:bookmarkStart w:id="32" w:name="sps11c"/>
            <w:bookmarkStart w:id="33" w:name="sps11cbis"/>
            <w:bookmarkStart w:id="34" w:name="sps11d"/>
            <w:bookmarkEnd w:id="32"/>
            <w:bookmarkEnd w:id="33"/>
            <w:bookmarkEnd w:id="34"/>
          </w:p>
          <w:p w:rsidR="00326D34" w:rsidRPr="004D1783" w:rsidRDefault="00294F03"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922E09" w:rsidTr="00B056CB">
        <w:tc>
          <w:tcPr>
            <w:tcW w:w="707" w:type="dxa"/>
            <w:tcBorders>
              <w:top w:val="single" w:sz="6" w:space="0" w:color="auto"/>
              <w:bottom w:val="single" w:sz="6" w:space="0" w:color="auto"/>
            </w:tcBorders>
            <w:shd w:val="clear" w:color="auto" w:fill="auto"/>
          </w:tcPr>
          <w:p w:rsidR="00326D34" w:rsidRPr="004D1783" w:rsidRDefault="00294F0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294F03"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bookmarkStart w:id="39" w:name="sps12c"/>
            <w:bookmarkEnd w:id="39"/>
          </w:p>
        </w:tc>
      </w:tr>
      <w:tr w:rsidR="00922E09" w:rsidTr="00B056CB">
        <w:tc>
          <w:tcPr>
            <w:tcW w:w="707" w:type="dxa"/>
            <w:tcBorders>
              <w:top w:val="single" w:sz="6" w:space="0" w:color="auto"/>
            </w:tcBorders>
            <w:shd w:val="clear" w:color="auto" w:fill="auto"/>
          </w:tcPr>
          <w:p w:rsidR="00326D34" w:rsidRPr="004D1783" w:rsidRDefault="00294F0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294F03"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294F03" w:rsidP="00C60F71">
            <w:pPr>
              <w:keepNext/>
              <w:keepLines/>
              <w:spacing w:after="120"/>
              <w:jc w:val="left"/>
              <w:rPr>
                <w:bCs/>
              </w:rPr>
            </w:pPr>
            <w:r w:rsidRPr="00EC5D60">
              <w:rPr>
                <w:bCs/>
              </w:rPr>
              <w:t>Documents are available from the Ministry of Food and Drug Safety website at</w:t>
            </w:r>
            <w:r w:rsidR="00C60F71">
              <w:rPr>
                <w:bCs/>
              </w:rPr>
              <w:t xml:space="preserve"> </w:t>
            </w:r>
            <w:bookmarkStart w:id="42" w:name="_GoBack"/>
            <w:bookmarkEnd w:id="42"/>
            <w:r w:rsidR="00C60F71">
              <w:rPr>
                <w:bCs/>
                <w:color w:val="0000FF"/>
                <w:u w:val="single"/>
              </w:rPr>
              <w:fldChar w:fldCharType="begin"/>
            </w:r>
            <w:r w:rsidR="00C60F71">
              <w:rPr>
                <w:bCs/>
                <w:color w:val="0000FF"/>
                <w:u w:val="single"/>
              </w:rPr>
              <w:instrText xml:space="preserve"> HYPERLINK "http://www.mfds.go.kr" \t "_blank" </w:instrText>
            </w:r>
            <w:r w:rsidR="00C60F71">
              <w:rPr>
                <w:bCs/>
                <w:color w:val="0000FF"/>
                <w:u w:val="single"/>
              </w:rPr>
              <w:fldChar w:fldCharType="separate"/>
            </w:r>
            <w:r w:rsidRPr="00EC5D60">
              <w:rPr>
                <w:bCs/>
                <w:color w:val="0000FF"/>
                <w:u w:val="single"/>
              </w:rPr>
              <w:t>http://www.mfds.go.kr</w:t>
            </w:r>
            <w:r w:rsidR="00C60F71">
              <w:rPr>
                <w:bCs/>
                <w:color w:val="0000FF"/>
                <w:u w:val="single"/>
              </w:rPr>
              <w:fldChar w:fldCharType="end"/>
            </w:r>
            <w:r w:rsidRPr="00EC5D60">
              <w:rPr>
                <w:bCs/>
              </w:rPr>
              <w:t xml:space="preserve">. </w:t>
            </w:r>
          </w:p>
          <w:p w:rsidR="00326D34" w:rsidRPr="00EC5D60" w:rsidRDefault="00294F03" w:rsidP="00C60F71">
            <w:pPr>
              <w:keepNext/>
              <w:keepLines/>
              <w:spacing w:after="120"/>
              <w:rPr>
                <w:bCs/>
              </w:rPr>
            </w:pPr>
            <w:r w:rsidRPr="00EC5D60">
              <w:rPr>
                <w:bCs/>
              </w:rPr>
              <w:t>Also available from:</w:t>
            </w:r>
          </w:p>
          <w:p w:rsidR="00326D34" w:rsidRPr="00EC5D60" w:rsidRDefault="00294F03" w:rsidP="00B056CB">
            <w:pPr>
              <w:keepNext/>
              <w:keepLines/>
              <w:rPr>
                <w:bCs/>
              </w:rPr>
            </w:pPr>
            <w:r w:rsidRPr="00EC5D60">
              <w:rPr>
                <w:bCs/>
              </w:rPr>
              <w:t>International Cooperation Office</w:t>
            </w:r>
          </w:p>
          <w:p w:rsidR="00326D34" w:rsidRPr="00EC5D60" w:rsidRDefault="00294F03" w:rsidP="00B056CB">
            <w:pPr>
              <w:keepNext/>
              <w:keepLines/>
              <w:rPr>
                <w:bCs/>
              </w:rPr>
            </w:pPr>
            <w:r w:rsidRPr="00EC5D60">
              <w:rPr>
                <w:bCs/>
              </w:rPr>
              <w:t>Ministry of Food and Drug Safety</w:t>
            </w:r>
          </w:p>
          <w:p w:rsidR="001D5F69" w:rsidRDefault="00294F03" w:rsidP="00B056CB">
            <w:pPr>
              <w:keepNext/>
              <w:keepLines/>
              <w:rPr>
                <w:bCs/>
              </w:rPr>
            </w:pPr>
            <w:r w:rsidRPr="00EC5D60">
              <w:rPr>
                <w:bCs/>
              </w:rPr>
              <w:t xml:space="preserve">#187 Osongsaengmyeong2-ro, Osong-eup, </w:t>
            </w:r>
          </w:p>
          <w:p w:rsidR="00326D34" w:rsidRPr="00EC5D60" w:rsidRDefault="00294F03" w:rsidP="00B056CB">
            <w:pPr>
              <w:keepNext/>
              <w:keepLines/>
              <w:rPr>
                <w:bCs/>
              </w:rPr>
            </w:pPr>
            <w:proofErr w:type="spellStart"/>
            <w:r w:rsidRPr="00EC5D60">
              <w:rPr>
                <w:bCs/>
              </w:rPr>
              <w:t>Heungdoek-gu</w:t>
            </w:r>
            <w:proofErr w:type="spellEnd"/>
            <w:r w:rsidRPr="00EC5D60">
              <w:rPr>
                <w:bCs/>
              </w:rPr>
              <w:t xml:space="preserve"> Cheongju-</w:t>
            </w:r>
            <w:proofErr w:type="spellStart"/>
            <w:r w:rsidRPr="00EC5D60">
              <w:rPr>
                <w:bCs/>
              </w:rPr>
              <w:t>si</w:t>
            </w:r>
            <w:proofErr w:type="spellEnd"/>
            <w:r w:rsidRPr="00EC5D60">
              <w:rPr>
                <w:bCs/>
              </w:rPr>
              <w:t xml:space="preserve">, </w:t>
            </w:r>
            <w:proofErr w:type="spellStart"/>
            <w:r w:rsidRPr="00EC5D60">
              <w:rPr>
                <w:bCs/>
              </w:rPr>
              <w:t>Chungcheongbuk</w:t>
            </w:r>
            <w:proofErr w:type="spellEnd"/>
            <w:r w:rsidRPr="00EC5D60">
              <w:rPr>
                <w:bCs/>
              </w:rPr>
              <w:t>-do</w:t>
            </w:r>
          </w:p>
          <w:p w:rsidR="00326D34" w:rsidRPr="00EC5D60" w:rsidRDefault="00294F03" w:rsidP="00B056CB">
            <w:pPr>
              <w:keepNext/>
              <w:keepLines/>
              <w:rPr>
                <w:bCs/>
              </w:rPr>
            </w:pPr>
            <w:r w:rsidRPr="00EC5D60">
              <w:rPr>
                <w:bCs/>
              </w:rPr>
              <w:t>Tel: +(82 43) 719 1597</w:t>
            </w:r>
          </w:p>
          <w:p w:rsidR="00326D34" w:rsidRPr="00EC5D60" w:rsidRDefault="00294F03" w:rsidP="00B056CB">
            <w:pPr>
              <w:keepNext/>
              <w:keepLines/>
              <w:rPr>
                <w:bCs/>
              </w:rPr>
            </w:pPr>
            <w:r w:rsidRPr="00EC5D60">
              <w:rPr>
                <w:bCs/>
              </w:rPr>
              <w:t>Fax: +(82 43) 719 1550</w:t>
            </w:r>
          </w:p>
          <w:p w:rsidR="00326D34" w:rsidRPr="00EC5D60" w:rsidRDefault="00294F03" w:rsidP="00B056CB">
            <w:pPr>
              <w:keepNext/>
              <w:keepLines/>
              <w:spacing w:after="120"/>
              <w:rPr>
                <w:bCs/>
              </w:rPr>
            </w:pPr>
            <w:r w:rsidRPr="00EC5D60">
              <w:rPr>
                <w:bCs/>
              </w:rPr>
              <w:t>E-mail: intmfds@korea.kr</w:t>
            </w:r>
            <w:bookmarkStart w:id="43" w:name="sps13c"/>
            <w:bookmarkEnd w:id="43"/>
          </w:p>
        </w:tc>
      </w:tr>
    </w:tbl>
    <w:p w:rsidR="007141CF" w:rsidRPr="004D1783" w:rsidRDefault="007141CF" w:rsidP="004D1783"/>
    <w:sectPr w:rsidR="007141CF" w:rsidRPr="004D1783" w:rsidSect="002D448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454" w:rsidRDefault="00294F03">
      <w:r>
        <w:separator/>
      </w:r>
    </w:p>
  </w:endnote>
  <w:endnote w:type="continuationSeparator" w:id="0">
    <w:p w:rsidR="00273454" w:rsidRDefault="0029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2D4484" w:rsidRDefault="002D4484" w:rsidP="002D448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2D4484" w:rsidRDefault="002D4484" w:rsidP="002D448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294F03"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454" w:rsidRDefault="00294F03">
      <w:r>
        <w:separator/>
      </w:r>
    </w:p>
  </w:footnote>
  <w:footnote w:type="continuationSeparator" w:id="0">
    <w:p w:rsidR="00273454" w:rsidRDefault="00294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84" w:rsidRDefault="002D4484" w:rsidP="002D4484">
    <w:pPr>
      <w:pStyle w:val="En-tte"/>
      <w:pBdr>
        <w:bottom w:val="single" w:sz="4" w:space="1" w:color="auto"/>
      </w:pBdr>
      <w:tabs>
        <w:tab w:val="clear" w:pos="4513"/>
        <w:tab w:val="clear" w:pos="9027"/>
      </w:tabs>
      <w:jc w:val="center"/>
    </w:pPr>
    <w:r>
      <w:t>G/SPS/N/KOR/647</w:t>
    </w:r>
  </w:p>
  <w:p w:rsidR="002D4484" w:rsidRDefault="002D4484" w:rsidP="002D4484">
    <w:pPr>
      <w:pStyle w:val="En-tte"/>
      <w:pBdr>
        <w:bottom w:val="single" w:sz="4" w:space="1" w:color="auto"/>
      </w:pBdr>
      <w:tabs>
        <w:tab w:val="clear" w:pos="4513"/>
        <w:tab w:val="clear" w:pos="9027"/>
      </w:tabs>
      <w:jc w:val="center"/>
    </w:pPr>
  </w:p>
  <w:p w:rsidR="002D4484" w:rsidRDefault="002D4484" w:rsidP="002D4484">
    <w:pPr>
      <w:pStyle w:val="En-tte"/>
      <w:pBdr>
        <w:bottom w:val="single" w:sz="4" w:space="1" w:color="auto"/>
      </w:pBdr>
      <w:tabs>
        <w:tab w:val="clear" w:pos="4513"/>
        <w:tab w:val="clear" w:pos="9027"/>
      </w:tabs>
      <w:jc w:val="center"/>
    </w:pPr>
    <w:r>
      <w:t xml:space="preserve">- </w:t>
    </w:r>
    <w:r>
      <w:fldChar w:fldCharType="begin"/>
    </w:r>
    <w:r>
      <w:instrText xml:space="preserve"> PAGE </w:instrText>
    </w:r>
    <w:r>
      <w:fldChar w:fldCharType="separate"/>
    </w:r>
    <w:r>
      <w:rPr>
        <w:noProof/>
      </w:rPr>
      <w:t>2</w:t>
    </w:r>
    <w:r>
      <w:fldChar w:fldCharType="end"/>
    </w:r>
    <w:r>
      <w:t xml:space="preserve"> -</w:t>
    </w:r>
  </w:p>
  <w:p w:rsidR="00326D34" w:rsidRPr="002D4484" w:rsidRDefault="00326D34" w:rsidP="002D448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84" w:rsidRPr="002D4484" w:rsidRDefault="002D4484" w:rsidP="002D4484">
    <w:pPr>
      <w:pStyle w:val="En-tte"/>
      <w:pBdr>
        <w:bottom w:val="single" w:sz="4" w:space="1" w:color="auto"/>
      </w:pBdr>
      <w:tabs>
        <w:tab w:val="clear" w:pos="4513"/>
        <w:tab w:val="clear" w:pos="9027"/>
      </w:tabs>
      <w:jc w:val="center"/>
    </w:pPr>
    <w:r w:rsidRPr="002D4484">
      <w:t>G/SPS/N/KOR/647</w:t>
    </w:r>
  </w:p>
  <w:p w:rsidR="002D4484" w:rsidRPr="002D4484" w:rsidRDefault="002D4484" w:rsidP="002D4484">
    <w:pPr>
      <w:pStyle w:val="En-tte"/>
      <w:pBdr>
        <w:bottom w:val="single" w:sz="4" w:space="1" w:color="auto"/>
      </w:pBdr>
      <w:tabs>
        <w:tab w:val="clear" w:pos="4513"/>
        <w:tab w:val="clear" w:pos="9027"/>
      </w:tabs>
      <w:jc w:val="center"/>
    </w:pPr>
  </w:p>
  <w:p w:rsidR="002D4484" w:rsidRPr="002D4484" w:rsidRDefault="002D4484" w:rsidP="002D4484">
    <w:pPr>
      <w:pStyle w:val="En-tte"/>
      <w:pBdr>
        <w:bottom w:val="single" w:sz="4" w:space="1" w:color="auto"/>
      </w:pBdr>
      <w:tabs>
        <w:tab w:val="clear" w:pos="4513"/>
        <w:tab w:val="clear" w:pos="9027"/>
      </w:tabs>
      <w:jc w:val="center"/>
    </w:pPr>
    <w:r w:rsidRPr="002D4484">
      <w:t xml:space="preserve">- </w:t>
    </w:r>
    <w:r w:rsidRPr="002D4484">
      <w:fldChar w:fldCharType="begin"/>
    </w:r>
    <w:r w:rsidRPr="002D4484">
      <w:instrText xml:space="preserve"> PAGE </w:instrText>
    </w:r>
    <w:r w:rsidRPr="002D4484">
      <w:fldChar w:fldCharType="separate"/>
    </w:r>
    <w:r w:rsidRPr="002D4484">
      <w:rPr>
        <w:noProof/>
      </w:rPr>
      <w:t>2</w:t>
    </w:r>
    <w:r w:rsidRPr="002D4484">
      <w:fldChar w:fldCharType="end"/>
    </w:r>
    <w:r w:rsidRPr="002D4484">
      <w:t xml:space="preserve"> -</w:t>
    </w:r>
  </w:p>
  <w:p w:rsidR="00326D34" w:rsidRPr="002D4484" w:rsidRDefault="00326D34" w:rsidP="002D448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2E09"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2D4484" w:rsidP="00545F9C">
          <w:pPr>
            <w:jc w:val="right"/>
            <w:rPr>
              <w:b/>
              <w:color w:val="FF0000"/>
              <w:szCs w:val="16"/>
            </w:rPr>
          </w:pPr>
          <w:r>
            <w:rPr>
              <w:b/>
              <w:color w:val="FF0000"/>
              <w:szCs w:val="16"/>
            </w:rPr>
            <w:t xml:space="preserve"> </w:t>
          </w:r>
        </w:p>
      </w:tc>
    </w:tr>
    <w:bookmarkEnd w:id="44"/>
    <w:tr w:rsidR="00922E09" w:rsidTr="00F766DE">
      <w:trPr>
        <w:trHeight w:val="213"/>
        <w:jc w:val="center"/>
      </w:trPr>
      <w:tc>
        <w:tcPr>
          <w:tcW w:w="3794" w:type="dxa"/>
          <w:vMerge w:val="restart"/>
          <w:shd w:val="clear" w:color="auto" w:fill="FFFFFF"/>
          <w:tcMar>
            <w:left w:w="0" w:type="dxa"/>
            <w:right w:w="0" w:type="dxa"/>
          </w:tcMar>
        </w:tcPr>
        <w:p w:rsidR="00ED54E0" w:rsidRPr="00326D34" w:rsidRDefault="004A153E"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922E09"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2D4484" w:rsidRDefault="002D4484" w:rsidP="00043762">
          <w:pPr>
            <w:jc w:val="right"/>
            <w:rPr>
              <w:b/>
              <w:szCs w:val="16"/>
            </w:rPr>
          </w:pPr>
          <w:bookmarkStart w:id="45" w:name="bmkSymbols"/>
          <w:r>
            <w:rPr>
              <w:b/>
              <w:szCs w:val="16"/>
            </w:rPr>
            <w:t>G/SPS/N/KOR/647</w:t>
          </w:r>
        </w:p>
        <w:bookmarkEnd w:id="45"/>
        <w:p w:rsidR="00ED54E0" w:rsidRPr="004D1783" w:rsidRDefault="00ED54E0" w:rsidP="00043762">
          <w:pPr>
            <w:jc w:val="right"/>
            <w:rPr>
              <w:b/>
              <w:szCs w:val="16"/>
            </w:rPr>
          </w:pPr>
        </w:p>
      </w:tc>
    </w:tr>
    <w:tr w:rsidR="00922E09"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C60F71" w:rsidP="00545F9C">
          <w:pPr>
            <w:jc w:val="right"/>
            <w:rPr>
              <w:szCs w:val="16"/>
            </w:rPr>
          </w:pPr>
          <w:bookmarkStart w:id="46" w:name="spsDateDistribution"/>
          <w:bookmarkStart w:id="47" w:name="bmkDate"/>
          <w:bookmarkEnd w:id="46"/>
          <w:bookmarkEnd w:id="47"/>
          <w:r>
            <w:rPr>
              <w:szCs w:val="16"/>
            </w:rPr>
            <w:t>29 May 2019</w:t>
          </w:r>
        </w:p>
      </w:tc>
    </w:tr>
    <w:tr w:rsidR="00922E09"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294F03" w:rsidP="00545F9C">
          <w:pPr>
            <w:jc w:val="left"/>
            <w:rPr>
              <w:b/>
            </w:rPr>
          </w:pPr>
          <w:bookmarkStart w:id="48" w:name="bmkSerial"/>
          <w:r w:rsidRPr="004D1783">
            <w:rPr>
              <w:color w:val="FF0000"/>
              <w:szCs w:val="16"/>
            </w:rPr>
            <w:t>(</w:t>
          </w:r>
          <w:bookmarkStart w:id="49" w:name="spsSerialNumber"/>
          <w:bookmarkEnd w:id="49"/>
          <w:r w:rsidR="00C60F71">
            <w:rPr>
              <w:color w:val="FF0000"/>
              <w:szCs w:val="16"/>
            </w:rPr>
            <w:t>19-3715</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294F03"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922E09"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2D4484"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2D4484" w:rsidP="00BD648A">
          <w:pPr>
            <w:jc w:val="right"/>
            <w:rPr>
              <w:bCs/>
              <w:szCs w:val="18"/>
            </w:rPr>
          </w:pPr>
          <w:bookmarkStart w:id="52" w:name="bmkLanguage"/>
          <w:r>
            <w:rPr>
              <w:bCs/>
              <w:szCs w:val="18"/>
            </w:rPr>
            <w:t>Original: English</w:t>
          </w:r>
          <w:bookmarkEnd w:id="52"/>
        </w:p>
      </w:tc>
    </w:tr>
  </w:tbl>
  <w:p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6119"/>
    <w:multiLevelType w:val="hybridMultilevel"/>
    <w:tmpl w:val="CB24D796"/>
    <w:lvl w:ilvl="0" w:tplc="0809000F">
      <w:start w:val="1"/>
      <w:numFmt w:val="decimal"/>
      <w:lvlText w:val="%1."/>
      <w:lvlJc w:val="left"/>
      <w:pPr>
        <w:ind w:left="720" w:hanging="360"/>
      </w:pPr>
    </w:lvl>
    <w:lvl w:ilvl="1" w:tplc="537E957A">
      <w:start w:val="1"/>
      <w:numFmt w:val="bullet"/>
      <w:lvlText w:val="-"/>
      <w:lvlJc w:val="left"/>
      <w:pPr>
        <w:ind w:left="1440" w:hanging="360"/>
      </w:pPr>
      <w:rPr>
        <w:rFonts w:ascii="Verdana" w:eastAsia="Calibri"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9D2BCB8"/>
    <w:numStyleLink w:val="LegalHeadings"/>
  </w:abstractNum>
  <w:abstractNum w:abstractNumId="13"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E9A7625"/>
    <w:multiLevelType w:val="hybridMultilevel"/>
    <w:tmpl w:val="72862370"/>
    <w:lvl w:ilvl="0" w:tplc="9026A3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773EFD02">
      <w:start w:val="1"/>
      <w:numFmt w:val="decimal"/>
      <w:pStyle w:val="SummaryText"/>
      <w:lvlText w:val="%1."/>
      <w:lvlJc w:val="left"/>
      <w:pPr>
        <w:ind w:left="360" w:hanging="360"/>
      </w:pPr>
    </w:lvl>
    <w:lvl w:ilvl="1" w:tplc="B9CC5D6A" w:tentative="1">
      <w:start w:val="1"/>
      <w:numFmt w:val="lowerLetter"/>
      <w:lvlText w:val="%2."/>
      <w:lvlJc w:val="left"/>
      <w:pPr>
        <w:ind w:left="1080" w:hanging="360"/>
      </w:pPr>
    </w:lvl>
    <w:lvl w:ilvl="2" w:tplc="25EC11DC" w:tentative="1">
      <w:start w:val="1"/>
      <w:numFmt w:val="lowerRoman"/>
      <w:lvlText w:val="%3."/>
      <w:lvlJc w:val="right"/>
      <w:pPr>
        <w:ind w:left="1800" w:hanging="180"/>
      </w:pPr>
    </w:lvl>
    <w:lvl w:ilvl="3" w:tplc="9B9ACCE4" w:tentative="1">
      <w:start w:val="1"/>
      <w:numFmt w:val="decimal"/>
      <w:lvlText w:val="%4."/>
      <w:lvlJc w:val="left"/>
      <w:pPr>
        <w:ind w:left="2520" w:hanging="360"/>
      </w:pPr>
    </w:lvl>
    <w:lvl w:ilvl="4" w:tplc="02BE87A2" w:tentative="1">
      <w:start w:val="1"/>
      <w:numFmt w:val="lowerLetter"/>
      <w:lvlText w:val="%5."/>
      <w:lvlJc w:val="left"/>
      <w:pPr>
        <w:ind w:left="3240" w:hanging="360"/>
      </w:pPr>
    </w:lvl>
    <w:lvl w:ilvl="5" w:tplc="E44AA912" w:tentative="1">
      <w:start w:val="1"/>
      <w:numFmt w:val="lowerRoman"/>
      <w:lvlText w:val="%6."/>
      <w:lvlJc w:val="right"/>
      <w:pPr>
        <w:ind w:left="3960" w:hanging="180"/>
      </w:pPr>
    </w:lvl>
    <w:lvl w:ilvl="6" w:tplc="9530C34A" w:tentative="1">
      <w:start w:val="1"/>
      <w:numFmt w:val="decimal"/>
      <w:lvlText w:val="%7."/>
      <w:lvlJc w:val="left"/>
      <w:pPr>
        <w:ind w:left="4680" w:hanging="360"/>
      </w:pPr>
    </w:lvl>
    <w:lvl w:ilvl="7" w:tplc="A0BA7E50" w:tentative="1">
      <w:start w:val="1"/>
      <w:numFmt w:val="lowerLetter"/>
      <w:lvlText w:val="%8."/>
      <w:lvlJc w:val="left"/>
      <w:pPr>
        <w:ind w:left="5400" w:hanging="360"/>
      </w:pPr>
    </w:lvl>
    <w:lvl w:ilvl="8" w:tplc="339653EA" w:tentative="1">
      <w:start w:val="1"/>
      <w:numFmt w:val="lowerRoman"/>
      <w:lvlText w:val="%9."/>
      <w:lvlJc w:val="right"/>
      <w:pPr>
        <w:ind w:left="6120" w:hanging="180"/>
      </w:pPr>
    </w:lvl>
  </w:abstractNum>
  <w:abstractNum w:abstractNumId="16" w15:restartNumberingAfterBreak="0">
    <w:nsid w:val="724E7A31"/>
    <w:multiLevelType w:val="hybridMultilevel"/>
    <w:tmpl w:val="FB68750A"/>
    <w:lvl w:ilvl="0" w:tplc="2A86D8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926EB5"/>
    <w:multiLevelType w:val="hybridMultilevel"/>
    <w:tmpl w:val="B4F6FA48"/>
    <w:lvl w:ilvl="0" w:tplc="9026A3BE">
      <w:start w:val="1"/>
      <w:numFmt w:val="bullet"/>
      <w:lvlText w:val=""/>
      <w:lvlJc w:val="left"/>
      <w:pPr>
        <w:ind w:left="720" w:hanging="360"/>
      </w:pPr>
      <w:rPr>
        <w:rFonts w:ascii="Symbol" w:hAnsi="Symbol" w:hint="default"/>
      </w:rPr>
    </w:lvl>
    <w:lvl w:ilvl="1" w:tplc="9026A3B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D5F69"/>
    <w:rsid w:val="001E291F"/>
    <w:rsid w:val="001E505B"/>
    <w:rsid w:val="0020615C"/>
    <w:rsid w:val="00233408"/>
    <w:rsid w:val="00254D99"/>
    <w:rsid w:val="00256244"/>
    <w:rsid w:val="0027067B"/>
    <w:rsid w:val="00273454"/>
    <w:rsid w:val="002874BB"/>
    <w:rsid w:val="00294F03"/>
    <w:rsid w:val="002D3975"/>
    <w:rsid w:val="002D4484"/>
    <w:rsid w:val="00326D34"/>
    <w:rsid w:val="0033721D"/>
    <w:rsid w:val="003572B4"/>
    <w:rsid w:val="00377217"/>
    <w:rsid w:val="003C66CC"/>
    <w:rsid w:val="003E032D"/>
    <w:rsid w:val="00467032"/>
    <w:rsid w:val="0046754A"/>
    <w:rsid w:val="00475E67"/>
    <w:rsid w:val="00486BC3"/>
    <w:rsid w:val="00494518"/>
    <w:rsid w:val="00497770"/>
    <w:rsid w:val="004A10F0"/>
    <w:rsid w:val="004A153E"/>
    <w:rsid w:val="004C00BD"/>
    <w:rsid w:val="004D1783"/>
    <w:rsid w:val="004D23AF"/>
    <w:rsid w:val="004F203A"/>
    <w:rsid w:val="00513D06"/>
    <w:rsid w:val="00523502"/>
    <w:rsid w:val="005336B8"/>
    <w:rsid w:val="005446E1"/>
    <w:rsid w:val="00545F9C"/>
    <w:rsid w:val="00547B5F"/>
    <w:rsid w:val="00591D50"/>
    <w:rsid w:val="00596DC4"/>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22E09"/>
    <w:rsid w:val="00960067"/>
    <w:rsid w:val="009966BE"/>
    <w:rsid w:val="009A6F54"/>
    <w:rsid w:val="009F7EBE"/>
    <w:rsid w:val="00A33716"/>
    <w:rsid w:val="00A56539"/>
    <w:rsid w:val="00A6057A"/>
    <w:rsid w:val="00A74017"/>
    <w:rsid w:val="00AA332C"/>
    <w:rsid w:val="00AC0AD4"/>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0F71"/>
    <w:rsid w:val="00C65C0C"/>
    <w:rsid w:val="00C808FC"/>
    <w:rsid w:val="00C902EF"/>
    <w:rsid w:val="00CD7D97"/>
    <w:rsid w:val="00CE3EE6"/>
    <w:rsid w:val="00CE4BA1"/>
    <w:rsid w:val="00D000C7"/>
    <w:rsid w:val="00D211FD"/>
    <w:rsid w:val="00D267D8"/>
    <w:rsid w:val="00D358A1"/>
    <w:rsid w:val="00D52A9D"/>
    <w:rsid w:val="00D55AAD"/>
    <w:rsid w:val="00D67054"/>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5689"/>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C59EE"/>
  <w15:docId w15:val="{A22A80EF-9EE7-4B97-AA4E-0204F91F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20EF4-2674-4A8E-8449-AB79A3C3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694</Words>
  <Characters>3820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Schmitt, Celine</dc:creator>
  <dc:description>LDIMD - DTU</dc:description>
  <cp:lastModifiedBy>Laverriere, Chantal</cp:lastModifiedBy>
  <cp:revision>9</cp:revision>
  <dcterms:created xsi:type="dcterms:W3CDTF">2019-05-29T07:00:00Z</dcterms:created>
  <dcterms:modified xsi:type="dcterms:W3CDTF">2019-05-29T10:19:00Z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G/SPS/N/KOR/647</vt:lpwstr>
  </property>
</Properties>
</file>