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9225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31A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E9225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922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922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Revision of the "Enforcement Rule of the Special Act on Imported Food Safety control"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341598">
              <w:t> </w:t>
            </w:r>
            <w:r w:rsidRPr="0065690F">
              <w:t>14</w:t>
            </w:r>
            <w:bookmarkEnd w:id="20"/>
          </w:p>
          <w:p w:rsidR="00EA4725" w:rsidRPr="00441372" w:rsidRDefault="000C4B32" w:rsidP="00441372">
            <w:pPr>
              <w:spacing w:after="120"/>
            </w:pPr>
            <w:hyperlink r:id="rId7" w:tgtFrame="_blank" w:history="1">
              <w:r w:rsidR="00E92253" w:rsidRPr="00441372">
                <w:rPr>
                  <w:color w:val="0000FF"/>
                  <w:u w:val="single"/>
                </w:rPr>
                <w:t>https://members.wto.org/crnattachments/2020/SPS/KOR/20_7082_00_x.pdf</w:t>
              </w:r>
            </w:hyperlink>
            <w:bookmarkStart w:id="21" w:name="sps5d"/>
            <w:bookmarkEnd w:id="21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Designating kimchi as a product under mandatory HACCP application and setting up details for HACCP certification procedures and assessment.</w:t>
            </w:r>
          </w:p>
          <w:p w:rsidR="00A31A55" w:rsidRPr="0065690F" w:rsidRDefault="00E92253" w:rsidP="00441372">
            <w:pPr>
              <w:spacing w:after="120"/>
            </w:pPr>
            <w:r w:rsidRPr="0065690F">
              <w:t>Mandatory HACCP application for imported kimchi will become effective from 1</w:t>
            </w:r>
            <w:r w:rsidR="00341598">
              <w:t> </w:t>
            </w:r>
            <w:r w:rsidRPr="0065690F">
              <w:t>October</w:t>
            </w:r>
            <w:r w:rsidR="00341598">
              <w:t> </w:t>
            </w:r>
            <w:r w:rsidRPr="0065690F">
              <w:t>2022.</w:t>
            </w:r>
          </w:p>
          <w:p w:rsidR="00A31A55" w:rsidRPr="0065690F" w:rsidRDefault="00E92253" w:rsidP="00441372">
            <w:pPr>
              <w:spacing w:after="120"/>
            </w:pPr>
            <w:r w:rsidRPr="0065690F">
              <w:t>A phased approach will be applied specifically to those exceeding 10,000 tons in terms of import amount.</w:t>
            </w:r>
            <w:bookmarkStart w:id="23" w:name="sps6a"/>
            <w:bookmarkEnd w:id="23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9225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922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922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9225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9225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9225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9225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9225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E9225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9225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January 2021</w:t>
            </w:r>
            <w:bookmarkEnd w:id="72"/>
          </w:p>
          <w:p w:rsidR="00EA4725" w:rsidRPr="00441372" w:rsidRDefault="00E9225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31A55" w:rsidRPr="0065690F" w:rsidRDefault="00E92253" w:rsidP="00441372">
            <w:r w:rsidRPr="0065690F">
              <w:t xml:space="preserve">International Cooperation Office </w:t>
            </w:r>
          </w:p>
          <w:p w:rsidR="00A31A55" w:rsidRPr="0065690F" w:rsidRDefault="00E92253" w:rsidP="00441372">
            <w:r w:rsidRPr="0065690F">
              <w:t>Ministry of Food and Drug Safety</w:t>
            </w:r>
          </w:p>
          <w:p w:rsidR="00A31A55" w:rsidRPr="0065690F" w:rsidRDefault="00E92253" w:rsidP="00441372">
            <w:r w:rsidRPr="0065690F">
              <w:t>#187 Osongsaengmyeong2-ro, Osong-eup, Heungdoek-gu, Cheongju-si</w:t>
            </w:r>
          </w:p>
          <w:p w:rsidR="00A31A55" w:rsidRPr="0065690F" w:rsidRDefault="00E92253" w:rsidP="00441372">
            <w:r w:rsidRPr="0065690F">
              <w:t>Chungcheongbuk-do, 363-700, Korea</w:t>
            </w:r>
          </w:p>
          <w:p w:rsidR="00A31A55" w:rsidRPr="0065690F" w:rsidRDefault="00E92253" w:rsidP="00441372">
            <w:r w:rsidRPr="0065690F">
              <w:t>Tel: +(8243) 719 1569</w:t>
            </w:r>
          </w:p>
          <w:p w:rsidR="00A31A55" w:rsidRPr="0065690F" w:rsidRDefault="00E92253" w:rsidP="00441372">
            <w:r w:rsidRPr="0065690F">
              <w:t>Fax: +(8243) 719 1550</w:t>
            </w:r>
          </w:p>
          <w:p w:rsidR="00A31A55" w:rsidRPr="0065690F" w:rsidRDefault="00E92253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341598" w:rsidRPr="00841BD7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 w:rsidR="00341598">
              <w:t xml:space="preserve"> </w:t>
            </w:r>
          </w:p>
        </w:tc>
      </w:tr>
      <w:tr w:rsidR="00A31A5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225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9225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1569</w:t>
            </w:r>
          </w:p>
          <w:p w:rsidR="00EA4725" w:rsidRPr="0065690F" w:rsidRDefault="00E9225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:rsidR="00EA4725" w:rsidRPr="0065690F" w:rsidRDefault="00E9225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="00341598" w:rsidRPr="00841BD7">
                <w:rPr>
                  <w:rStyle w:val="Hyperlink"/>
                  <w:bCs/>
                </w:rPr>
                <w:t>intmfds@korea.kr</w:t>
              </w:r>
            </w:hyperlink>
            <w:bookmarkStart w:id="86" w:name="sps13c"/>
            <w:bookmarkEnd w:id="86"/>
            <w:r w:rsidR="00341598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341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3C" w:rsidRDefault="00E92253">
      <w:r>
        <w:separator/>
      </w:r>
    </w:p>
  </w:endnote>
  <w:endnote w:type="continuationSeparator" w:id="0">
    <w:p w:rsidR="0026363C" w:rsidRDefault="00E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598" w:rsidRDefault="00341598" w:rsidP="003415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598" w:rsidRDefault="00341598" w:rsidP="003415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9225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3C" w:rsidRDefault="00E92253">
      <w:r>
        <w:separator/>
      </w:r>
    </w:p>
  </w:footnote>
  <w:footnote w:type="continuationSeparator" w:id="0">
    <w:p w:rsidR="0026363C" w:rsidRDefault="00E9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598">
      <w:t>G/SPS/N/KOR/702</w:t>
    </w:r>
  </w:p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598">
      <w:t xml:space="preserve">- </w:t>
    </w:r>
    <w:r w:rsidRPr="00341598">
      <w:fldChar w:fldCharType="begin"/>
    </w:r>
    <w:r w:rsidRPr="00341598">
      <w:instrText xml:space="preserve"> PAGE </w:instrText>
    </w:r>
    <w:r w:rsidRPr="00341598">
      <w:fldChar w:fldCharType="separate"/>
    </w:r>
    <w:r w:rsidRPr="00341598">
      <w:rPr>
        <w:noProof/>
      </w:rPr>
      <w:t>2</w:t>
    </w:r>
    <w:r w:rsidRPr="00341598">
      <w:fldChar w:fldCharType="end"/>
    </w:r>
    <w:r w:rsidRPr="00341598">
      <w:t xml:space="preserve"> -</w:t>
    </w:r>
  </w:p>
  <w:p w:rsidR="00EA4725" w:rsidRPr="00341598" w:rsidRDefault="00EA4725" w:rsidP="003415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598">
      <w:t>G/SPS/N/KOR/702</w:t>
    </w:r>
  </w:p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598" w:rsidRPr="00341598" w:rsidRDefault="00341598" w:rsidP="003415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598">
      <w:t xml:space="preserve">- </w:t>
    </w:r>
    <w:r w:rsidRPr="00341598">
      <w:fldChar w:fldCharType="begin"/>
    </w:r>
    <w:r w:rsidRPr="00341598">
      <w:instrText xml:space="preserve"> PAGE </w:instrText>
    </w:r>
    <w:r w:rsidRPr="00341598">
      <w:fldChar w:fldCharType="separate"/>
    </w:r>
    <w:r w:rsidRPr="00341598">
      <w:rPr>
        <w:noProof/>
      </w:rPr>
      <w:t>2</w:t>
    </w:r>
    <w:r w:rsidRPr="00341598">
      <w:fldChar w:fldCharType="end"/>
    </w:r>
    <w:r w:rsidRPr="00341598">
      <w:t xml:space="preserve"> -</w:t>
    </w:r>
  </w:p>
  <w:p w:rsidR="00EA4725" w:rsidRPr="00341598" w:rsidRDefault="00EA4725" w:rsidP="003415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1A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15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31A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C6DD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31A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1598" w:rsidRDefault="003415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G/SPS/N/KOR/702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31A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225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November 2020</w:t>
          </w:r>
          <w:bookmarkStart w:id="90" w:name="bmkDate"/>
          <w:bookmarkEnd w:id="89"/>
          <w:bookmarkEnd w:id="90"/>
        </w:p>
      </w:tc>
    </w:tr>
    <w:tr w:rsidR="00A31A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225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0D98">
            <w:rPr>
              <w:color w:val="FF0000"/>
              <w:szCs w:val="16"/>
            </w:rPr>
            <w:t>20-</w:t>
          </w:r>
          <w:r w:rsidR="000C4B32">
            <w:rPr>
              <w:color w:val="FF0000"/>
              <w:szCs w:val="16"/>
            </w:rPr>
            <w:t>8311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9225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31A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159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159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9CF9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C3E5A8A" w:tentative="1">
      <w:start w:val="1"/>
      <w:numFmt w:val="lowerLetter"/>
      <w:lvlText w:val="%2."/>
      <w:lvlJc w:val="left"/>
      <w:pPr>
        <w:ind w:left="1080" w:hanging="360"/>
      </w:pPr>
    </w:lvl>
    <w:lvl w:ilvl="2" w:tplc="B7DC28E2" w:tentative="1">
      <w:start w:val="1"/>
      <w:numFmt w:val="lowerRoman"/>
      <w:lvlText w:val="%3."/>
      <w:lvlJc w:val="right"/>
      <w:pPr>
        <w:ind w:left="1800" w:hanging="180"/>
      </w:pPr>
    </w:lvl>
    <w:lvl w:ilvl="3" w:tplc="D0306EC2" w:tentative="1">
      <w:start w:val="1"/>
      <w:numFmt w:val="decimal"/>
      <w:lvlText w:val="%4."/>
      <w:lvlJc w:val="left"/>
      <w:pPr>
        <w:ind w:left="2520" w:hanging="360"/>
      </w:pPr>
    </w:lvl>
    <w:lvl w:ilvl="4" w:tplc="677A101C" w:tentative="1">
      <w:start w:val="1"/>
      <w:numFmt w:val="lowerLetter"/>
      <w:lvlText w:val="%5."/>
      <w:lvlJc w:val="left"/>
      <w:pPr>
        <w:ind w:left="3240" w:hanging="360"/>
      </w:pPr>
    </w:lvl>
    <w:lvl w:ilvl="5" w:tplc="4DE85312" w:tentative="1">
      <w:start w:val="1"/>
      <w:numFmt w:val="lowerRoman"/>
      <w:lvlText w:val="%6."/>
      <w:lvlJc w:val="right"/>
      <w:pPr>
        <w:ind w:left="3960" w:hanging="180"/>
      </w:pPr>
    </w:lvl>
    <w:lvl w:ilvl="6" w:tplc="60841BA6" w:tentative="1">
      <w:start w:val="1"/>
      <w:numFmt w:val="decimal"/>
      <w:lvlText w:val="%7."/>
      <w:lvlJc w:val="left"/>
      <w:pPr>
        <w:ind w:left="4680" w:hanging="360"/>
      </w:pPr>
    </w:lvl>
    <w:lvl w:ilvl="7" w:tplc="002A826A" w:tentative="1">
      <w:start w:val="1"/>
      <w:numFmt w:val="lowerLetter"/>
      <w:lvlText w:val="%8."/>
      <w:lvlJc w:val="left"/>
      <w:pPr>
        <w:ind w:left="5400" w:hanging="360"/>
      </w:pPr>
    </w:lvl>
    <w:lvl w:ilvl="8" w:tplc="C05070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B3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363C"/>
    <w:rsid w:val="0027067B"/>
    <w:rsid w:val="00272C98"/>
    <w:rsid w:val="002A67C2"/>
    <w:rsid w:val="002C2634"/>
    <w:rsid w:val="00334D8B"/>
    <w:rsid w:val="0034159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1A5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DD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25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D9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2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4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708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2020-11-18T15:36:00Z</dcterms:created>
  <dcterms:modified xsi:type="dcterms:W3CDTF">2020-11-18T16:02:00Z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G/SPS/N/KOR/702</vt:lpwstr>
  </property>
  <property fmtid="{D5CDD505-2E9C-101B-9397-08002B2CF9AE}" pid="3" name="TitusGUID">
    <vt:lpwstr>95afe3bf-8107-42d0-a2d7-2578c39118d2</vt:lpwstr>
  </property>
  <property fmtid="{D5CDD505-2E9C-101B-9397-08002B2CF9AE}" pid="4" name="WTOCLASSIFICATION">
    <vt:lpwstr>WTO OFFICIAL</vt:lpwstr>
  </property>
</Properties>
</file>