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ECC0B" w14:textId="77777777" w:rsidR="00EA4725" w:rsidRPr="00441372" w:rsidRDefault="00F05C4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C63E4" w14:paraId="7F47AB5E" w14:textId="77777777" w:rsidTr="00F3021D">
        <w:tc>
          <w:tcPr>
            <w:tcW w:w="707" w:type="dxa"/>
            <w:tcBorders>
              <w:bottom w:val="single" w:sz="6" w:space="0" w:color="auto"/>
            </w:tcBorders>
            <w:shd w:val="clear" w:color="auto" w:fill="auto"/>
          </w:tcPr>
          <w:p w14:paraId="427685E2" w14:textId="77777777" w:rsidR="00EA4725" w:rsidRPr="00441372" w:rsidRDefault="00F05C4C" w:rsidP="00441372">
            <w:pPr>
              <w:spacing w:before="120" w:after="120"/>
              <w:jc w:val="left"/>
            </w:pPr>
            <w:r w:rsidRPr="00441372">
              <w:rPr>
                <w:b/>
              </w:rPr>
              <w:t>1.</w:t>
            </w:r>
          </w:p>
        </w:tc>
        <w:tc>
          <w:tcPr>
            <w:tcW w:w="8320" w:type="dxa"/>
            <w:tcBorders>
              <w:bottom w:val="single" w:sz="6" w:space="0" w:color="auto"/>
            </w:tcBorders>
            <w:shd w:val="clear" w:color="auto" w:fill="auto"/>
          </w:tcPr>
          <w:p w14:paraId="57FAF84E" w14:textId="77777777" w:rsidR="00EA4725" w:rsidRPr="00441372" w:rsidRDefault="00F05C4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14:paraId="5214B3EF" w14:textId="77777777" w:rsidR="00EA4725" w:rsidRPr="00441372" w:rsidRDefault="00F05C4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C63E4" w14:paraId="2779F2B5" w14:textId="77777777" w:rsidTr="00F3021D">
        <w:tc>
          <w:tcPr>
            <w:tcW w:w="707" w:type="dxa"/>
            <w:tcBorders>
              <w:top w:val="single" w:sz="6" w:space="0" w:color="auto"/>
              <w:bottom w:val="single" w:sz="6" w:space="0" w:color="auto"/>
            </w:tcBorders>
            <w:shd w:val="clear" w:color="auto" w:fill="auto"/>
          </w:tcPr>
          <w:p w14:paraId="7B86234A" w14:textId="77777777" w:rsidR="00EA4725" w:rsidRPr="00441372" w:rsidRDefault="00F05C4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404CEAF" w14:textId="77777777" w:rsidR="00EA4725" w:rsidRPr="00441372" w:rsidRDefault="00F05C4C" w:rsidP="00441372">
            <w:pPr>
              <w:spacing w:before="120" w:after="120"/>
            </w:pPr>
            <w:bookmarkStart w:id="4" w:name="X_SPS_Reg_2A"/>
            <w:r w:rsidRPr="00441372">
              <w:rPr>
                <w:b/>
              </w:rPr>
              <w:t>Agency responsible</w:t>
            </w:r>
            <w:bookmarkEnd w:id="4"/>
            <w:r w:rsidRPr="00441372">
              <w:rPr>
                <w:b/>
              </w:rPr>
              <w:t>:</w:t>
            </w:r>
            <w:r w:rsidRPr="0065690F">
              <w:t xml:space="preserve"> Ministry of Food and Drug Safety</w:t>
            </w:r>
            <w:bookmarkStart w:id="5" w:name="sps2a"/>
            <w:bookmarkEnd w:id="5"/>
          </w:p>
        </w:tc>
      </w:tr>
      <w:tr w:rsidR="00AC63E4" w14:paraId="4D3E73D0" w14:textId="77777777" w:rsidTr="00F3021D">
        <w:tc>
          <w:tcPr>
            <w:tcW w:w="707" w:type="dxa"/>
            <w:tcBorders>
              <w:top w:val="single" w:sz="6" w:space="0" w:color="auto"/>
              <w:bottom w:val="single" w:sz="6" w:space="0" w:color="auto"/>
            </w:tcBorders>
            <w:shd w:val="clear" w:color="auto" w:fill="auto"/>
          </w:tcPr>
          <w:p w14:paraId="0C60C926" w14:textId="77777777" w:rsidR="00EA4725" w:rsidRPr="00441372" w:rsidRDefault="00F05C4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115D8A" w14:textId="77777777" w:rsidR="00EA4725" w:rsidRPr="00441372" w:rsidRDefault="00F05C4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w:t>
            </w:r>
            <w:bookmarkStart w:id="7" w:name="sps3a"/>
            <w:bookmarkEnd w:id="7"/>
          </w:p>
        </w:tc>
      </w:tr>
      <w:tr w:rsidR="00AC63E4" w14:paraId="440E22F3" w14:textId="77777777" w:rsidTr="00F3021D">
        <w:tc>
          <w:tcPr>
            <w:tcW w:w="707" w:type="dxa"/>
            <w:tcBorders>
              <w:top w:val="single" w:sz="6" w:space="0" w:color="auto"/>
              <w:bottom w:val="single" w:sz="6" w:space="0" w:color="auto"/>
            </w:tcBorders>
            <w:shd w:val="clear" w:color="auto" w:fill="auto"/>
          </w:tcPr>
          <w:p w14:paraId="6FEDD5FD" w14:textId="77777777" w:rsidR="00EA4725" w:rsidRPr="00441372" w:rsidRDefault="00F05C4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2374C8A" w14:textId="77777777" w:rsidR="00EA4725" w:rsidRPr="00441372" w:rsidRDefault="00F05C4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E8006E6" w14:textId="77777777" w:rsidR="00EA4725" w:rsidRPr="00441372" w:rsidRDefault="00F05C4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0958B4F" w14:textId="77777777" w:rsidR="00EA4725" w:rsidRPr="00441372" w:rsidRDefault="00F05C4C"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C63E4" w14:paraId="31BF2E3E" w14:textId="77777777" w:rsidTr="00F3021D">
        <w:tc>
          <w:tcPr>
            <w:tcW w:w="707" w:type="dxa"/>
            <w:tcBorders>
              <w:top w:val="single" w:sz="6" w:space="0" w:color="auto"/>
              <w:bottom w:val="single" w:sz="6" w:space="0" w:color="auto"/>
            </w:tcBorders>
            <w:shd w:val="clear" w:color="auto" w:fill="auto"/>
          </w:tcPr>
          <w:p w14:paraId="6D5FA887" w14:textId="77777777" w:rsidR="00EA4725" w:rsidRPr="00441372" w:rsidRDefault="00F05C4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9D14499" w14:textId="5B009521" w:rsidR="00EA4725" w:rsidRPr="00441372" w:rsidRDefault="00F05C4C" w:rsidP="00441372">
            <w:pPr>
              <w:spacing w:before="120" w:after="120"/>
            </w:pPr>
            <w:bookmarkStart w:id="15" w:name="X_SPS_Reg_5A"/>
            <w:r w:rsidRPr="00441372">
              <w:rPr>
                <w:b/>
              </w:rPr>
              <w:t>Title of the notified document</w:t>
            </w:r>
            <w:bookmarkEnd w:id="15"/>
            <w:r w:rsidRPr="00441372">
              <w:rPr>
                <w:b/>
              </w:rPr>
              <w:t>:</w:t>
            </w:r>
            <w:r w:rsidRPr="0065690F">
              <w:t xml:space="preserve"> Proposed amendments to the Standards and Specifications for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Korean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73</w:t>
            </w:r>
            <w:bookmarkEnd w:id="20"/>
          </w:p>
          <w:p w14:paraId="3C41574E" w14:textId="77777777" w:rsidR="00EA4725" w:rsidRPr="00441372" w:rsidRDefault="00F05C4C" w:rsidP="00441372">
            <w:pPr>
              <w:spacing w:after="120"/>
            </w:pPr>
            <w:hyperlink r:id="rId7" w:tgtFrame="_blank" w:history="1">
              <w:r w:rsidRPr="00441372">
                <w:rPr>
                  <w:color w:val="0000FF"/>
                  <w:u w:val="single"/>
                </w:rPr>
                <w:t>https://members.wto.org/crnattachments/2021/SPS/KOR/21_2407_00_x.pdf</w:t>
              </w:r>
            </w:hyperlink>
            <w:bookmarkStart w:id="21" w:name="sps5d"/>
            <w:bookmarkEnd w:id="21"/>
          </w:p>
        </w:tc>
      </w:tr>
      <w:tr w:rsidR="00AC63E4" w14:paraId="29EC9100" w14:textId="77777777" w:rsidTr="00F3021D">
        <w:tc>
          <w:tcPr>
            <w:tcW w:w="707" w:type="dxa"/>
            <w:tcBorders>
              <w:top w:val="single" w:sz="6" w:space="0" w:color="auto"/>
              <w:bottom w:val="single" w:sz="6" w:space="0" w:color="auto"/>
            </w:tcBorders>
            <w:shd w:val="clear" w:color="auto" w:fill="auto"/>
          </w:tcPr>
          <w:p w14:paraId="0E5DD160" w14:textId="77777777" w:rsidR="00EA4725" w:rsidRPr="00441372" w:rsidRDefault="00F05C4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03602FA" w14:textId="235D7A1E" w:rsidR="00EA4725" w:rsidRPr="00441372" w:rsidRDefault="00F05C4C" w:rsidP="00441372">
            <w:pPr>
              <w:spacing w:before="120" w:after="120"/>
            </w:pPr>
            <w:bookmarkStart w:id="22" w:name="X_SPS_Reg_6A"/>
            <w:r w:rsidRPr="00441372">
              <w:rPr>
                <w:b/>
              </w:rPr>
              <w:t>Description of content</w:t>
            </w:r>
            <w:bookmarkEnd w:id="22"/>
            <w:r w:rsidRPr="00441372">
              <w:rPr>
                <w:b/>
              </w:rPr>
              <w:t>:</w:t>
            </w:r>
            <w:r w:rsidRPr="0065690F">
              <w:t xml:space="preserve"> Republic of Korea is proposing to amend the "Standards and Specifications for the Food Additives"</w:t>
            </w:r>
            <w:r>
              <w:t>.</w:t>
            </w:r>
          </w:p>
          <w:p w14:paraId="731D0603" w14:textId="4E900244" w:rsidR="00B107F2" w:rsidRPr="0065690F" w:rsidRDefault="00F05C4C" w:rsidP="002E48F6">
            <w:pPr>
              <w:tabs>
                <w:tab w:val="left" w:pos="360"/>
              </w:tabs>
              <w:spacing w:after="120"/>
              <w:ind w:left="360" w:hanging="360"/>
            </w:pPr>
            <w:r w:rsidRPr="0065690F">
              <w:t>1)</w:t>
            </w:r>
            <w:r>
              <w:tab/>
            </w:r>
            <w:r w:rsidRPr="0065690F">
              <w:t>Flavouring substances consisting with synthetic flavouring substances and natural flavouring substances is newly established and the materials used for dilution, dissolution etc. of flavouring substances are added.</w:t>
            </w:r>
          </w:p>
          <w:p w14:paraId="3B7C8F16" w14:textId="19BE064C" w:rsidR="00B107F2" w:rsidRPr="0065690F" w:rsidRDefault="00F05C4C" w:rsidP="002E48F6">
            <w:pPr>
              <w:tabs>
                <w:tab w:val="left" w:pos="360"/>
              </w:tabs>
              <w:spacing w:after="120"/>
              <w:ind w:left="360" w:hanging="360"/>
            </w:pPr>
            <w:r w:rsidRPr="0065690F">
              <w:t>2)</w:t>
            </w:r>
            <w:r>
              <w:tab/>
            </w:r>
            <w:r w:rsidRPr="0065690F">
              <w:t>The list of Synthetic flavouring substances and natural flavouring substances is revised:</w:t>
            </w:r>
          </w:p>
          <w:p w14:paraId="348A0B58" w14:textId="61DACEF2" w:rsidR="00B107F2" w:rsidRPr="0065690F" w:rsidRDefault="00F05C4C" w:rsidP="002E48F6">
            <w:pPr>
              <w:tabs>
                <w:tab w:val="left" w:pos="360"/>
              </w:tabs>
              <w:ind w:left="357" w:hanging="357"/>
            </w:pPr>
            <w:r>
              <w:tab/>
            </w:r>
            <w:r w:rsidRPr="0065690F">
              <w:t xml:space="preserve">(Synthetic flavouring substances) 86 compounds are newly added, and synonyms of 7 compounds are </w:t>
            </w:r>
            <w:proofErr w:type="gramStart"/>
            <w:r w:rsidRPr="0065690F">
              <w:t>corrected</w:t>
            </w:r>
            <w:r>
              <w:t>;</w:t>
            </w:r>
            <w:proofErr w:type="gramEnd"/>
          </w:p>
          <w:p w14:paraId="2EE20C55" w14:textId="2A045E30" w:rsidR="00B107F2" w:rsidRPr="0065690F" w:rsidRDefault="00F05C4C" w:rsidP="002E48F6">
            <w:pPr>
              <w:tabs>
                <w:tab w:val="left" w:pos="360"/>
              </w:tabs>
              <w:spacing w:after="120"/>
              <w:ind w:left="360" w:hanging="360"/>
            </w:pPr>
            <w:r>
              <w:tab/>
            </w:r>
            <w:r w:rsidRPr="0065690F">
              <w:t xml:space="preserve">(Origins of Natural flavouring substances) 2 origins are newly added, 4 origins are deleted, and 3 general </w:t>
            </w:r>
            <w:proofErr w:type="gramStart"/>
            <w:r w:rsidRPr="0065690F">
              <w:t>name</w:t>
            </w:r>
            <w:proofErr w:type="gramEnd"/>
            <w:r w:rsidRPr="0065690F">
              <w:t xml:space="preserve"> are corrected.</w:t>
            </w:r>
          </w:p>
          <w:p w14:paraId="30FFD8CB" w14:textId="41BE9A85" w:rsidR="00B107F2" w:rsidRPr="0065690F" w:rsidRDefault="00F05C4C" w:rsidP="002E48F6">
            <w:pPr>
              <w:tabs>
                <w:tab w:val="left" w:pos="360"/>
              </w:tabs>
              <w:spacing w:after="120"/>
              <w:ind w:left="360" w:hanging="360"/>
            </w:pPr>
            <w:r w:rsidRPr="0065690F">
              <w:t>3)</w:t>
            </w:r>
            <w:r>
              <w:tab/>
            </w:r>
            <w:r w:rsidRPr="0065690F">
              <w:t>The standards for the use of the following 16 food additives are revised:</w:t>
            </w:r>
          </w:p>
          <w:p w14:paraId="622CBB43" w14:textId="483AB8F5" w:rsidR="00B107F2" w:rsidRPr="0065690F" w:rsidRDefault="00F05C4C" w:rsidP="002E48F6">
            <w:pPr>
              <w:tabs>
                <w:tab w:val="left" w:pos="360"/>
              </w:tabs>
              <w:spacing w:after="120"/>
              <w:ind w:left="360" w:hanging="360"/>
            </w:pPr>
            <w:r>
              <w:tab/>
            </w:r>
            <w:r w:rsidRPr="0065690F">
              <w:t>Allura red AC, Allura red AC aluminium lake, Amaranth, Amaranth aluminium lake, Brilliant blue FCF, Brilliant blue FCF aluminium lake, Erythrosine, Fast green FCF, Fast green FCF aluminium lake, Indigocarmine, Indigocarmine aluminium lake, Ponceau 4R, Sunset yellow FCF, Sunset yellow FCF aluminium lake, Tartrazine, Tartrazine aluminium lake.</w:t>
            </w:r>
          </w:p>
          <w:p w14:paraId="6918D92C" w14:textId="2ED1A008" w:rsidR="00B107F2" w:rsidRPr="0065690F" w:rsidRDefault="00F05C4C" w:rsidP="002E48F6">
            <w:pPr>
              <w:tabs>
                <w:tab w:val="left" w:pos="360"/>
              </w:tabs>
              <w:spacing w:after="120"/>
              <w:ind w:left="360" w:hanging="360"/>
            </w:pPr>
            <w:r w:rsidRPr="0065690F">
              <w:t>4)</w:t>
            </w:r>
            <w:r>
              <w:tab/>
            </w:r>
            <w:r w:rsidRPr="0065690F">
              <w:t>The analytical methods for the following 2 food additives and 1 general test methods are revised:</w:t>
            </w:r>
          </w:p>
          <w:p w14:paraId="79505309" w14:textId="3AF51B23" w:rsidR="00B107F2" w:rsidRPr="0065690F" w:rsidRDefault="00F05C4C" w:rsidP="002E48F6">
            <w:pPr>
              <w:tabs>
                <w:tab w:val="left" w:pos="360"/>
              </w:tabs>
              <w:ind w:left="357" w:hanging="357"/>
            </w:pPr>
            <w:r>
              <w:tab/>
            </w:r>
            <w:r w:rsidRPr="0065690F">
              <w:t>(Food additives) Glycerin, L-</w:t>
            </w:r>
            <w:proofErr w:type="gramStart"/>
            <w:r w:rsidRPr="0065690F">
              <w:t>Leucine;</w:t>
            </w:r>
            <w:proofErr w:type="gramEnd"/>
          </w:p>
          <w:p w14:paraId="198E693F" w14:textId="681EEB73" w:rsidR="00B107F2" w:rsidRPr="0065690F" w:rsidRDefault="00F05C4C" w:rsidP="002E48F6">
            <w:pPr>
              <w:tabs>
                <w:tab w:val="left" w:pos="360"/>
              </w:tabs>
              <w:spacing w:after="120"/>
              <w:ind w:left="360" w:hanging="360"/>
            </w:pPr>
            <w:r>
              <w:tab/>
            </w:r>
            <w:r w:rsidRPr="0065690F">
              <w:t>(General test methods) Congealing point.</w:t>
            </w:r>
          </w:p>
          <w:p w14:paraId="07685BCC" w14:textId="5B64146A" w:rsidR="00B107F2" w:rsidRPr="0065690F" w:rsidRDefault="00F05C4C" w:rsidP="002E48F6">
            <w:pPr>
              <w:tabs>
                <w:tab w:val="left" w:pos="360"/>
              </w:tabs>
              <w:spacing w:after="120"/>
              <w:ind w:left="360" w:hanging="360"/>
            </w:pPr>
            <w:r w:rsidRPr="0065690F">
              <w:t>5)</w:t>
            </w:r>
            <w:r>
              <w:tab/>
            </w:r>
            <w:r w:rsidRPr="0065690F">
              <w:t xml:space="preserve">The definition of 4 food additives as mentioned below is revised for </w:t>
            </w:r>
            <w:proofErr w:type="gramStart"/>
            <w:r w:rsidRPr="0065690F">
              <w:t>giving easily</w:t>
            </w:r>
            <w:proofErr w:type="gramEnd"/>
            <w:r w:rsidRPr="0065690F">
              <w:t xml:space="preserve"> information:</w:t>
            </w:r>
          </w:p>
          <w:p w14:paraId="499666A4" w14:textId="29701F85" w:rsidR="00B107F2" w:rsidRPr="0065690F" w:rsidRDefault="00F05C4C" w:rsidP="002E48F6">
            <w:pPr>
              <w:tabs>
                <w:tab w:val="left" w:pos="360"/>
              </w:tabs>
              <w:spacing w:after="120"/>
              <w:ind w:left="360" w:hanging="360"/>
            </w:pPr>
            <w:r>
              <w:tab/>
            </w:r>
            <w:r w:rsidRPr="0065690F">
              <w:t>Glycerin Esters of Fatty Acids, Berries Color, Food Starch Modified, Spice Oleoresins.</w:t>
            </w:r>
            <w:bookmarkStart w:id="23" w:name="sps6a"/>
            <w:bookmarkEnd w:id="23"/>
          </w:p>
        </w:tc>
      </w:tr>
      <w:tr w:rsidR="00AC63E4" w14:paraId="5B427729" w14:textId="77777777" w:rsidTr="00F3021D">
        <w:tc>
          <w:tcPr>
            <w:tcW w:w="707" w:type="dxa"/>
            <w:tcBorders>
              <w:top w:val="single" w:sz="6" w:space="0" w:color="auto"/>
              <w:bottom w:val="single" w:sz="6" w:space="0" w:color="auto"/>
            </w:tcBorders>
            <w:shd w:val="clear" w:color="auto" w:fill="auto"/>
          </w:tcPr>
          <w:p w14:paraId="7383644B" w14:textId="77777777" w:rsidR="00EA4725" w:rsidRPr="00441372" w:rsidRDefault="00F05C4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2AB9366" w14:textId="77777777" w:rsidR="00EA4725" w:rsidRPr="00441372" w:rsidRDefault="00F05C4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C63E4" w14:paraId="3EA54D3A" w14:textId="77777777" w:rsidTr="00F3021D">
        <w:tc>
          <w:tcPr>
            <w:tcW w:w="707" w:type="dxa"/>
            <w:tcBorders>
              <w:top w:val="single" w:sz="6" w:space="0" w:color="auto"/>
              <w:bottom w:val="single" w:sz="6" w:space="0" w:color="auto"/>
            </w:tcBorders>
            <w:shd w:val="clear" w:color="auto" w:fill="auto"/>
          </w:tcPr>
          <w:p w14:paraId="1FE24832" w14:textId="77777777" w:rsidR="00EA4725" w:rsidRPr="00441372" w:rsidRDefault="00F05C4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F87A02" w14:textId="77777777" w:rsidR="00EA4725" w:rsidRPr="00441372" w:rsidRDefault="00F05C4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56D8262" w14:textId="77777777" w:rsidR="00EA4725" w:rsidRPr="00441372" w:rsidRDefault="00F05C4C"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52FB369" w14:textId="77777777" w:rsidR="00EA4725" w:rsidRPr="00441372" w:rsidRDefault="00F05C4C"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2027366" w14:textId="77777777" w:rsidR="00EA4725" w:rsidRPr="00441372" w:rsidRDefault="00F05C4C"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311E8FF" w14:textId="77777777" w:rsidR="00EA4725" w:rsidRPr="00441372" w:rsidRDefault="00F05C4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124496B" w14:textId="77777777" w:rsidR="00EA4725" w:rsidRPr="00441372" w:rsidRDefault="00F05C4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8214BFC" w14:textId="77777777" w:rsidR="00EA4725" w:rsidRPr="00441372" w:rsidRDefault="00F05C4C"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06CF2A5" w14:textId="77777777" w:rsidR="00EA4725" w:rsidRPr="00441372" w:rsidRDefault="00F05C4C"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AC63E4" w14:paraId="0C59ED1E" w14:textId="77777777" w:rsidTr="00F3021D">
        <w:tc>
          <w:tcPr>
            <w:tcW w:w="707" w:type="dxa"/>
            <w:tcBorders>
              <w:top w:val="single" w:sz="6" w:space="0" w:color="auto"/>
              <w:bottom w:val="single" w:sz="6" w:space="0" w:color="auto"/>
            </w:tcBorders>
            <w:shd w:val="clear" w:color="auto" w:fill="auto"/>
          </w:tcPr>
          <w:p w14:paraId="66908721" w14:textId="77777777" w:rsidR="00EA4725" w:rsidRPr="00441372" w:rsidRDefault="00F05C4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19CEDC1" w14:textId="77777777" w:rsidR="00EA4725" w:rsidRPr="00441372" w:rsidRDefault="00F05C4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 Ministry of Food and Drug Safety Advance Notice No. 2021-128, 25 March 2021</w:t>
            </w:r>
            <w:bookmarkStart w:id="56" w:name="sps9a"/>
            <w:bookmarkEnd w:id="56"/>
            <w:r w:rsidRPr="0065690F">
              <w:rPr>
                <w:bCs/>
              </w:rPr>
              <w:t xml:space="preserve"> (available in Korean)</w:t>
            </w:r>
            <w:bookmarkStart w:id="57" w:name="sps9b"/>
            <w:bookmarkEnd w:id="57"/>
          </w:p>
        </w:tc>
      </w:tr>
      <w:tr w:rsidR="00AC63E4" w14:paraId="7BAC4061" w14:textId="77777777" w:rsidTr="00F3021D">
        <w:tc>
          <w:tcPr>
            <w:tcW w:w="707" w:type="dxa"/>
            <w:tcBorders>
              <w:top w:val="single" w:sz="6" w:space="0" w:color="auto"/>
              <w:bottom w:val="single" w:sz="6" w:space="0" w:color="auto"/>
            </w:tcBorders>
            <w:shd w:val="clear" w:color="auto" w:fill="auto"/>
          </w:tcPr>
          <w:p w14:paraId="70EA4FDE" w14:textId="77777777" w:rsidR="00EA4725" w:rsidRPr="00441372" w:rsidRDefault="00F05C4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06EBC9" w14:textId="77777777" w:rsidR="00EA4725" w:rsidRPr="00441372" w:rsidRDefault="00F05C4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6C906CD6" w14:textId="77777777" w:rsidR="00EA4725" w:rsidRPr="00441372" w:rsidRDefault="00F05C4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AC63E4" w14:paraId="17C313C7" w14:textId="77777777" w:rsidTr="00F3021D">
        <w:tc>
          <w:tcPr>
            <w:tcW w:w="707" w:type="dxa"/>
            <w:tcBorders>
              <w:top w:val="single" w:sz="6" w:space="0" w:color="auto"/>
              <w:bottom w:val="single" w:sz="6" w:space="0" w:color="auto"/>
            </w:tcBorders>
            <w:shd w:val="clear" w:color="auto" w:fill="auto"/>
          </w:tcPr>
          <w:p w14:paraId="1A2EC625" w14:textId="77777777" w:rsidR="00EA4725" w:rsidRPr="00441372" w:rsidRDefault="00F05C4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F744B7E" w14:textId="77777777" w:rsidR="00EA4725" w:rsidRPr="00441372" w:rsidRDefault="00F05C4C"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7B80D046" w14:textId="77777777" w:rsidR="00EA4725" w:rsidRPr="00441372" w:rsidRDefault="00F05C4C"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C63E4" w14:paraId="69C29378" w14:textId="77777777" w:rsidTr="00F3021D">
        <w:tc>
          <w:tcPr>
            <w:tcW w:w="707" w:type="dxa"/>
            <w:tcBorders>
              <w:top w:val="single" w:sz="6" w:space="0" w:color="auto"/>
              <w:bottom w:val="single" w:sz="6" w:space="0" w:color="auto"/>
            </w:tcBorders>
            <w:shd w:val="clear" w:color="auto" w:fill="auto"/>
          </w:tcPr>
          <w:p w14:paraId="31DA86FF" w14:textId="77777777" w:rsidR="00EA4725" w:rsidRPr="00441372" w:rsidRDefault="00F05C4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79A5FA" w14:textId="77777777" w:rsidR="00EA4725" w:rsidRPr="00441372" w:rsidRDefault="00F05C4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31 May 2021</w:t>
            </w:r>
            <w:bookmarkEnd w:id="72"/>
          </w:p>
          <w:p w14:paraId="00E12A49" w14:textId="77777777" w:rsidR="00EA4725" w:rsidRPr="00441372" w:rsidRDefault="00F05C4C"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91FEA6A" w14:textId="77777777" w:rsidR="00B107F2" w:rsidRPr="0065690F" w:rsidRDefault="00F05C4C" w:rsidP="00441372">
            <w:r w:rsidRPr="0065690F">
              <w:t xml:space="preserve">International Cooperation Office </w:t>
            </w:r>
          </w:p>
          <w:p w14:paraId="3870D1AE" w14:textId="77777777" w:rsidR="00B107F2" w:rsidRPr="0065690F" w:rsidRDefault="00F05C4C" w:rsidP="00441372">
            <w:r w:rsidRPr="0065690F">
              <w:t>Ministry of Food and Drug Safety</w:t>
            </w:r>
          </w:p>
          <w:p w14:paraId="5B28D81A" w14:textId="77777777" w:rsidR="00B107F2" w:rsidRPr="0065690F" w:rsidRDefault="00F05C4C" w:rsidP="00441372">
            <w:r w:rsidRPr="0065690F">
              <w:t>#187 Osongsaengmyeong2-ro, Osong-eup, Heungdoek-gu, Cheongju-si</w:t>
            </w:r>
          </w:p>
          <w:p w14:paraId="48F739C2" w14:textId="77777777" w:rsidR="00B107F2" w:rsidRPr="0065690F" w:rsidRDefault="00F05C4C" w:rsidP="00441372">
            <w:r w:rsidRPr="0065690F">
              <w:t>Chungcheongbuk-do, 363-700, Korea</w:t>
            </w:r>
          </w:p>
          <w:p w14:paraId="4F6F98EC" w14:textId="77777777" w:rsidR="00B107F2" w:rsidRPr="0065690F" w:rsidRDefault="00F05C4C" w:rsidP="00441372">
            <w:r w:rsidRPr="0065690F">
              <w:t>Tel: +(82 43) 719 1569</w:t>
            </w:r>
          </w:p>
          <w:p w14:paraId="074A8096" w14:textId="77777777" w:rsidR="00B107F2" w:rsidRPr="0065690F" w:rsidRDefault="00F05C4C" w:rsidP="00441372">
            <w:r w:rsidRPr="0065690F">
              <w:t>Fax: +(82 43) 719 1550</w:t>
            </w:r>
          </w:p>
          <w:p w14:paraId="5033AEB7" w14:textId="77777777" w:rsidR="00B107F2" w:rsidRPr="0065690F" w:rsidRDefault="00F05C4C" w:rsidP="00441372">
            <w:pPr>
              <w:spacing w:after="120"/>
            </w:pPr>
            <w:r w:rsidRPr="0065690F">
              <w:t>E-mail: intmfds@korea.kr</w:t>
            </w:r>
            <w:bookmarkStart w:id="79" w:name="sps12d"/>
            <w:bookmarkEnd w:id="79"/>
          </w:p>
        </w:tc>
      </w:tr>
      <w:tr w:rsidR="00AC63E4" w14:paraId="046EDF76" w14:textId="77777777" w:rsidTr="00F3021D">
        <w:tc>
          <w:tcPr>
            <w:tcW w:w="707" w:type="dxa"/>
            <w:tcBorders>
              <w:top w:val="single" w:sz="6" w:space="0" w:color="auto"/>
            </w:tcBorders>
            <w:shd w:val="clear" w:color="auto" w:fill="auto"/>
          </w:tcPr>
          <w:p w14:paraId="68A05F7F" w14:textId="77777777" w:rsidR="00EA4725" w:rsidRPr="00441372" w:rsidRDefault="00F05C4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B7C8378" w14:textId="77777777" w:rsidR="00EA4725" w:rsidRPr="00441372" w:rsidRDefault="00F05C4C"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2CC87DC" w14:textId="77777777" w:rsidR="00EA4725" w:rsidRPr="0065690F" w:rsidRDefault="00F05C4C" w:rsidP="00F3021D">
            <w:pPr>
              <w:keepNext/>
              <w:keepLines/>
              <w:rPr>
                <w:bCs/>
              </w:rPr>
            </w:pPr>
            <w:r w:rsidRPr="0065690F">
              <w:rPr>
                <w:bCs/>
              </w:rPr>
              <w:t xml:space="preserve">Documents are available from the Ministry of Food and Drug Safety website at </w:t>
            </w:r>
            <w:hyperlink r:id="rId8" w:tgtFrame="_blank" w:history="1">
              <w:r w:rsidRPr="0065690F">
                <w:rPr>
                  <w:bCs/>
                  <w:color w:val="0000FF"/>
                  <w:u w:val="single"/>
                </w:rPr>
                <w:t>http://www.mfds.go.kr</w:t>
              </w:r>
            </w:hyperlink>
            <w:r w:rsidRPr="0065690F">
              <w:rPr>
                <w:bCs/>
              </w:rPr>
              <w:t xml:space="preserve">. Also available from:  </w:t>
            </w:r>
          </w:p>
          <w:p w14:paraId="1B84C0BE" w14:textId="77777777" w:rsidR="00EA4725" w:rsidRPr="0065690F" w:rsidRDefault="00F05C4C" w:rsidP="00F3021D">
            <w:pPr>
              <w:keepNext/>
              <w:keepLines/>
              <w:rPr>
                <w:bCs/>
              </w:rPr>
            </w:pPr>
            <w:r w:rsidRPr="0065690F">
              <w:rPr>
                <w:bCs/>
              </w:rPr>
              <w:t>International Cooperation Office</w:t>
            </w:r>
          </w:p>
          <w:p w14:paraId="4EE2E6E1" w14:textId="77777777" w:rsidR="00EA4725" w:rsidRPr="0065690F" w:rsidRDefault="00F05C4C" w:rsidP="00F3021D">
            <w:pPr>
              <w:keepNext/>
              <w:keepLines/>
              <w:rPr>
                <w:bCs/>
              </w:rPr>
            </w:pPr>
            <w:r w:rsidRPr="0065690F">
              <w:rPr>
                <w:bCs/>
              </w:rPr>
              <w:t>Ministry of Food and Drug Safety</w:t>
            </w:r>
          </w:p>
          <w:p w14:paraId="71C025DE" w14:textId="77777777" w:rsidR="00EA4725" w:rsidRPr="0065690F" w:rsidRDefault="00F05C4C" w:rsidP="00F3021D">
            <w:pPr>
              <w:keepNext/>
              <w:keepLines/>
              <w:rPr>
                <w:bCs/>
              </w:rPr>
            </w:pPr>
            <w:r w:rsidRPr="0065690F">
              <w:rPr>
                <w:bCs/>
              </w:rPr>
              <w:t>#187 Osongsaengmyeong2-ro, Osong-eup, Heungdoek-gu, Cheongju-si</w:t>
            </w:r>
          </w:p>
          <w:p w14:paraId="7379B792" w14:textId="77777777" w:rsidR="00EA4725" w:rsidRPr="0065690F" w:rsidRDefault="00F05C4C" w:rsidP="00F3021D">
            <w:pPr>
              <w:keepNext/>
              <w:keepLines/>
              <w:rPr>
                <w:bCs/>
              </w:rPr>
            </w:pPr>
            <w:r w:rsidRPr="0065690F">
              <w:rPr>
                <w:bCs/>
              </w:rPr>
              <w:t>Chungcheongbuk-do, 363-700, Korea</w:t>
            </w:r>
          </w:p>
          <w:p w14:paraId="1F845B0B" w14:textId="77777777" w:rsidR="00EA4725" w:rsidRPr="0065690F" w:rsidRDefault="00F05C4C" w:rsidP="00F3021D">
            <w:pPr>
              <w:keepNext/>
              <w:keepLines/>
              <w:rPr>
                <w:bCs/>
              </w:rPr>
            </w:pPr>
            <w:r w:rsidRPr="0065690F">
              <w:rPr>
                <w:bCs/>
              </w:rPr>
              <w:t>Tel: +(82 43) 719 1569</w:t>
            </w:r>
          </w:p>
          <w:p w14:paraId="33A58A57" w14:textId="77777777" w:rsidR="00EA4725" w:rsidRPr="0065690F" w:rsidRDefault="00F05C4C" w:rsidP="00F3021D">
            <w:pPr>
              <w:keepNext/>
              <w:keepLines/>
              <w:rPr>
                <w:bCs/>
              </w:rPr>
            </w:pPr>
            <w:r w:rsidRPr="0065690F">
              <w:rPr>
                <w:bCs/>
              </w:rPr>
              <w:t>Fax: +(82 43) 719 1550</w:t>
            </w:r>
          </w:p>
          <w:p w14:paraId="70B9012C" w14:textId="77777777" w:rsidR="00EA4725" w:rsidRPr="0065690F" w:rsidRDefault="00F05C4C" w:rsidP="00F3021D">
            <w:pPr>
              <w:keepNext/>
              <w:keepLines/>
              <w:spacing w:after="120"/>
              <w:rPr>
                <w:bCs/>
              </w:rPr>
            </w:pPr>
            <w:r w:rsidRPr="0065690F">
              <w:rPr>
                <w:bCs/>
              </w:rPr>
              <w:t>E-mail: intmfds@korea.kr</w:t>
            </w:r>
            <w:bookmarkStart w:id="86" w:name="sps13c"/>
            <w:bookmarkEnd w:id="86"/>
          </w:p>
        </w:tc>
      </w:tr>
    </w:tbl>
    <w:p w14:paraId="2C7F69B1" w14:textId="77777777" w:rsidR="007141CF" w:rsidRPr="00441372" w:rsidRDefault="007141CF" w:rsidP="00441372"/>
    <w:sectPr w:rsidR="007141CF" w:rsidRPr="00441372" w:rsidSect="000F204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1D440" w14:textId="77777777" w:rsidR="008D3234" w:rsidRDefault="00F05C4C">
      <w:r>
        <w:separator/>
      </w:r>
    </w:p>
  </w:endnote>
  <w:endnote w:type="continuationSeparator" w:id="0">
    <w:p w14:paraId="7A71CC58" w14:textId="77777777" w:rsidR="008D3234" w:rsidRDefault="00F0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2EE7" w14:textId="0D8AFF96" w:rsidR="00EA4725" w:rsidRPr="000F2042" w:rsidRDefault="00F05C4C" w:rsidP="000F20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5B57" w14:textId="5166E4A6" w:rsidR="00EA4725" w:rsidRPr="000F2042" w:rsidRDefault="00F05C4C" w:rsidP="000F20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A4DD" w14:textId="77777777" w:rsidR="00C863EB" w:rsidRPr="00441372" w:rsidRDefault="00F05C4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3ED2" w14:textId="77777777" w:rsidR="008D3234" w:rsidRDefault="00F05C4C">
      <w:r>
        <w:separator/>
      </w:r>
    </w:p>
  </w:footnote>
  <w:footnote w:type="continuationSeparator" w:id="0">
    <w:p w14:paraId="5F934BB5" w14:textId="77777777" w:rsidR="008D3234" w:rsidRDefault="00F0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0A06" w14:textId="77777777" w:rsidR="000F2042" w:rsidRPr="000F2042" w:rsidRDefault="00F05C4C" w:rsidP="000F2042">
    <w:pPr>
      <w:pStyle w:val="En-tte"/>
      <w:pBdr>
        <w:bottom w:val="single" w:sz="4" w:space="1" w:color="auto"/>
      </w:pBdr>
      <w:tabs>
        <w:tab w:val="clear" w:pos="4513"/>
        <w:tab w:val="clear" w:pos="9027"/>
      </w:tabs>
      <w:jc w:val="center"/>
    </w:pPr>
    <w:r w:rsidRPr="000F2042">
      <w:t>G/SPS/N/KOR/711</w:t>
    </w:r>
  </w:p>
  <w:p w14:paraId="03508801" w14:textId="77777777" w:rsidR="000F2042" w:rsidRPr="000F2042" w:rsidRDefault="000F2042" w:rsidP="000F2042">
    <w:pPr>
      <w:pStyle w:val="En-tte"/>
      <w:pBdr>
        <w:bottom w:val="single" w:sz="4" w:space="1" w:color="auto"/>
      </w:pBdr>
      <w:tabs>
        <w:tab w:val="clear" w:pos="4513"/>
        <w:tab w:val="clear" w:pos="9027"/>
      </w:tabs>
      <w:jc w:val="center"/>
    </w:pPr>
  </w:p>
  <w:p w14:paraId="1589A54B" w14:textId="7F448934" w:rsidR="000F2042" w:rsidRPr="000F2042" w:rsidRDefault="00F05C4C" w:rsidP="000F2042">
    <w:pPr>
      <w:pStyle w:val="En-tte"/>
      <w:pBdr>
        <w:bottom w:val="single" w:sz="4" w:space="1" w:color="auto"/>
      </w:pBdr>
      <w:tabs>
        <w:tab w:val="clear" w:pos="4513"/>
        <w:tab w:val="clear" w:pos="9027"/>
      </w:tabs>
      <w:jc w:val="center"/>
    </w:pPr>
    <w:r w:rsidRPr="000F2042">
      <w:t xml:space="preserve">- </w:t>
    </w:r>
    <w:r w:rsidRPr="000F2042">
      <w:fldChar w:fldCharType="begin"/>
    </w:r>
    <w:r w:rsidRPr="000F2042">
      <w:instrText xml:space="preserve"> PAGE </w:instrText>
    </w:r>
    <w:r w:rsidRPr="000F2042">
      <w:fldChar w:fldCharType="separate"/>
    </w:r>
    <w:r w:rsidRPr="000F2042">
      <w:rPr>
        <w:noProof/>
      </w:rPr>
      <w:t>2</w:t>
    </w:r>
    <w:r w:rsidRPr="000F2042">
      <w:fldChar w:fldCharType="end"/>
    </w:r>
    <w:r w:rsidRPr="000F2042">
      <w:t xml:space="preserve"> -</w:t>
    </w:r>
  </w:p>
  <w:p w14:paraId="69AF849C" w14:textId="2448BD0F" w:rsidR="00EA4725" w:rsidRPr="000F2042" w:rsidRDefault="00EA4725" w:rsidP="000F20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AEB4" w14:textId="77777777" w:rsidR="000F2042" w:rsidRPr="000F2042" w:rsidRDefault="00F05C4C" w:rsidP="000F2042">
    <w:pPr>
      <w:pStyle w:val="En-tte"/>
      <w:pBdr>
        <w:bottom w:val="single" w:sz="4" w:space="1" w:color="auto"/>
      </w:pBdr>
      <w:tabs>
        <w:tab w:val="clear" w:pos="4513"/>
        <w:tab w:val="clear" w:pos="9027"/>
      </w:tabs>
      <w:jc w:val="center"/>
    </w:pPr>
    <w:r w:rsidRPr="000F2042">
      <w:t>G/SPS/N/KOR/711</w:t>
    </w:r>
  </w:p>
  <w:p w14:paraId="36242914" w14:textId="77777777" w:rsidR="000F2042" w:rsidRPr="000F2042" w:rsidRDefault="000F2042" w:rsidP="000F2042">
    <w:pPr>
      <w:pStyle w:val="En-tte"/>
      <w:pBdr>
        <w:bottom w:val="single" w:sz="4" w:space="1" w:color="auto"/>
      </w:pBdr>
      <w:tabs>
        <w:tab w:val="clear" w:pos="4513"/>
        <w:tab w:val="clear" w:pos="9027"/>
      </w:tabs>
      <w:jc w:val="center"/>
    </w:pPr>
  </w:p>
  <w:p w14:paraId="2F911CD7" w14:textId="04E3E711" w:rsidR="000F2042" w:rsidRPr="000F2042" w:rsidRDefault="00F05C4C" w:rsidP="000F2042">
    <w:pPr>
      <w:pStyle w:val="En-tte"/>
      <w:pBdr>
        <w:bottom w:val="single" w:sz="4" w:space="1" w:color="auto"/>
      </w:pBdr>
      <w:tabs>
        <w:tab w:val="clear" w:pos="4513"/>
        <w:tab w:val="clear" w:pos="9027"/>
      </w:tabs>
      <w:jc w:val="center"/>
    </w:pPr>
    <w:r w:rsidRPr="000F2042">
      <w:t xml:space="preserve">- </w:t>
    </w:r>
    <w:r w:rsidRPr="000F2042">
      <w:fldChar w:fldCharType="begin"/>
    </w:r>
    <w:r w:rsidRPr="000F2042">
      <w:instrText xml:space="preserve"> PAGE </w:instrText>
    </w:r>
    <w:r w:rsidRPr="000F2042">
      <w:fldChar w:fldCharType="separate"/>
    </w:r>
    <w:r w:rsidRPr="000F2042">
      <w:rPr>
        <w:noProof/>
      </w:rPr>
      <w:t>2</w:t>
    </w:r>
    <w:r w:rsidRPr="000F2042">
      <w:fldChar w:fldCharType="end"/>
    </w:r>
    <w:r w:rsidRPr="000F2042">
      <w:t xml:space="preserve"> -</w:t>
    </w:r>
  </w:p>
  <w:p w14:paraId="052EE972" w14:textId="287BC714" w:rsidR="00EA4725" w:rsidRPr="000F2042" w:rsidRDefault="00EA4725" w:rsidP="000F20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63E4" w14:paraId="559F1A76" w14:textId="77777777" w:rsidTr="00EE3CAF">
      <w:trPr>
        <w:trHeight w:val="240"/>
        <w:jc w:val="center"/>
      </w:trPr>
      <w:tc>
        <w:tcPr>
          <w:tcW w:w="3794" w:type="dxa"/>
          <w:shd w:val="clear" w:color="auto" w:fill="FFFFFF"/>
          <w:tcMar>
            <w:left w:w="108" w:type="dxa"/>
            <w:right w:w="108" w:type="dxa"/>
          </w:tcMar>
          <w:vAlign w:val="center"/>
        </w:tcPr>
        <w:p w14:paraId="50452F6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93872F7" w14:textId="35CB30E2" w:rsidR="00ED54E0" w:rsidRPr="00EA4725" w:rsidRDefault="00F05C4C" w:rsidP="00422B6F">
          <w:pPr>
            <w:jc w:val="right"/>
            <w:rPr>
              <w:b/>
              <w:color w:val="FF0000"/>
              <w:szCs w:val="16"/>
            </w:rPr>
          </w:pPr>
          <w:r>
            <w:rPr>
              <w:b/>
              <w:color w:val="FF0000"/>
              <w:szCs w:val="16"/>
            </w:rPr>
            <w:t xml:space="preserve"> </w:t>
          </w:r>
        </w:p>
      </w:tc>
    </w:tr>
    <w:bookmarkEnd w:id="87"/>
    <w:tr w:rsidR="00AC63E4" w14:paraId="06151764" w14:textId="77777777" w:rsidTr="00EE3CAF">
      <w:trPr>
        <w:trHeight w:val="213"/>
        <w:jc w:val="center"/>
      </w:trPr>
      <w:tc>
        <w:tcPr>
          <w:tcW w:w="3794" w:type="dxa"/>
          <w:vMerge w:val="restart"/>
          <w:shd w:val="clear" w:color="auto" w:fill="FFFFFF"/>
          <w:tcMar>
            <w:left w:w="0" w:type="dxa"/>
            <w:right w:w="0" w:type="dxa"/>
          </w:tcMar>
        </w:tcPr>
        <w:p w14:paraId="53C70B90" w14:textId="77777777" w:rsidR="00ED54E0" w:rsidRPr="00EA4725" w:rsidRDefault="006F0863" w:rsidP="00422B6F">
          <w:pPr>
            <w:jc w:val="left"/>
          </w:pPr>
          <w:r>
            <w:rPr>
              <w:lang w:eastAsia="en-GB"/>
            </w:rPr>
            <w:pict w14:anchorId="2D41B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16138655" w14:textId="77777777" w:rsidR="00ED54E0" w:rsidRPr="00EA4725" w:rsidRDefault="00ED54E0" w:rsidP="00422B6F">
          <w:pPr>
            <w:jc w:val="right"/>
            <w:rPr>
              <w:b/>
              <w:szCs w:val="16"/>
            </w:rPr>
          </w:pPr>
        </w:p>
      </w:tc>
    </w:tr>
    <w:tr w:rsidR="00AC63E4" w14:paraId="2F3A76AD" w14:textId="77777777" w:rsidTr="00EE3CAF">
      <w:trPr>
        <w:trHeight w:val="868"/>
        <w:jc w:val="center"/>
      </w:trPr>
      <w:tc>
        <w:tcPr>
          <w:tcW w:w="3794" w:type="dxa"/>
          <w:vMerge/>
          <w:shd w:val="clear" w:color="auto" w:fill="FFFFFF"/>
          <w:tcMar>
            <w:left w:w="108" w:type="dxa"/>
            <w:right w:w="108" w:type="dxa"/>
          </w:tcMar>
        </w:tcPr>
        <w:p w14:paraId="722F06C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875AF40" w14:textId="77777777" w:rsidR="000F2042" w:rsidRDefault="00F05C4C" w:rsidP="00656ABC">
          <w:pPr>
            <w:jc w:val="right"/>
            <w:rPr>
              <w:b/>
              <w:szCs w:val="16"/>
            </w:rPr>
          </w:pPr>
          <w:bookmarkStart w:id="88" w:name="bmkSymbols"/>
          <w:r>
            <w:rPr>
              <w:b/>
              <w:szCs w:val="16"/>
            </w:rPr>
            <w:t>G/SPS/N/KOR/711</w:t>
          </w:r>
          <w:bookmarkEnd w:id="88"/>
        </w:p>
      </w:tc>
    </w:tr>
    <w:tr w:rsidR="00AC63E4" w14:paraId="59D7EE05" w14:textId="77777777" w:rsidTr="00EE3CAF">
      <w:trPr>
        <w:trHeight w:val="240"/>
        <w:jc w:val="center"/>
      </w:trPr>
      <w:tc>
        <w:tcPr>
          <w:tcW w:w="3794" w:type="dxa"/>
          <w:vMerge/>
          <w:shd w:val="clear" w:color="auto" w:fill="FFFFFF"/>
          <w:tcMar>
            <w:left w:w="108" w:type="dxa"/>
            <w:right w:w="108" w:type="dxa"/>
          </w:tcMar>
          <w:vAlign w:val="center"/>
        </w:tcPr>
        <w:p w14:paraId="70E794F3" w14:textId="77777777" w:rsidR="00ED54E0" w:rsidRPr="00EA4725" w:rsidRDefault="00ED54E0" w:rsidP="00422B6F"/>
      </w:tc>
      <w:tc>
        <w:tcPr>
          <w:tcW w:w="5448" w:type="dxa"/>
          <w:gridSpan w:val="2"/>
          <w:shd w:val="clear" w:color="auto" w:fill="FFFFFF"/>
          <w:tcMar>
            <w:left w:w="108" w:type="dxa"/>
            <w:right w:w="108" w:type="dxa"/>
          </w:tcMar>
          <w:vAlign w:val="center"/>
        </w:tcPr>
        <w:p w14:paraId="7F4A20C4" w14:textId="77777777" w:rsidR="00ED54E0" w:rsidRPr="00EA4725" w:rsidRDefault="00F05C4C" w:rsidP="00422B6F">
          <w:pPr>
            <w:jc w:val="right"/>
            <w:rPr>
              <w:szCs w:val="16"/>
            </w:rPr>
          </w:pPr>
          <w:bookmarkStart w:id="89" w:name="spsDateDistribution"/>
          <w:r w:rsidRPr="00EA4725">
            <w:rPr>
              <w:szCs w:val="16"/>
            </w:rPr>
            <w:t>1 April 2021</w:t>
          </w:r>
          <w:bookmarkStart w:id="90" w:name="bmkDate"/>
          <w:bookmarkEnd w:id="89"/>
          <w:bookmarkEnd w:id="90"/>
        </w:p>
      </w:tc>
    </w:tr>
    <w:tr w:rsidR="00AC63E4" w14:paraId="2AC4337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D32888" w14:textId="67AF2847" w:rsidR="00ED54E0" w:rsidRPr="00EA4725" w:rsidRDefault="00F05C4C"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6F0863">
            <w:rPr>
              <w:color w:val="FF0000"/>
              <w:szCs w:val="16"/>
            </w:rPr>
            <w:t>2723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EC6C6C3" w14:textId="77777777" w:rsidR="00ED54E0" w:rsidRPr="00EA4725" w:rsidRDefault="00F05C4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C63E4" w14:paraId="2E56025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F7CD46" w14:textId="0A4873D6" w:rsidR="00ED54E0" w:rsidRPr="00EA4725" w:rsidRDefault="00F05C4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48ADD3C" w14:textId="39231057" w:rsidR="00ED54E0" w:rsidRPr="00441372" w:rsidRDefault="00F05C4C" w:rsidP="00EC687E">
          <w:pPr>
            <w:jc w:val="right"/>
            <w:rPr>
              <w:bCs/>
              <w:szCs w:val="18"/>
            </w:rPr>
          </w:pPr>
          <w:bookmarkStart w:id="95" w:name="bmkLanguage"/>
          <w:r>
            <w:rPr>
              <w:bCs/>
              <w:szCs w:val="18"/>
            </w:rPr>
            <w:t>Original: English</w:t>
          </w:r>
          <w:bookmarkEnd w:id="95"/>
        </w:p>
      </w:tc>
    </w:tr>
  </w:tbl>
  <w:p w14:paraId="34A59323"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BC7AA4">
      <w:start w:val="1"/>
      <w:numFmt w:val="decimal"/>
      <w:pStyle w:val="SummaryText"/>
      <w:lvlText w:val="%1."/>
      <w:lvlJc w:val="left"/>
      <w:pPr>
        <w:ind w:left="360" w:hanging="360"/>
      </w:pPr>
    </w:lvl>
    <w:lvl w:ilvl="1" w:tplc="6D8C13EC" w:tentative="1">
      <w:start w:val="1"/>
      <w:numFmt w:val="lowerLetter"/>
      <w:lvlText w:val="%2."/>
      <w:lvlJc w:val="left"/>
      <w:pPr>
        <w:ind w:left="1080" w:hanging="360"/>
      </w:pPr>
    </w:lvl>
    <w:lvl w:ilvl="2" w:tplc="A0BE0006" w:tentative="1">
      <w:start w:val="1"/>
      <w:numFmt w:val="lowerRoman"/>
      <w:lvlText w:val="%3."/>
      <w:lvlJc w:val="right"/>
      <w:pPr>
        <w:ind w:left="1800" w:hanging="180"/>
      </w:pPr>
    </w:lvl>
    <w:lvl w:ilvl="3" w:tplc="67BCF67E" w:tentative="1">
      <w:start w:val="1"/>
      <w:numFmt w:val="decimal"/>
      <w:lvlText w:val="%4."/>
      <w:lvlJc w:val="left"/>
      <w:pPr>
        <w:ind w:left="2520" w:hanging="360"/>
      </w:pPr>
    </w:lvl>
    <w:lvl w:ilvl="4" w:tplc="FE162766" w:tentative="1">
      <w:start w:val="1"/>
      <w:numFmt w:val="lowerLetter"/>
      <w:lvlText w:val="%5."/>
      <w:lvlJc w:val="left"/>
      <w:pPr>
        <w:ind w:left="3240" w:hanging="360"/>
      </w:pPr>
    </w:lvl>
    <w:lvl w:ilvl="5" w:tplc="DE2E22B2" w:tentative="1">
      <w:start w:val="1"/>
      <w:numFmt w:val="lowerRoman"/>
      <w:lvlText w:val="%6."/>
      <w:lvlJc w:val="right"/>
      <w:pPr>
        <w:ind w:left="3960" w:hanging="180"/>
      </w:pPr>
    </w:lvl>
    <w:lvl w:ilvl="6" w:tplc="76ECA652" w:tentative="1">
      <w:start w:val="1"/>
      <w:numFmt w:val="decimal"/>
      <w:lvlText w:val="%7."/>
      <w:lvlJc w:val="left"/>
      <w:pPr>
        <w:ind w:left="4680" w:hanging="360"/>
      </w:pPr>
    </w:lvl>
    <w:lvl w:ilvl="7" w:tplc="4A6696E2" w:tentative="1">
      <w:start w:val="1"/>
      <w:numFmt w:val="lowerLetter"/>
      <w:lvlText w:val="%8."/>
      <w:lvlJc w:val="left"/>
      <w:pPr>
        <w:ind w:left="5400" w:hanging="360"/>
      </w:pPr>
    </w:lvl>
    <w:lvl w:ilvl="8" w:tplc="02BC32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2042"/>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48F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0863"/>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3234"/>
    <w:rsid w:val="008E372C"/>
    <w:rsid w:val="00903AB0"/>
    <w:rsid w:val="009A2161"/>
    <w:rsid w:val="009A6F54"/>
    <w:rsid w:val="00A52B02"/>
    <w:rsid w:val="00A6057A"/>
    <w:rsid w:val="00A62304"/>
    <w:rsid w:val="00A74017"/>
    <w:rsid w:val="00AA332C"/>
    <w:rsid w:val="00AC27F8"/>
    <w:rsid w:val="00AC63E4"/>
    <w:rsid w:val="00AD4C72"/>
    <w:rsid w:val="00AE057B"/>
    <w:rsid w:val="00AE2AEE"/>
    <w:rsid w:val="00B00276"/>
    <w:rsid w:val="00B107F2"/>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5C4C"/>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2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KOR/21_2407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669</Words>
  <Characters>3933</Characters>
  <Application>Microsoft Office Word</Application>
  <DocSecurity>0</DocSecurity>
  <Lines>100</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2021-03-31T16:45:00Z</dcterms:created>
  <dcterms:modified xsi:type="dcterms:W3CDTF">2021-04-01T07:17:00Z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G/SPS/N/KOR/711</vt:lpwstr>
  </property>
  <property fmtid="{D5CDD505-2E9C-101B-9397-08002B2CF9AE}" pid="3" name="TitusGUID">
    <vt:lpwstr>5921f660-75c9-49b4-933d-13da272a5b0b</vt:lpwstr>
  </property>
  <property fmtid="{D5CDD505-2E9C-101B-9397-08002B2CF9AE}" pid="4" name="WTOCLASSIFICATION">
    <vt:lpwstr>WTO OFFICIAL</vt:lpwstr>
  </property>
</Properties>
</file>