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FC44" w14:textId="77777777" w:rsidR="00326D34" w:rsidRPr="004D1783" w:rsidRDefault="00D16471" w:rsidP="00917284">
      <w:pPr>
        <w:pStyle w:val="Title"/>
        <w:spacing w:before="320" w:after="1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220EB" w14:paraId="05E8F4E9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0D790DA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DCAE00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KINGDOM OF SAUDI ARABIA</w:t>
            </w:r>
            <w:bookmarkEnd w:id="0"/>
          </w:p>
          <w:p w14:paraId="150BEF53" w14:textId="77777777" w:rsidR="00326D34" w:rsidRPr="004D1783" w:rsidRDefault="00D1647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9220EB" w14:paraId="7B3FA01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83322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E8ACD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 xml:space="preserve">National </w:t>
            </w:r>
            <w:proofErr w:type="spellStart"/>
            <w:r w:rsidRPr="004D1783">
              <w:t>Center</w:t>
            </w:r>
            <w:proofErr w:type="spellEnd"/>
            <w:r w:rsidRPr="004D1783">
              <w:t xml:space="preserve"> for the Prevention and Control of Plants Pest and Animal Diseases</w:t>
            </w:r>
            <w:bookmarkEnd w:id="2"/>
          </w:p>
        </w:tc>
      </w:tr>
      <w:tr w:rsidR="009220EB" w14:paraId="66BDAA6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D15A7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48134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Livestock</w:t>
            </w:r>
            <w:bookmarkEnd w:id="3"/>
          </w:p>
        </w:tc>
      </w:tr>
      <w:tr w:rsidR="009220EB" w14:paraId="6C55FC0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8E89" w14:textId="77777777" w:rsidR="00326D34" w:rsidRPr="004D1783" w:rsidRDefault="00D164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BD212" w14:textId="77777777" w:rsidR="00326D34" w:rsidRPr="004D1783" w:rsidRDefault="00D1647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1C6CE22" w14:textId="77777777" w:rsidR="00326D34" w:rsidRPr="004D1783" w:rsidRDefault="00D16471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2DEE722" w14:textId="77777777" w:rsidR="00326D34" w:rsidRPr="004D1783" w:rsidRDefault="00D1647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Türkiye</w:t>
            </w:r>
            <w:bookmarkEnd w:id="7"/>
          </w:p>
        </w:tc>
      </w:tr>
      <w:tr w:rsidR="009220EB" w14:paraId="1179F0D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BD44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632DB" w14:textId="6BE6C3E7" w:rsidR="00326D34" w:rsidRPr="004D1783" w:rsidRDefault="00D16471" w:rsidP="00ED2051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Notice of the Ministry of Environment Water and Agriculture, Decision No. 232453/104922/1444 dated 29 March 2023 entitled "Temporary ban on importation of livestock originated from Türkiye"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>:</w:t>
            </w:r>
            <w:r w:rsidRPr="009A23C3">
              <w:rPr>
                <w:bCs/>
              </w:rPr>
              <w:t xml:space="preserve">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proofErr w:type="gramEnd"/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bookmarkStart w:id="11" w:name="sps5d"/>
            <w:bookmarkEnd w:id="10"/>
            <w:bookmarkEnd w:id="11"/>
          </w:p>
        </w:tc>
      </w:tr>
      <w:tr w:rsidR="009220EB" w14:paraId="3E72C0C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88C66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ECBF1" w14:textId="1CF87A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Following the WOAH report which indicates that a Foot-and-mouth disease outbreak has occurred in Türkiye, it is deemed necessary for the Kingdom</w:t>
            </w:r>
            <w:r>
              <w:t> </w:t>
            </w:r>
            <w:r w:rsidRPr="00097200">
              <w:t xml:space="preserve">of Saudi Arabia to prevent the entry of the disease into the country. Therefore, the importation of livestock from Türkiye to the Kingdom of Saudi Arabia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>.</w:t>
            </w:r>
            <w:bookmarkEnd w:id="12"/>
          </w:p>
        </w:tc>
      </w:tr>
      <w:tr w:rsidR="009220EB" w14:paraId="7BC477B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B7A06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51430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9220EB" w14:paraId="2DB9B73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262B4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17387" w14:textId="2CF35EB0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An outbreak of Foot</w:t>
            </w:r>
            <w:r>
              <w:noBreakHyphen/>
            </w:r>
            <w:r w:rsidRPr="00786DCE">
              <w:t>and-mouth disease in Türkiye was reported by official announcement of the World</w:t>
            </w:r>
            <w:r>
              <w:t> </w:t>
            </w:r>
            <w:r w:rsidRPr="00786DCE">
              <w:t>Organization for Animal Health (WOAH). It urges the Kingdom of Saudi Arabia to institute this emergency measure to prevent the entry of the disease into the country.</w:t>
            </w:r>
            <w:bookmarkEnd w:id="19"/>
          </w:p>
        </w:tc>
      </w:tr>
      <w:tr w:rsidR="009220EB" w14:paraId="557D825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79E03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5C6C9" w14:textId="77777777" w:rsidR="00326D34" w:rsidRPr="004D1783" w:rsidRDefault="00D16471" w:rsidP="00917284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7517E3DC" w14:textId="77777777" w:rsidR="00326D34" w:rsidRPr="004D1783" w:rsidRDefault="00D16471" w:rsidP="00917284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08D5CC5" w14:textId="5F72FF7B" w:rsidR="00326D34" w:rsidRPr="004D1783" w:rsidRDefault="00D16471" w:rsidP="00917284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Animal Terrestrial health code, Chapter</w:t>
            </w:r>
            <w:r>
              <w:t> </w:t>
            </w:r>
            <w:r w:rsidRPr="00F245E3">
              <w:t>8.8</w:t>
            </w:r>
            <w:bookmarkEnd w:id="23"/>
          </w:p>
          <w:p w14:paraId="3A2CB022" w14:textId="77777777" w:rsidR="00326D34" w:rsidRPr="004D1783" w:rsidRDefault="00D16471" w:rsidP="00917284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F6DD587" w14:textId="77777777" w:rsidR="00326D34" w:rsidRPr="004D1783" w:rsidRDefault="00D16471" w:rsidP="00917284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13A57955" w14:textId="77777777" w:rsidR="00326D34" w:rsidRPr="004D1783" w:rsidRDefault="00D16471" w:rsidP="00917284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4E2C6AD3" w14:textId="77777777" w:rsidR="00326D34" w:rsidRPr="004D1783" w:rsidRDefault="00D16471" w:rsidP="00917284">
            <w:pPr>
              <w:keepNext/>
              <w:keepLines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190AFC4B" w14:textId="77777777" w:rsidR="00326D34" w:rsidRPr="004D1783" w:rsidRDefault="00D16471" w:rsidP="00917284">
            <w:pPr>
              <w:spacing w:after="120"/>
              <w:rPr>
                <w:bCs/>
              </w:rPr>
            </w:pPr>
            <w:r w:rsidRPr="004D1783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9220EB" w14:paraId="7AE7B26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E2D2E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814EE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9220EB" w14:paraId="6E5CFC9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4A969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3E269" w14:textId="11A080B6" w:rsidR="00326D34" w:rsidRPr="004D1783" w:rsidRDefault="00D1647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29</w:t>
            </w:r>
            <w:r>
              <w:t> </w:t>
            </w:r>
            <w:r w:rsidRPr="00EC5D60">
              <w:t>March 2023</w:t>
            </w:r>
            <w:bookmarkEnd w:id="32"/>
          </w:p>
          <w:p w14:paraId="41A191A3" w14:textId="77777777" w:rsidR="00326D34" w:rsidRPr="004D1783" w:rsidRDefault="00D1647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X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9220EB" w14:paraId="0D386AF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34005" w14:textId="77777777" w:rsidR="00326D34" w:rsidRPr="004D1783" w:rsidRDefault="00D1647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BA968" w14:textId="77777777" w:rsidR="00326D34" w:rsidRPr="004D1783" w:rsidRDefault="00D1647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42EA6FD" w14:textId="77777777" w:rsidR="00FC2BC4" w:rsidRPr="00EC5D60" w:rsidRDefault="00D16471" w:rsidP="004D1783">
            <w:r w:rsidRPr="00EC5D60">
              <w:t>Saudi Food and Drug Authority - Food Sector</w:t>
            </w:r>
          </w:p>
          <w:p w14:paraId="6CC9268F" w14:textId="77777777" w:rsidR="00FC2BC4" w:rsidRPr="00EC5D60" w:rsidRDefault="00D16471" w:rsidP="004D1783">
            <w:r w:rsidRPr="00EC5D60">
              <w:t xml:space="preserve">Contact person: Mohammed AL </w:t>
            </w:r>
            <w:proofErr w:type="spellStart"/>
            <w:r w:rsidRPr="00EC5D60">
              <w:t>Huthiel</w:t>
            </w:r>
            <w:proofErr w:type="spellEnd"/>
          </w:p>
          <w:p w14:paraId="7BD92884" w14:textId="77777777" w:rsidR="00FC2BC4" w:rsidRPr="00EC5D60" w:rsidRDefault="00D16471" w:rsidP="004D1783">
            <w:r w:rsidRPr="00EC5D60">
              <w:t xml:space="preserve">SFDA - 4904 North Ring branch </w:t>
            </w:r>
            <w:proofErr w:type="spellStart"/>
            <w:r w:rsidRPr="00EC5D60">
              <w:t>rd</w:t>
            </w:r>
            <w:proofErr w:type="spellEnd"/>
            <w:r w:rsidRPr="00EC5D60">
              <w:t xml:space="preserve">- </w:t>
            </w:r>
            <w:proofErr w:type="spellStart"/>
            <w:r w:rsidRPr="00EC5D60">
              <w:t>Hitteen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Dist</w:t>
            </w:r>
            <w:proofErr w:type="spellEnd"/>
            <w:r w:rsidRPr="00EC5D60">
              <w:t xml:space="preserve"> Unit Number (1) - Riyadh 13513 - 7148</w:t>
            </w:r>
          </w:p>
          <w:p w14:paraId="54F457CC" w14:textId="77777777" w:rsidR="00FC2BC4" w:rsidRPr="00EC5D60" w:rsidRDefault="00D16471" w:rsidP="004D1783">
            <w:r w:rsidRPr="00EC5D60">
              <w:t>Tel: +(966 11) 203 8222, Ext: 3313</w:t>
            </w:r>
          </w:p>
          <w:p w14:paraId="3CD91316" w14:textId="77777777" w:rsidR="00FC2BC4" w:rsidRPr="00EC5D60" w:rsidRDefault="00D16471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spsep.food@sfda.gov.sa</w:t>
              </w:r>
            </w:hyperlink>
          </w:p>
          <w:p w14:paraId="6EBE14FF" w14:textId="77777777" w:rsidR="00FC2BC4" w:rsidRPr="00EC5D60" w:rsidRDefault="00D16471" w:rsidP="004D1783">
            <w:pPr>
              <w:spacing w:after="120"/>
            </w:pPr>
            <w:r w:rsidRPr="00EC5D60">
              <w:t xml:space="preserve">Website: </w:t>
            </w:r>
            <w:hyperlink r:id="rId8" w:history="1">
              <w:r w:rsidRPr="00EC5D60">
                <w:rPr>
                  <w:color w:val="0000FF"/>
                  <w:u w:val="single"/>
                </w:rPr>
                <w:t>http://www.sfda.gov.sa</w:t>
              </w:r>
            </w:hyperlink>
            <w:bookmarkEnd w:id="37"/>
          </w:p>
        </w:tc>
      </w:tr>
      <w:tr w:rsidR="009220EB" w14:paraId="21DCCB9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6BF745" w14:textId="77777777" w:rsidR="00326D34" w:rsidRPr="004D1783" w:rsidRDefault="00D1647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F9E9BB" w14:textId="77777777" w:rsidR="00326D34" w:rsidRPr="004D1783" w:rsidRDefault="00D1647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3E8898B4" w14:textId="77777777" w:rsidR="00326D34" w:rsidRPr="00EC5D60" w:rsidRDefault="00D164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Saudi Food and Drug Authority - Food Sector</w:t>
            </w:r>
          </w:p>
          <w:p w14:paraId="19570F47" w14:textId="77777777" w:rsidR="00326D34" w:rsidRPr="00EC5D60" w:rsidRDefault="00D164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Contact person: Mohammed AL </w:t>
            </w:r>
            <w:proofErr w:type="spellStart"/>
            <w:r w:rsidRPr="00EC5D60">
              <w:rPr>
                <w:bCs/>
              </w:rPr>
              <w:t>Huthiel</w:t>
            </w:r>
            <w:proofErr w:type="spellEnd"/>
          </w:p>
          <w:p w14:paraId="3BF1E11F" w14:textId="77777777" w:rsidR="00326D34" w:rsidRPr="00EC5D60" w:rsidRDefault="00D164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SFDA - 4904 North Ring branch </w:t>
            </w:r>
            <w:proofErr w:type="spellStart"/>
            <w:r w:rsidRPr="00EC5D60">
              <w:rPr>
                <w:bCs/>
              </w:rPr>
              <w:t>rd</w:t>
            </w:r>
            <w:proofErr w:type="spellEnd"/>
            <w:r w:rsidRPr="00EC5D60">
              <w:rPr>
                <w:bCs/>
              </w:rPr>
              <w:t xml:space="preserve">- </w:t>
            </w:r>
            <w:proofErr w:type="spellStart"/>
            <w:r w:rsidRPr="00EC5D60">
              <w:rPr>
                <w:bCs/>
              </w:rPr>
              <w:t>Hitteen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Dist</w:t>
            </w:r>
            <w:proofErr w:type="spellEnd"/>
            <w:r w:rsidRPr="00EC5D60">
              <w:rPr>
                <w:bCs/>
              </w:rPr>
              <w:t xml:space="preserve"> Unit Number (1) - Riyadh 13513 - 7148</w:t>
            </w:r>
          </w:p>
          <w:p w14:paraId="4956434B" w14:textId="77777777" w:rsidR="00326D34" w:rsidRPr="00EC5D60" w:rsidRDefault="00D164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+(966 11) 203 8222, Ext: 3313</w:t>
            </w:r>
          </w:p>
          <w:p w14:paraId="0D6076B5" w14:textId="77777777" w:rsidR="00326D34" w:rsidRPr="00EC5D60" w:rsidRDefault="00D1647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9" w:history="1">
              <w:r w:rsidRPr="00EC5D60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48B6A4CB" w14:textId="77777777" w:rsidR="00326D34" w:rsidRPr="00EC5D60" w:rsidRDefault="00D16471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40"/>
          </w:p>
        </w:tc>
      </w:tr>
    </w:tbl>
    <w:p w14:paraId="2E7A9959" w14:textId="77777777" w:rsidR="007141CF" w:rsidRPr="004D1783" w:rsidRDefault="007141CF" w:rsidP="004D1783"/>
    <w:sectPr w:rsidR="007141CF" w:rsidRPr="004D1783" w:rsidSect="00ED2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1A9A" w14:textId="77777777" w:rsidR="003D7A54" w:rsidRDefault="00D16471">
      <w:r>
        <w:separator/>
      </w:r>
    </w:p>
  </w:endnote>
  <w:endnote w:type="continuationSeparator" w:id="0">
    <w:p w14:paraId="6860070F" w14:textId="77777777" w:rsidR="003D7A54" w:rsidRDefault="00D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8934" w14:textId="71F58B22" w:rsidR="00326D34" w:rsidRPr="00ED2051" w:rsidRDefault="00D16471" w:rsidP="00ED20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35A" w14:textId="60688D43" w:rsidR="00326D34" w:rsidRPr="00ED2051" w:rsidRDefault="00D16471" w:rsidP="00ED20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CC4B" w14:textId="77777777" w:rsidR="007C2582" w:rsidRPr="004D1783" w:rsidRDefault="00D1647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788B" w14:textId="77777777" w:rsidR="003D7A54" w:rsidRDefault="00D16471">
      <w:r>
        <w:separator/>
      </w:r>
    </w:p>
  </w:footnote>
  <w:footnote w:type="continuationSeparator" w:id="0">
    <w:p w14:paraId="6A2601A6" w14:textId="77777777" w:rsidR="003D7A54" w:rsidRDefault="00D1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B898" w14:textId="77777777" w:rsidR="00ED2051" w:rsidRPr="00ED2051" w:rsidRDefault="00D1647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051">
      <w:t>G/SPS/N/SAU/501</w:t>
    </w:r>
  </w:p>
  <w:p w14:paraId="07ABFBC7" w14:textId="77777777" w:rsidR="00ED2051" w:rsidRPr="00ED2051" w:rsidRDefault="00ED205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C3BDA5" w14:textId="5C997F0D" w:rsidR="00ED2051" w:rsidRPr="00ED2051" w:rsidRDefault="00D1647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051">
      <w:t xml:space="preserve">- </w:t>
    </w:r>
    <w:r w:rsidRPr="00ED2051">
      <w:fldChar w:fldCharType="begin"/>
    </w:r>
    <w:r w:rsidRPr="00ED2051">
      <w:instrText xml:space="preserve"> PAGE </w:instrText>
    </w:r>
    <w:r w:rsidRPr="00ED2051">
      <w:fldChar w:fldCharType="separate"/>
    </w:r>
    <w:r w:rsidRPr="00ED2051">
      <w:rPr>
        <w:noProof/>
      </w:rPr>
      <w:t>2</w:t>
    </w:r>
    <w:r w:rsidRPr="00ED2051">
      <w:fldChar w:fldCharType="end"/>
    </w:r>
    <w:r w:rsidRPr="00ED2051">
      <w:t xml:space="preserve"> -</w:t>
    </w:r>
  </w:p>
  <w:p w14:paraId="46467A64" w14:textId="0684ABE9" w:rsidR="00326D34" w:rsidRPr="00ED2051" w:rsidRDefault="00326D34" w:rsidP="00ED20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B2EA" w14:textId="77777777" w:rsidR="00ED2051" w:rsidRPr="00ED2051" w:rsidRDefault="00D1647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051">
      <w:t>G/SPS/N/SAU/501</w:t>
    </w:r>
  </w:p>
  <w:p w14:paraId="5CF6E38E" w14:textId="77777777" w:rsidR="00ED2051" w:rsidRPr="00ED2051" w:rsidRDefault="00ED205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524F7E" w14:textId="2DA98F9A" w:rsidR="00ED2051" w:rsidRPr="00ED2051" w:rsidRDefault="00D16471" w:rsidP="00ED20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2051">
      <w:t xml:space="preserve">- </w:t>
    </w:r>
    <w:r w:rsidRPr="00ED2051">
      <w:fldChar w:fldCharType="begin"/>
    </w:r>
    <w:r w:rsidRPr="00ED2051">
      <w:instrText xml:space="preserve"> PAGE </w:instrText>
    </w:r>
    <w:r w:rsidRPr="00ED2051">
      <w:fldChar w:fldCharType="separate"/>
    </w:r>
    <w:r w:rsidRPr="00ED2051">
      <w:rPr>
        <w:noProof/>
      </w:rPr>
      <w:t>2</w:t>
    </w:r>
    <w:r w:rsidRPr="00ED2051">
      <w:fldChar w:fldCharType="end"/>
    </w:r>
    <w:r w:rsidRPr="00ED2051">
      <w:t xml:space="preserve"> -</w:t>
    </w:r>
  </w:p>
  <w:p w14:paraId="3E78A0A0" w14:textId="73E787D1" w:rsidR="00326D34" w:rsidRPr="00ED2051" w:rsidRDefault="00326D34" w:rsidP="00ED20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220EB" w14:paraId="28F7DA7C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3E34CF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7CA5F7" w14:textId="245EF596" w:rsidR="00ED54E0" w:rsidRPr="00326D34" w:rsidRDefault="00D1647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220EB" w14:paraId="632224B1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859426" w14:textId="77777777" w:rsidR="00ED54E0" w:rsidRPr="00326D34" w:rsidRDefault="009E742F" w:rsidP="00545F9C">
          <w:pPr>
            <w:jc w:val="left"/>
          </w:pPr>
          <w:r>
            <w:rPr>
              <w:lang w:eastAsia="en-GB"/>
            </w:rPr>
            <w:pict w14:anchorId="174566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914C1F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220EB" w14:paraId="1F9A2D10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E67591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6C8011" w14:textId="77777777" w:rsidR="00ED2051" w:rsidRDefault="00D16471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G/SPS/N/SAU/501</w:t>
          </w:r>
          <w:bookmarkEnd w:id="42"/>
        </w:p>
      </w:tc>
    </w:tr>
    <w:tr w:rsidR="009220EB" w14:paraId="670EE1B4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F9427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A39819" w14:textId="54265682" w:rsidR="00ED54E0" w:rsidRPr="00326D34" w:rsidRDefault="00D16471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13 April 2023</w:t>
          </w:r>
        </w:p>
      </w:tc>
    </w:tr>
    <w:tr w:rsidR="009220EB" w14:paraId="11F9DDA2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F5A270" w14:textId="1FE6AC3F" w:rsidR="00ED54E0" w:rsidRPr="00326D34" w:rsidRDefault="00D16471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9E742F">
            <w:rPr>
              <w:color w:val="FF0000"/>
              <w:szCs w:val="16"/>
            </w:rPr>
            <w:t>2658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6579AE" w14:textId="77777777" w:rsidR="00ED54E0" w:rsidRPr="00326D34" w:rsidRDefault="00D16471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9220EB" w14:paraId="12C951E5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B84607" w14:textId="01838709" w:rsidR="00ED54E0" w:rsidRPr="00326D34" w:rsidRDefault="00D16471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633A87" w14:textId="4E85781F" w:rsidR="00ED54E0" w:rsidRPr="004D1783" w:rsidRDefault="00D16471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057739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3AA8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F296C4" w:tentative="1">
      <w:start w:val="1"/>
      <w:numFmt w:val="lowerLetter"/>
      <w:lvlText w:val="%2."/>
      <w:lvlJc w:val="left"/>
      <w:pPr>
        <w:ind w:left="1080" w:hanging="360"/>
      </w:pPr>
    </w:lvl>
    <w:lvl w:ilvl="2" w:tplc="7B8C5180" w:tentative="1">
      <w:start w:val="1"/>
      <w:numFmt w:val="lowerRoman"/>
      <w:lvlText w:val="%3."/>
      <w:lvlJc w:val="right"/>
      <w:pPr>
        <w:ind w:left="1800" w:hanging="180"/>
      </w:pPr>
    </w:lvl>
    <w:lvl w:ilvl="3" w:tplc="29ACF420" w:tentative="1">
      <w:start w:val="1"/>
      <w:numFmt w:val="decimal"/>
      <w:lvlText w:val="%4."/>
      <w:lvlJc w:val="left"/>
      <w:pPr>
        <w:ind w:left="2520" w:hanging="360"/>
      </w:pPr>
    </w:lvl>
    <w:lvl w:ilvl="4" w:tplc="FFE8EDB8" w:tentative="1">
      <w:start w:val="1"/>
      <w:numFmt w:val="lowerLetter"/>
      <w:lvlText w:val="%5."/>
      <w:lvlJc w:val="left"/>
      <w:pPr>
        <w:ind w:left="3240" w:hanging="360"/>
      </w:pPr>
    </w:lvl>
    <w:lvl w:ilvl="5" w:tplc="564C04A8" w:tentative="1">
      <w:start w:val="1"/>
      <w:numFmt w:val="lowerRoman"/>
      <w:lvlText w:val="%6."/>
      <w:lvlJc w:val="right"/>
      <w:pPr>
        <w:ind w:left="3960" w:hanging="180"/>
      </w:pPr>
    </w:lvl>
    <w:lvl w:ilvl="6" w:tplc="18A25A6A" w:tentative="1">
      <w:start w:val="1"/>
      <w:numFmt w:val="decimal"/>
      <w:lvlText w:val="%7."/>
      <w:lvlJc w:val="left"/>
      <w:pPr>
        <w:ind w:left="4680" w:hanging="360"/>
      </w:pPr>
    </w:lvl>
    <w:lvl w:ilvl="7" w:tplc="FC804B56" w:tentative="1">
      <w:start w:val="1"/>
      <w:numFmt w:val="lowerLetter"/>
      <w:lvlText w:val="%8."/>
      <w:lvlJc w:val="left"/>
      <w:pPr>
        <w:ind w:left="5400" w:hanging="360"/>
      </w:pPr>
    </w:lvl>
    <w:lvl w:ilvl="8" w:tplc="A58A0D3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679733">
    <w:abstractNumId w:val="9"/>
  </w:num>
  <w:num w:numId="2" w16cid:durableId="960960972">
    <w:abstractNumId w:val="7"/>
  </w:num>
  <w:num w:numId="3" w16cid:durableId="2114082162">
    <w:abstractNumId w:val="6"/>
  </w:num>
  <w:num w:numId="4" w16cid:durableId="857280482">
    <w:abstractNumId w:val="5"/>
  </w:num>
  <w:num w:numId="5" w16cid:durableId="308440404">
    <w:abstractNumId w:val="4"/>
  </w:num>
  <w:num w:numId="6" w16cid:durableId="155267900">
    <w:abstractNumId w:val="12"/>
  </w:num>
  <w:num w:numId="7" w16cid:durableId="1566647203">
    <w:abstractNumId w:val="11"/>
  </w:num>
  <w:num w:numId="8" w16cid:durableId="715392106">
    <w:abstractNumId w:val="10"/>
  </w:num>
  <w:num w:numId="9" w16cid:durableId="12885124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3978476">
    <w:abstractNumId w:val="13"/>
  </w:num>
  <w:num w:numId="11" w16cid:durableId="1235243173">
    <w:abstractNumId w:val="8"/>
  </w:num>
  <w:num w:numId="12" w16cid:durableId="893084734">
    <w:abstractNumId w:val="3"/>
  </w:num>
  <w:num w:numId="13" w16cid:durableId="56707852">
    <w:abstractNumId w:val="2"/>
  </w:num>
  <w:num w:numId="14" w16cid:durableId="1196188550">
    <w:abstractNumId w:val="1"/>
  </w:num>
  <w:num w:numId="15" w16cid:durableId="28681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D7A54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17284"/>
    <w:rsid w:val="009220EB"/>
    <w:rsid w:val="00960067"/>
    <w:rsid w:val="009966BE"/>
    <w:rsid w:val="009A23C3"/>
    <w:rsid w:val="009A6F54"/>
    <w:rsid w:val="009C01FE"/>
    <w:rsid w:val="009E742F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16471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205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C2BC4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</TotalTime>
  <Pages>2</Pages>
  <Words>545</Words>
  <Characters>3029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2023-04-13T12:05:00Z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G/SPS/N/SAU/501</vt:lpwstr>
  </property>
  <property fmtid="{D5CDD505-2E9C-101B-9397-08002B2CF9AE}" pid="3" name="TitusGUID">
    <vt:lpwstr>1e82af52-e2c8-4757-a685-2ca958613ed0</vt:lpwstr>
  </property>
  <property fmtid="{D5CDD505-2E9C-101B-9397-08002B2CF9AE}" pid="4" name="WTOCLASSIFICATION">
    <vt:lpwstr>WTO OFFICIAL</vt:lpwstr>
  </property>
</Properties>
</file>