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0F62" w14:textId="77777777" w:rsidR="00EA4725" w:rsidRPr="00441372" w:rsidRDefault="00202D9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241E" w14:paraId="686D9A52" w14:textId="77777777" w:rsidTr="00F3021D">
        <w:tc>
          <w:tcPr>
            <w:tcW w:w="707" w:type="dxa"/>
            <w:tcBorders>
              <w:bottom w:val="single" w:sz="6" w:space="0" w:color="auto"/>
            </w:tcBorders>
            <w:shd w:val="clear" w:color="auto" w:fill="auto"/>
          </w:tcPr>
          <w:p w14:paraId="55DFFF96" w14:textId="77777777" w:rsidR="00EA4725" w:rsidRPr="00441372" w:rsidRDefault="00202D9E" w:rsidP="00441372">
            <w:pPr>
              <w:spacing w:before="120" w:after="120"/>
              <w:jc w:val="left"/>
            </w:pPr>
            <w:r w:rsidRPr="00441372">
              <w:rPr>
                <w:b/>
              </w:rPr>
              <w:t>1.</w:t>
            </w:r>
          </w:p>
        </w:tc>
        <w:tc>
          <w:tcPr>
            <w:tcW w:w="8320" w:type="dxa"/>
            <w:tcBorders>
              <w:bottom w:val="single" w:sz="6" w:space="0" w:color="auto"/>
            </w:tcBorders>
            <w:shd w:val="clear" w:color="auto" w:fill="auto"/>
          </w:tcPr>
          <w:p w14:paraId="0D5D074B" w14:textId="77777777" w:rsidR="00EA4725" w:rsidRPr="00441372" w:rsidRDefault="00202D9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44ED8E01" w14:textId="77777777" w:rsidR="00EA4725" w:rsidRPr="00441372" w:rsidRDefault="00202D9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0241E" w14:paraId="6FEB05C4" w14:textId="77777777" w:rsidTr="00F3021D">
        <w:tc>
          <w:tcPr>
            <w:tcW w:w="707" w:type="dxa"/>
            <w:tcBorders>
              <w:top w:val="single" w:sz="6" w:space="0" w:color="auto"/>
              <w:bottom w:val="single" w:sz="6" w:space="0" w:color="auto"/>
            </w:tcBorders>
            <w:shd w:val="clear" w:color="auto" w:fill="auto"/>
          </w:tcPr>
          <w:p w14:paraId="4FC63373" w14:textId="77777777" w:rsidR="00EA4725" w:rsidRPr="00441372" w:rsidRDefault="00202D9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1B09FB1" w14:textId="77777777" w:rsidR="00EA4725" w:rsidRPr="00441372" w:rsidRDefault="00202D9E"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E0241E" w14:paraId="567F93FC" w14:textId="77777777" w:rsidTr="00F3021D">
        <w:tc>
          <w:tcPr>
            <w:tcW w:w="707" w:type="dxa"/>
            <w:tcBorders>
              <w:top w:val="single" w:sz="6" w:space="0" w:color="auto"/>
              <w:bottom w:val="single" w:sz="6" w:space="0" w:color="auto"/>
            </w:tcBorders>
            <w:shd w:val="clear" w:color="auto" w:fill="auto"/>
          </w:tcPr>
          <w:p w14:paraId="26492073" w14:textId="77777777" w:rsidR="00EA4725" w:rsidRPr="00441372" w:rsidRDefault="00202D9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E6EAA13" w14:textId="034CF6D4" w:rsidR="00EA4725" w:rsidRPr="00441372" w:rsidRDefault="00202D9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t>G</w:t>
            </w:r>
            <w:r w:rsidRPr="0065690F">
              <w:t>roundnuts</w:t>
            </w:r>
            <w:bookmarkStart w:id="7" w:name="sps3a"/>
            <w:bookmarkEnd w:id="7"/>
          </w:p>
        </w:tc>
      </w:tr>
      <w:tr w:rsidR="00E0241E" w14:paraId="6D5A60AB" w14:textId="77777777" w:rsidTr="00F3021D">
        <w:tc>
          <w:tcPr>
            <w:tcW w:w="707" w:type="dxa"/>
            <w:tcBorders>
              <w:top w:val="single" w:sz="6" w:space="0" w:color="auto"/>
              <w:bottom w:val="single" w:sz="6" w:space="0" w:color="auto"/>
            </w:tcBorders>
            <w:shd w:val="clear" w:color="auto" w:fill="auto"/>
          </w:tcPr>
          <w:p w14:paraId="775D18C3" w14:textId="77777777" w:rsidR="00EA4725" w:rsidRPr="00441372" w:rsidRDefault="00202D9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8BF876" w14:textId="77777777" w:rsidR="00EA4725" w:rsidRPr="00441372" w:rsidRDefault="00202D9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9C79804" w14:textId="77777777" w:rsidR="00EA4725" w:rsidRPr="00441372" w:rsidRDefault="00202D9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91FA06E" w14:textId="77777777" w:rsidR="00EA4725" w:rsidRPr="00441372" w:rsidRDefault="00202D9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0241E" w14:paraId="5786B801" w14:textId="77777777" w:rsidTr="00F3021D">
        <w:tc>
          <w:tcPr>
            <w:tcW w:w="707" w:type="dxa"/>
            <w:tcBorders>
              <w:top w:val="single" w:sz="6" w:space="0" w:color="auto"/>
              <w:bottom w:val="single" w:sz="6" w:space="0" w:color="auto"/>
            </w:tcBorders>
            <w:shd w:val="clear" w:color="auto" w:fill="auto"/>
          </w:tcPr>
          <w:p w14:paraId="3F3B6F9D" w14:textId="77777777" w:rsidR="00EA4725" w:rsidRPr="00441372" w:rsidRDefault="00202D9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635BEA9" w14:textId="77777777" w:rsidR="00EA4725" w:rsidRPr="00441372" w:rsidRDefault="00202D9E" w:rsidP="00441372">
            <w:pPr>
              <w:spacing w:before="120" w:after="120"/>
            </w:pPr>
            <w:bookmarkStart w:id="15" w:name="X_SPS_Reg_5A"/>
            <w:r w:rsidRPr="00441372">
              <w:rPr>
                <w:b/>
              </w:rPr>
              <w:t>Title of the notified document</w:t>
            </w:r>
            <w:bookmarkEnd w:id="15"/>
            <w:r w:rsidRPr="00441372">
              <w:rPr>
                <w:b/>
              </w:rPr>
              <w:t>:</w:t>
            </w:r>
            <w:r w:rsidRPr="0065690F">
              <w:t xml:space="preserve"> AFDC 19(290) CD 3 Code of practice for the prevention and reduction of aflatoxin contamination in groundnuts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36E0576D" w14:textId="77777777" w:rsidR="00EA4725" w:rsidRPr="00441372" w:rsidRDefault="000F07FD" w:rsidP="00441372">
            <w:pPr>
              <w:spacing w:after="120"/>
            </w:pPr>
            <w:hyperlink r:id="rId7" w:tgtFrame="_blank" w:history="1">
              <w:r w:rsidR="00202D9E" w:rsidRPr="00441372">
                <w:rPr>
                  <w:color w:val="0000FF"/>
                  <w:u w:val="single"/>
                </w:rPr>
                <w:t>https://members.wto.org/crnattachments/2021/SPS/TZA/21_5352_00_e.pdf</w:t>
              </w:r>
            </w:hyperlink>
            <w:bookmarkStart w:id="21" w:name="sps5d"/>
            <w:bookmarkEnd w:id="21"/>
          </w:p>
        </w:tc>
      </w:tr>
      <w:tr w:rsidR="00E0241E" w14:paraId="48F19DE8" w14:textId="77777777" w:rsidTr="00F3021D">
        <w:tc>
          <w:tcPr>
            <w:tcW w:w="707" w:type="dxa"/>
            <w:tcBorders>
              <w:top w:val="single" w:sz="6" w:space="0" w:color="auto"/>
              <w:bottom w:val="single" w:sz="6" w:space="0" w:color="auto"/>
            </w:tcBorders>
            <w:shd w:val="clear" w:color="auto" w:fill="auto"/>
          </w:tcPr>
          <w:p w14:paraId="664DDC2C" w14:textId="77777777" w:rsidR="00EA4725" w:rsidRPr="00441372" w:rsidRDefault="00202D9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046DB5" w14:textId="77777777" w:rsidR="00EA4725" w:rsidRPr="00441372" w:rsidRDefault="00202D9E" w:rsidP="00441372">
            <w:pPr>
              <w:spacing w:before="120" w:after="120"/>
            </w:pPr>
            <w:bookmarkStart w:id="22" w:name="X_SPS_Reg_6A"/>
            <w:r w:rsidRPr="00441372">
              <w:rPr>
                <w:b/>
              </w:rPr>
              <w:t>Description of content</w:t>
            </w:r>
            <w:bookmarkEnd w:id="22"/>
            <w:r w:rsidRPr="00441372">
              <w:rPr>
                <w:b/>
              </w:rPr>
              <w:t>:</w:t>
            </w:r>
            <w:r w:rsidRPr="0065690F">
              <w:t xml:space="preserve"> This code of practice represents a standard of good practice for the prevention and reduction of aflatoxin contamination in groundnuts intended for human and animal consumption along the value chain. It recommends practices based on Good Agricultural Practices (GAP) and Good Manufacturing Practices (GMP) and are generally consistent with Hazard Analysis Critical Control Point (HACCP) principles which are in cooperated in certification schemes.</w:t>
            </w:r>
            <w:bookmarkStart w:id="23" w:name="sps6a"/>
            <w:bookmarkEnd w:id="23"/>
          </w:p>
        </w:tc>
      </w:tr>
      <w:tr w:rsidR="00E0241E" w14:paraId="62B7272F" w14:textId="77777777" w:rsidTr="00F3021D">
        <w:tc>
          <w:tcPr>
            <w:tcW w:w="707" w:type="dxa"/>
            <w:tcBorders>
              <w:top w:val="single" w:sz="6" w:space="0" w:color="auto"/>
              <w:bottom w:val="single" w:sz="6" w:space="0" w:color="auto"/>
            </w:tcBorders>
            <w:shd w:val="clear" w:color="auto" w:fill="auto"/>
          </w:tcPr>
          <w:p w14:paraId="7843AF5C" w14:textId="77777777" w:rsidR="00EA4725" w:rsidRPr="00441372" w:rsidRDefault="00202D9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7AB53B5" w14:textId="77777777" w:rsidR="00EA4725" w:rsidRPr="00441372" w:rsidRDefault="00202D9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0241E" w14:paraId="60433684" w14:textId="77777777" w:rsidTr="00F3021D">
        <w:tc>
          <w:tcPr>
            <w:tcW w:w="707" w:type="dxa"/>
            <w:tcBorders>
              <w:top w:val="single" w:sz="6" w:space="0" w:color="auto"/>
              <w:bottom w:val="single" w:sz="6" w:space="0" w:color="auto"/>
            </w:tcBorders>
            <w:shd w:val="clear" w:color="auto" w:fill="auto"/>
          </w:tcPr>
          <w:p w14:paraId="27672D83" w14:textId="77777777" w:rsidR="00EA4725" w:rsidRPr="00441372" w:rsidRDefault="00202D9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49C299" w14:textId="77777777" w:rsidR="00EA4725" w:rsidRPr="00441372" w:rsidRDefault="00202D9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4BB3069" w14:textId="77777777" w:rsidR="00EA4725" w:rsidRPr="00441372" w:rsidRDefault="00202D9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C3D1B43" w14:textId="77777777" w:rsidR="00EA4725" w:rsidRPr="00441372" w:rsidRDefault="00202D9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F4BC190" w14:textId="77777777" w:rsidR="00EA4725" w:rsidRPr="00441372" w:rsidRDefault="00202D9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4DA48D" w14:textId="77777777" w:rsidR="00EA4725" w:rsidRPr="00441372" w:rsidRDefault="00202D9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5AE9CFF" w14:textId="77777777" w:rsidR="00EA4725" w:rsidRPr="00441372" w:rsidRDefault="00202D9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C9D282" w14:textId="77777777" w:rsidR="00EA4725" w:rsidRPr="00441372" w:rsidRDefault="00202D9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79D7FF9" w14:textId="77777777" w:rsidR="00EA4725" w:rsidRPr="00441372" w:rsidRDefault="00202D9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0241E" w14:paraId="26E5E072" w14:textId="77777777" w:rsidTr="00F3021D">
        <w:tc>
          <w:tcPr>
            <w:tcW w:w="707" w:type="dxa"/>
            <w:tcBorders>
              <w:top w:val="single" w:sz="6" w:space="0" w:color="auto"/>
              <w:bottom w:val="single" w:sz="6" w:space="0" w:color="auto"/>
            </w:tcBorders>
            <w:shd w:val="clear" w:color="auto" w:fill="auto"/>
          </w:tcPr>
          <w:p w14:paraId="0D8F559A" w14:textId="77777777" w:rsidR="00EA4725" w:rsidRPr="00441372" w:rsidRDefault="00202D9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ED39AC9" w14:textId="77777777" w:rsidR="00EA4725" w:rsidRPr="00441372" w:rsidRDefault="00202D9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0241E" w14:paraId="33B2A005" w14:textId="77777777" w:rsidTr="00F3021D">
        <w:tc>
          <w:tcPr>
            <w:tcW w:w="707" w:type="dxa"/>
            <w:tcBorders>
              <w:top w:val="single" w:sz="6" w:space="0" w:color="auto"/>
              <w:bottom w:val="single" w:sz="6" w:space="0" w:color="auto"/>
            </w:tcBorders>
            <w:shd w:val="clear" w:color="auto" w:fill="auto"/>
          </w:tcPr>
          <w:p w14:paraId="5BE03D92" w14:textId="77777777" w:rsidR="00EA4725" w:rsidRPr="00441372" w:rsidRDefault="00202D9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A6E0CE" w14:textId="3923ADF6" w:rsidR="00EA4725" w:rsidRPr="00441372" w:rsidRDefault="00202D9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November 2021</w:t>
            </w:r>
            <w:bookmarkStart w:id="59" w:name="sps10a"/>
            <w:bookmarkEnd w:id="59"/>
          </w:p>
          <w:p w14:paraId="510B25B6" w14:textId="77777777" w:rsidR="00EA4725" w:rsidRPr="00441372" w:rsidRDefault="00202D9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October 2021</w:t>
            </w:r>
            <w:bookmarkStart w:id="61" w:name="sps10bisa"/>
            <w:bookmarkEnd w:id="61"/>
          </w:p>
        </w:tc>
      </w:tr>
      <w:tr w:rsidR="00E0241E" w14:paraId="72D852E2" w14:textId="77777777" w:rsidTr="00F3021D">
        <w:tc>
          <w:tcPr>
            <w:tcW w:w="707" w:type="dxa"/>
            <w:tcBorders>
              <w:top w:val="single" w:sz="6" w:space="0" w:color="auto"/>
              <w:bottom w:val="single" w:sz="6" w:space="0" w:color="auto"/>
            </w:tcBorders>
            <w:shd w:val="clear" w:color="auto" w:fill="auto"/>
          </w:tcPr>
          <w:p w14:paraId="66B19EAE" w14:textId="77777777" w:rsidR="00EA4725" w:rsidRPr="00441372" w:rsidRDefault="00202D9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216243" w14:textId="77777777" w:rsidR="00EA4725" w:rsidRPr="00441372" w:rsidRDefault="00202D9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66C37124" w14:textId="77777777" w:rsidR="00EA4725" w:rsidRPr="00441372" w:rsidRDefault="00202D9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0241E" w14:paraId="0AD0B9D4" w14:textId="77777777" w:rsidTr="00F3021D">
        <w:tc>
          <w:tcPr>
            <w:tcW w:w="707" w:type="dxa"/>
            <w:tcBorders>
              <w:top w:val="single" w:sz="6" w:space="0" w:color="auto"/>
              <w:bottom w:val="single" w:sz="6" w:space="0" w:color="auto"/>
            </w:tcBorders>
            <w:shd w:val="clear" w:color="auto" w:fill="auto"/>
          </w:tcPr>
          <w:p w14:paraId="6FF09C03" w14:textId="77777777" w:rsidR="00EA4725" w:rsidRPr="00441372" w:rsidRDefault="00202D9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C9E1F4A" w14:textId="12432B63" w:rsidR="00EA4725" w:rsidRPr="00441372" w:rsidRDefault="00202D9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w:t>
            </w:r>
            <w:r w:rsidR="008154BD">
              <w:t>4</w:t>
            </w:r>
            <w:r w:rsidRPr="0065690F">
              <w:t xml:space="preserve"> October 2021</w:t>
            </w:r>
            <w:bookmarkEnd w:id="72"/>
          </w:p>
          <w:p w14:paraId="592351FE" w14:textId="77777777" w:rsidR="00EA4725" w:rsidRPr="00441372" w:rsidRDefault="00202D9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B0D5DB5" w14:textId="77777777" w:rsidR="00E0241E" w:rsidRPr="0065690F" w:rsidRDefault="00202D9E" w:rsidP="00441372">
            <w:pPr>
              <w:spacing w:after="120"/>
            </w:pPr>
            <w:r w:rsidRPr="0065690F">
              <w:t>E-mail: nep@tbs.go.tz</w:t>
            </w:r>
            <w:bookmarkStart w:id="79" w:name="sps12d"/>
            <w:bookmarkEnd w:id="79"/>
          </w:p>
        </w:tc>
      </w:tr>
      <w:tr w:rsidR="00E0241E" w14:paraId="4A8BE69E" w14:textId="77777777" w:rsidTr="00F3021D">
        <w:tc>
          <w:tcPr>
            <w:tcW w:w="707" w:type="dxa"/>
            <w:tcBorders>
              <w:top w:val="single" w:sz="6" w:space="0" w:color="auto"/>
            </w:tcBorders>
            <w:shd w:val="clear" w:color="auto" w:fill="auto"/>
          </w:tcPr>
          <w:p w14:paraId="0475C207" w14:textId="77777777" w:rsidR="00EA4725" w:rsidRPr="00441372" w:rsidRDefault="00202D9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A12903" w14:textId="77777777" w:rsidR="00EA4725" w:rsidRPr="00441372" w:rsidRDefault="00202D9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5AF20D9" w14:textId="77777777" w:rsidR="00EA4725" w:rsidRPr="0065690F" w:rsidRDefault="00202D9E" w:rsidP="00F3021D">
            <w:pPr>
              <w:keepNext/>
              <w:keepLines/>
              <w:spacing w:after="120"/>
              <w:rPr>
                <w:bCs/>
              </w:rPr>
            </w:pPr>
            <w:r w:rsidRPr="0065690F">
              <w:rPr>
                <w:bCs/>
              </w:rPr>
              <w:t>E-mail: nep@tbs.go.tz</w:t>
            </w:r>
            <w:bookmarkStart w:id="86" w:name="sps13c"/>
            <w:bookmarkEnd w:id="86"/>
          </w:p>
        </w:tc>
      </w:tr>
    </w:tbl>
    <w:p w14:paraId="741B27AB" w14:textId="77777777" w:rsidR="007141CF" w:rsidRPr="00441372" w:rsidRDefault="007141CF" w:rsidP="00441372"/>
    <w:sectPr w:rsidR="007141CF" w:rsidRPr="00441372" w:rsidSect="00E62D9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7534" w14:textId="77777777" w:rsidR="00030C20" w:rsidRDefault="00202D9E">
      <w:r>
        <w:separator/>
      </w:r>
    </w:p>
  </w:endnote>
  <w:endnote w:type="continuationSeparator" w:id="0">
    <w:p w14:paraId="46DF89E6" w14:textId="77777777" w:rsidR="00030C20" w:rsidRDefault="002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34C1" w14:textId="78E8FD5E" w:rsidR="00EA4725" w:rsidRPr="00E62D9A" w:rsidRDefault="00E62D9A" w:rsidP="00E62D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F502" w14:textId="60A81F9B" w:rsidR="00EA4725" w:rsidRPr="00E62D9A" w:rsidRDefault="00E62D9A" w:rsidP="00E62D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914C" w14:textId="77777777" w:rsidR="00C863EB" w:rsidRPr="00441372" w:rsidRDefault="00202D9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B704" w14:textId="77777777" w:rsidR="00030C20" w:rsidRDefault="00202D9E">
      <w:r>
        <w:separator/>
      </w:r>
    </w:p>
  </w:footnote>
  <w:footnote w:type="continuationSeparator" w:id="0">
    <w:p w14:paraId="4BE85FAC" w14:textId="77777777" w:rsidR="00030C20" w:rsidRDefault="0020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6784" w14:textId="77777777" w:rsidR="00E62D9A" w:rsidRPr="00E62D9A" w:rsidRDefault="00E62D9A" w:rsidP="00E62D9A">
    <w:pPr>
      <w:pStyle w:val="Header"/>
      <w:pBdr>
        <w:bottom w:val="single" w:sz="4" w:space="1" w:color="auto"/>
      </w:pBdr>
      <w:tabs>
        <w:tab w:val="clear" w:pos="4513"/>
        <w:tab w:val="clear" w:pos="9027"/>
      </w:tabs>
      <w:jc w:val="center"/>
    </w:pPr>
    <w:r w:rsidRPr="00E62D9A">
      <w:t>G/SPS/N/TZA/141</w:t>
    </w:r>
  </w:p>
  <w:p w14:paraId="7755FEFA" w14:textId="77777777" w:rsidR="00E62D9A" w:rsidRPr="00E62D9A" w:rsidRDefault="00E62D9A" w:rsidP="00E62D9A">
    <w:pPr>
      <w:pStyle w:val="Header"/>
      <w:pBdr>
        <w:bottom w:val="single" w:sz="4" w:space="1" w:color="auto"/>
      </w:pBdr>
      <w:tabs>
        <w:tab w:val="clear" w:pos="4513"/>
        <w:tab w:val="clear" w:pos="9027"/>
      </w:tabs>
      <w:jc w:val="center"/>
    </w:pPr>
  </w:p>
  <w:p w14:paraId="0E81F7F3" w14:textId="24A20992" w:rsidR="00E62D9A" w:rsidRPr="00E62D9A" w:rsidRDefault="00E62D9A" w:rsidP="00E62D9A">
    <w:pPr>
      <w:pStyle w:val="Header"/>
      <w:pBdr>
        <w:bottom w:val="single" w:sz="4" w:space="1" w:color="auto"/>
      </w:pBdr>
      <w:tabs>
        <w:tab w:val="clear" w:pos="4513"/>
        <w:tab w:val="clear" w:pos="9027"/>
      </w:tabs>
      <w:jc w:val="center"/>
    </w:pPr>
    <w:r w:rsidRPr="00E62D9A">
      <w:t xml:space="preserve">- </w:t>
    </w:r>
    <w:r w:rsidRPr="00E62D9A">
      <w:fldChar w:fldCharType="begin"/>
    </w:r>
    <w:r w:rsidRPr="00E62D9A">
      <w:instrText xml:space="preserve"> PAGE </w:instrText>
    </w:r>
    <w:r w:rsidRPr="00E62D9A">
      <w:fldChar w:fldCharType="separate"/>
    </w:r>
    <w:r w:rsidRPr="00E62D9A">
      <w:rPr>
        <w:noProof/>
      </w:rPr>
      <w:t>2</w:t>
    </w:r>
    <w:r w:rsidRPr="00E62D9A">
      <w:fldChar w:fldCharType="end"/>
    </w:r>
    <w:r w:rsidRPr="00E62D9A">
      <w:t xml:space="preserve"> -</w:t>
    </w:r>
  </w:p>
  <w:p w14:paraId="6A7E25F6" w14:textId="5D75E293" w:rsidR="00EA4725" w:rsidRPr="00E62D9A" w:rsidRDefault="00EA4725" w:rsidP="00E62D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693E" w14:textId="77777777" w:rsidR="00E62D9A" w:rsidRPr="00E62D9A" w:rsidRDefault="00E62D9A" w:rsidP="00E62D9A">
    <w:pPr>
      <w:pStyle w:val="Header"/>
      <w:pBdr>
        <w:bottom w:val="single" w:sz="4" w:space="1" w:color="auto"/>
      </w:pBdr>
      <w:tabs>
        <w:tab w:val="clear" w:pos="4513"/>
        <w:tab w:val="clear" w:pos="9027"/>
      </w:tabs>
      <w:jc w:val="center"/>
    </w:pPr>
    <w:r w:rsidRPr="00E62D9A">
      <w:t>G/SPS/N/TZA/141</w:t>
    </w:r>
  </w:p>
  <w:p w14:paraId="1EA5E604" w14:textId="77777777" w:rsidR="00E62D9A" w:rsidRPr="00E62D9A" w:rsidRDefault="00E62D9A" w:rsidP="00E62D9A">
    <w:pPr>
      <w:pStyle w:val="Header"/>
      <w:pBdr>
        <w:bottom w:val="single" w:sz="4" w:space="1" w:color="auto"/>
      </w:pBdr>
      <w:tabs>
        <w:tab w:val="clear" w:pos="4513"/>
        <w:tab w:val="clear" w:pos="9027"/>
      </w:tabs>
      <w:jc w:val="center"/>
    </w:pPr>
  </w:p>
  <w:p w14:paraId="2AFBD354" w14:textId="03383716" w:rsidR="00E62D9A" w:rsidRPr="00E62D9A" w:rsidRDefault="00E62D9A" w:rsidP="00E62D9A">
    <w:pPr>
      <w:pStyle w:val="Header"/>
      <w:pBdr>
        <w:bottom w:val="single" w:sz="4" w:space="1" w:color="auto"/>
      </w:pBdr>
      <w:tabs>
        <w:tab w:val="clear" w:pos="4513"/>
        <w:tab w:val="clear" w:pos="9027"/>
      </w:tabs>
      <w:jc w:val="center"/>
    </w:pPr>
    <w:r w:rsidRPr="00E62D9A">
      <w:t xml:space="preserve">- </w:t>
    </w:r>
    <w:r w:rsidRPr="00E62D9A">
      <w:fldChar w:fldCharType="begin"/>
    </w:r>
    <w:r w:rsidRPr="00E62D9A">
      <w:instrText xml:space="preserve"> PAGE </w:instrText>
    </w:r>
    <w:r w:rsidRPr="00E62D9A">
      <w:fldChar w:fldCharType="separate"/>
    </w:r>
    <w:r w:rsidRPr="00E62D9A">
      <w:rPr>
        <w:noProof/>
      </w:rPr>
      <w:t>2</w:t>
    </w:r>
    <w:r w:rsidRPr="00E62D9A">
      <w:fldChar w:fldCharType="end"/>
    </w:r>
    <w:r w:rsidRPr="00E62D9A">
      <w:t xml:space="preserve"> -</w:t>
    </w:r>
  </w:p>
  <w:p w14:paraId="2F78A293" w14:textId="1D4CEBB9" w:rsidR="00EA4725" w:rsidRPr="00E62D9A" w:rsidRDefault="00EA4725" w:rsidP="00E62D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241E" w14:paraId="30EC2680" w14:textId="77777777" w:rsidTr="00EE3CAF">
      <w:trPr>
        <w:trHeight w:val="240"/>
        <w:jc w:val="center"/>
      </w:trPr>
      <w:tc>
        <w:tcPr>
          <w:tcW w:w="3794" w:type="dxa"/>
          <w:shd w:val="clear" w:color="auto" w:fill="FFFFFF"/>
          <w:tcMar>
            <w:left w:w="108" w:type="dxa"/>
            <w:right w:w="108" w:type="dxa"/>
          </w:tcMar>
          <w:vAlign w:val="center"/>
        </w:tcPr>
        <w:p w14:paraId="39B10C3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2F7D70" w14:textId="3DAF0DF1" w:rsidR="00ED54E0" w:rsidRPr="00EA4725" w:rsidRDefault="00E62D9A" w:rsidP="00422B6F">
          <w:pPr>
            <w:jc w:val="right"/>
            <w:rPr>
              <w:b/>
              <w:color w:val="FF0000"/>
              <w:szCs w:val="16"/>
            </w:rPr>
          </w:pPr>
          <w:r>
            <w:rPr>
              <w:b/>
              <w:color w:val="FF0000"/>
              <w:szCs w:val="16"/>
            </w:rPr>
            <w:t xml:space="preserve"> </w:t>
          </w:r>
        </w:p>
      </w:tc>
    </w:tr>
    <w:bookmarkEnd w:id="87"/>
    <w:tr w:rsidR="00E0241E" w14:paraId="2B60B64F" w14:textId="77777777" w:rsidTr="00EE3CAF">
      <w:trPr>
        <w:trHeight w:val="213"/>
        <w:jc w:val="center"/>
      </w:trPr>
      <w:tc>
        <w:tcPr>
          <w:tcW w:w="3794" w:type="dxa"/>
          <w:vMerge w:val="restart"/>
          <w:shd w:val="clear" w:color="auto" w:fill="FFFFFF"/>
          <w:tcMar>
            <w:left w:w="0" w:type="dxa"/>
            <w:right w:w="0" w:type="dxa"/>
          </w:tcMar>
        </w:tcPr>
        <w:p w14:paraId="6E8DDD28" w14:textId="77777777" w:rsidR="00ED54E0" w:rsidRPr="00EA4725" w:rsidRDefault="000F07FD" w:rsidP="00422B6F">
          <w:pPr>
            <w:jc w:val="left"/>
          </w:pPr>
          <w:r>
            <w:rPr>
              <w:lang w:eastAsia="en-GB"/>
            </w:rPr>
            <w:pict w14:anchorId="437B1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pt;height:56.65pt;visibility:visible">
                <v:imagedata r:id="rId1" o:title=""/>
              </v:shape>
            </w:pict>
          </w:r>
        </w:p>
      </w:tc>
      <w:tc>
        <w:tcPr>
          <w:tcW w:w="5448" w:type="dxa"/>
          <w:gridSpan w:val="2"/>
          <w:shd w:val="clear" w:color="auto" w:fill="FFFFFF"/>
          <w:tcMar>
            <w:left w:w="108" w:type="dxa"/>
            <w:right w:w="108" w:type="dxa"/>
          </w:tcMar>
        </w:tcPr>
        <w:p w14:paraId="536A2D82" w14:textId="77777777" w:rsidR="00ED54E0" w:rsidRPr="00EA4725" w:rsidRDefault="00ED54E0" w:rsidP="00422B6F">
          <w:pPr>
            <w:jc w:val="right"/>
            <w:rPr>
              <w:b/>
              <w:szCs w:val="16"/>
            </w:rPr>
          </w:pPr>
        </w:p>
      </w:tc>
    </w:tr>
    <w:tr w:rsidR="00E0241E" w14:paraId="2C07CC2B" w14:textId="77777777" w:rsidTr="00EE3CAF">
      <w:trPr>
        <w:trHeight w:val="868"/>
        <w:jc w:val="center"/>
      </w:trPr>
      <w:tc>
        <w:tcPr>
          <w:tcW w:w="3794" w:type="dxa"/>
          <w:vMerge/>
          <w:shd w:val="clear" w:color="auto" w:fill="FFFFFF"/>
          <w:tcMar>
            <w:left w:w="108" w:type="dxa"/>
            <w:right w:w="108" w:type="dxa"/>
          </w:tcMar>
        </w:tcPr>
        <w:p w14:paraId="383EC5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358998D" w14:textId="77777777" w:rsidR="00E62D9A" w:rsidRDefault="00E62D9A" w:rsidP="00656ABC">
          <w:pPr>
            <w:jc w:val="right"/>
            <w:rPr>
              <w:b/>
              <w:szCs w:val="16"/>
            </w:rPr>
          </w:pPr>
          <w:bookmarkStart w:id="88" w:name="bmkSymbols"/>
          <w:r>
            <w:rPr>
              <w:b/>
              <w:szCs w:val="16"/>
            </w:rPr>
            <w:t>G/SPS/N/TZA/141</w:t>
          </w:r>
        </w:p>
        <w:bookmarkEnd w:id="88"/>
        <w:p w14:paraId="65DB603C" w14:textId="49D6DFE8" w:rsidR="00656ABC" w:rsidRPr="00EA4725" w:rsidRDefault="00656ABC" w:rsidP="00656ABC">
          <w:pPr>
            <w:jc w:val="right"/>
            <w:rPr>
              <w:b/>
              <w:szCs w:val="16"/>
            </w:rPr>
          </w:pPr>
        </w:p>
      </w:tc>
    </w:tr>
    <w:tr w:rsidR="00E0241E" w14:paraId="40D20158" w14:textId="77777777" w:rsidTr="00EE3CAF">
      <w:trPr>
        <w:trHeight w:val="240"/>
        <w:jc w:val="center"/>
      </w:trPr>
      <w:tc>
        <w:tcPr>
          <w:tcW w:w="3794" w:type="dxa"/>
          <w:vMerge/>
          <w:shd w:val="clear" w:color="auto" w:fill="FFFFFF"/>
          <w:tcMar>
            <w:left w:w="108" w:type="dxa"/>
            <w:right w:w="108" w:type="dxa"/>
          </w:tcMar>
          <w:vAlign w:val="center"/>
        </w:tcPr>
        <w:p w14:paraId="42305674" w14:textId="77777777" w:rsidR="00ED54E0" w:rsidRPr="00EA4725" w:rsidRDefault="00ED54E0" w:rsidP="00422B6F"/>
      </w:tc>
      <w:tc>
        <w:tcPr>
          <w:tcW w:w="5448" w:type="dxa"/>
          <w:gridSpan w:val="2"/>
          <w:shd w:val="clear" w:color="auto" w:fill="FFFFFF"/>
          <w:tcMar>
            <w:left w:w="108" w:type="dxa"/>
            <w:right w:w="108" w:type="dxa"/>
          </w:tcMar>
          <w:vAlign w:val="center"/>
        </w:tcPr>
        <w:p w14:paraId="537168E5" w14:textId="444EBDFC" w:rsidR="00ED54E0" w:rsidRPr="00EA4725" w:rsidRDefault="00202D9E" w:rsidP="00422B6F">
          <w:pPr>
            <w:jc w:val="right"/>
            <w:rPr>
              <w:szCs w:val="16"/>
            </w:rPr>
          </w:pPr>
          <w:bookmarkStart w:id="89" w:name="spsDateDistribution"/>
          <w:r w:rsidRPr="00EA4725">
            <w:rPr>
              <w:szCs w:val="16"/>
            </w:rPr>
            <w:t>2</w:t>
          </w:r>
          <w:r w:rsidR="008154BD">
            <w:rPr>
              <w:szCs w:val="16"/>
            </w:rPr>
            <w:t>5</w:t>
          </w:r>
          <w:r w:rsidRPr="00EA4725">
            <w:rPr>
              <w:szCs w:val="16"/>
            </w:rPr>
            <w:t xml:space="preserve"> August 2021</w:t>
          </w:r>
          <w:bookmarkStart w:id="90" w:name="bmkDate"/>
          <w:bookmarkEnd w:id="89"/>
          <w:bookmarkEnd w:id="90"/>
        </w:p>
      </w:tc>
    </w:tr>
    <w:tr w:rsidR="00E0241E" w14:paraId="45AD117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8A52E0" w14:textId="7BA7DC75" w:rsidR="00ED54E0" w:rsidRPr="00EA4725" w:rsidRDefault="00202D9E" w:rsidP="00422B6F">
          <w:pPr>
            <w:jc w:val="left"/>
            <w:rPr>
              <w:b/>
            </w:rPr>
          </w:pPr>
          <w:bookmarkStart w:id="91" w:name="bmkSerial"/>
          <w:r w:rsidRPr="00441372">
            <w:rPr>
              <w:color w:val="FF0000"/>
              <w:szCs w:val="16"/>
            </w:rPr>
            <w:t>(</w:t>
          </w:r>
          <w:bookmarkStart w:id="92" w:name="spsSerialNumber"/>
          <w:bookmarkEnd w:id="92"/>
          <w:r w:rsidR="00F659A9">
            <w:rPr>
              <w:color w:val="FF0000"/>
              <w:szCs w:val="16"/>
            </w:rPr>
            <w:t>21-</w:t>
          </w:r>
          <w:r w:rsidR="000F07FD">
            <w:rPr>
              <w:color w:val="FF0000"/>
              <w:szCs w:val="16"/>
            </w:rPr>
            <w:t>6400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C9A4745" w14:textId="77777777" w:rsidR="00ED54E0" w:rsidRPr="00EA4725" w:rsidRDefault="00202D9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0241E" w14:paraId="7BB40B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849FC9" w14:textId="733EBCB6" w:rsidR="00ED54E0" w:rsidRPr="00EA4725" w:rsidRDefault="00E62D9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9F29E69" w14:textId="674B165D" w:rsidR="00ED54E0" w:rsidRPr="00441372" w:rsidRDefault="00E62D9A" w:rsidP="00EC687E">
          <w:pPr>
            <w:jc w:val="right"/>
            <w:rPr>
              <w:bCs/>
              <w:szCs w:val="18"/>
            </w:rPr>
          </w:pPr>
          <w:bookmarkStart w:id="95" w:name="bmkLanguage"/>
          <w:r>
            <w:rPr>
              <w:bCs/>
              <w:szCs w:val="18"/>
            </w:rPr>
            <w:t>Original: English</w:t>
          </w:r>
          <w:bookmarkEnd w:id="95"/>
        </w:p>
      </w:tc>
    </w:tr>
  </w:tbl>
  <w:p w14:paraId="4526E99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B43E54">
      <w:start w:val="1"/>
      <w:numFmt w:val="decimal"/>
      <w:pStyle w:val="SummaryText"/>
      <w:lvlText w:val="%1."/>
      <w:lvlJc w:val="left"/>
      <w:pPr>
        <w:ind w:left="360" w:hanging="360"/>
      </w:pPr>
    </w:lvl>
    <w:lvl w:ilvl="1" w:tplc="A90C9A86" w:tentative="1">
      <w:start w:val="1"/>
      <w:numFmt w:val="lowerLetter"/>
      <w:lvlText w:val="%2."/>
      <w:lvlJc w:val="left"/>
      <w:pPr>
        <w:ind w:left="1080" w:hanging="360"/>
      </w:pPr>
    </w:lvl>
    <w:lvl w:ilvl="2" w:tplc="75C4578E" w:tentative="1">
      <w:start w:val="1"/>
      <w:numFmt w:val="lowerRoman"/>
      <w:lvlText w:val="%3."/>
      <w:lvlJc w:val="right"/>
      <w:pPr>
        <w:ind w:left="1800" w:hanging="180"/>
      </w:pPr>
    </w:lvl>
    <w:lvl w:ilvl="3" w:tplc="3DE8544E" w:tentative="1">
      <w:start w:val="1"/>
      <w:numFmt w:val="decimal"/>
      <w:lvlText w:val="%4."/>
      <w:lvlJc w:val="left"/>
      <w:pPr>
        <w:ind w:left="2520" w:hanging="360"/>
      </w:pPr>
    </w:lvl>
    <w:lvl w:ilvl="4" w:tplc="86DE6EFC" w:tentative="1">
      <w:start w:val="1"/>
      <w:numFmt w:val="lowerLetter"/>
      <w:lvlText w:val="%5."/>
      <w:lvlJc w:val="left"/>
      <w:pPr>
        <w:ind w:left="3240" w:hanging="360"/>
      </w:pPr>
    </w:lvl>
    <w:lvl w:ilvl="5" w:tplc="59F8D3BE" w:tentative="1">
      <w:start w:val="1"/>
      <w:numFmt w:val="lowerRoman"/>
      <w:lvlText w:val="%6."/>
      <w:lvlJc w:val="right"/>
      <w:pPr>
        <w:ind w:left="3960" w:hanging="180"/>
      </w:pPr>
    </w:lvl>
    <w:lvl w:ilvl="6" w:tplc="97BEE00A" w:tentative="1">
      <w:start w:val="1"/>
      <w:numFmt w:val="decimal"/>
      <w:lvlText w:val="%7."/>
      <w:lvlJc w:val="left"/>
      <w:pPr>
        <w:ind w:left="4680" w:hanging="360"/>
      </w:pPr>
    </w:lvl>
    <w:lvl w:ilvl="7" w:tplc="9F784A88" w:tentative="1">
      <w:start w:val="1"/>
      <w:numFmt w:val="lowerLetter"/>
      <w:lvlText w:val="%8."/>
      <w:lvlJc w:val="left"/>
      <w:pPr>
        <w:ind w:left="5400" w:hanging="360"/>
      </w:pPr>
    </w:lvl>
    <w:lvl w:ilvl="8" w:tplc="BD60BA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0C20"/>
    <w:rsid w:val="00037AC4"/>
    <w:rsid w:val="000423BF"/>
    <w:rsid w:val="00084B3C"/>
    <w:rsid w:val="00092985"/>
    <w:rsid w:val="000A11E9"/>
    <w:rsid w:val="000A4945"/>
    <w:rsid w:val="000B31E1"/>
    <w:rsid w:val="000F07FD"/>
    <w:rsid w:val="000F4960"/>
    <w:rsid w:val="001062CE"/>
    <w:rsid w:val="0011356B"/>
    <w:rsid w:val="001277F1"/>
    <w:rsid w:val="00127BB0"/>
    <w:rsid w:val="0013337F"/>
    <w:rsid w:val="00157B94"/>
    <w:rsid w:val="00182B84"/>
    <w:rsid w:val="001E291F"/>
    <w:rsid w:val="001E596A"/>
    <w:rsid w:val="00202D9E"/>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54BD"/>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41E"/>
    <w:rsid w:val="00E06B18"/>
    <w:rsid w:val="00E46FD5"/>
    <w:rsid w:val="00E544BB"/>
    <w:rsid w:val="00E56545"/>
    <w:rsid w:val="00E62D9A"/>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59A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535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2021-08-25T06:47:00Z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3a02d274-0270-4664-be6b-1acf83b0fc2a</vt:lpwstr>
  </property>
  <property fmtid="{D5CDD505-2E9C-101B-9397-08002B2CF9AE}" pid="3" name="Symbol1">
    <vt:lpwstr>G/SPS/N/TZA/141</vt:lpwstr>
  </property>
  <property fmtid="{D5CDD505-2E9C-101B-9397-08002B2CF9AE}" pid="4" name="WTOCLASSIFICATION">
    <vt:lpwstr>WTO OFFICIAL</vt:lpwstr>
  </property>
</Properties>
</file>