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AAD83" w14:textId="77777777" w:rsidR="00EA4725" w:rsidRPr="00441372" w:rsidRDefault="008B231A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BB3BF8" w14:paraId="467B1A8F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05F3436" w14:textId="77777777" w:rsidR="00EA4725" w:rsidRPr="00441372" w:rsidRDefault="008B231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F62C93F" w14:textId="77777777" w:rsidR="00EA4725" w:rsidRPr="00441372" w:rsidRDefault="008B231A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Uganda</w:t>
            </w:r>
            <w:bookmarkEnd w:id="1"/>
          </w:p>
          <w:p w14:paraId="2BCF3042" w14:textId="77777777" w:rsidR="00EA4725" w:rsidRPr="00441372" w:rsidRDefault="008B231A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BB3BF8" w14:paraId="3206E49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B6BDD5" w14:textId="77777777" w:rsidR="00EA4725" w:rsidRPr="00441372" w:rsidRDefault="008B231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9D8513" w14:textId="5E9C3145" w:rsidR="00EA4725" w:rsidRPr="00441372" w:rsidRDefault="008B231A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Uganda National Bureau of Standards</w:t>
            </w:r>
            <w:bookmarkStart w:id="5" w:name="sps2a"/>
            <w:bookmarkEnd w:id="5"/>
          </w:p>
        </w:tc>
      </w:tr>
      <w:tr w:rsidR="00BB3BF8" w14:paraId="6CD469F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7B977F" w14:textId="77777777" w:rsidR="00EA4725" w:rsidRPr="00441372" w:rsidRDefault="008B231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6FB08A" w14:textId="77777777" w:rsidR="00EA4725" w:rsidRPr="00441372" w:rsidRDefault="008B231A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Lamb, mutton</w:t>
            </w:r>
            <w:bookmarkStart w:id="7" w:name="sps3a"/>
            <w:bookmarkEnd w:id="7"/>
          </w:p>
        </w:tc>
      </w:tr>
      <w:tr w:rsidR="00BB3BF8" w14:paraId="0B0712F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F1D550" w14:textId="77777777" w:rsidR="00EA4725" w:rsidRPr="00441372" w:rsidRDefault="008B231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913AE5" w14:textId="77777777" w:rsidR="00EA4725" w:rsidRPr="00441372" w:rsidRDefault="008B231A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98D656B" w14:textId="77777777" w:rsidR="00EA4725" w:rsidRPr="00441372" w:rsidRDefault="008B231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0788805" w14:textId="77777777" w:rsidR="00EA4725" w:rsidRPr="00441372" w:rsidRDefault="008B231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BB3BF8" w14:paraId="36D9971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6F5DD5" w14:textId="77777777" w:rsidR="00EA4725" w:rsidRPr="00441372" w:rsidRDefault="008B231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6F6E86" w14:textId="77777777" w:rsidR="00EA4725" w:rsidRPr="00441372" w:rsidRDefault="008B231A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DUS DEAS 84-2:2021, Meat grades and meat cuts - Specification - Part 2: Ovine, First Edition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17</w:t>
            </w:r>
            <w:bookmarkEnd w:id="20"/>
          </w:p>
          <w:p w14:paraId="3DEFE2B9" w14:textId="77777777" w:rsidR="00EA4725" w:rsidRPr="00441372" w:rsidRDefault="00CF77EE" w:rsidP="00441372">
            <w:pPr>
              <w:spacing w:after="120"/>
            </w:pPr>
            <w:hyperlink r:id="rId7" w:tgtFrame="_blank" w:history="1">
              <w:r w:rsidR="008B231A" w:rsidRPr="00441372">
                <w:rPr>
                  <w:color w:val="0000FF"/>
                  <w:u w:val="single"/>
                </w:rPr>
                <w:t>https://members.wto.org/crnattachments/2021/SPS/UGA/21_5342_00_e.pdf</w:t>
              </w:r>
            </w:hyperlink>
            <w:bookmarkStart w:id="21" w:name="sps5d"/>
            <w:bookmarkEnd w:id="21"/>
          </w:p>
        </w:tc>
      </w:tr>
      <w:tr w:rsidR="00BB3BF8" w14:paraId="622B316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863CEC" w14:textId="77777777" w:rsidR="00EA4725" w:rsidRPr="00441372" w:rsidRDefault="008B231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DC1555" w14:textId="25359411" w:rsidR="00EA4725" w:rsidRPr="00441372" w:rsidRDefault="008B231A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Uganda Standard specifies methods of grading and grades of lamb and mutton, quality</w:t>
            </w:r>
            <w:r>
              <w:t xml:space="preserve"> </w:t>
            </w:r>
            <w:r w:rsidRPr="0065690F">
              <w:t>requirements, safety requirement and methods of sampling and test for lamb and mutton carcasses and cuts</w:t>
            </w:r>
            <w:r>
              <w:t xml:space="preserve"> </w:t>
            </w:r>
            <w:r w:rsidRPr="0065690F">
              <w:t>meant for human consumption.</w:t>
            </w:r>
            <w:bookmarkStart w:id="23" w:name="sps6a"/>
            <w:bookmarkEnd w:id="23"/>
          </w:p>
        </w:tc>
      </w:tr>
      <w:tr w:rsidR="00BB3BF8" w14:paraId="7C2AC12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13EA61" w14:textId="77777777" w:rsidR="00EA4725" w:rsidRPr="00441372" w:rsidRDefault="008B231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136587" w14:textId="77777777" w:rsidR="00EA4725" w:rsidRPr="00441372" w:rsidRDefault="008B231A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BB3BF8" w14:paraId="62EDF8F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4128ED" w14:textId="77777777" w:rsidR="00EA4725" w:rsidRPr="00441372" w:rsidRDefault="008B231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CBB648" w14:textId="77777777" w:rsidR="00EA4725" w:rsidRPr="00441372" w:rsidRDefault="008B231A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F1CCC1D" w14:textId="77777777" w:rsidR="00EA4725" w:rsidRPr="00441372" w:rsidRDefault="008B231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5ECF33D9" w14:textId="77777777" w:rsidR="00EA4725" w:rsidRPr="00441372" w:rsidRDefault="008B231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E04F854" w14:textId="77777777" w:rsidR="00EA4725" w:rsidRPr="00441372" w:rsidRDefault="008B231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FB788F5" w14:textId="77777777" w:rsidR="00EA4725" w:rsidRPr="00441372" w:rsidRDefault="008B231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F0DDBB2" w14:textId="77777777" w:rsidR="00EA4725" w:rsidRPr="00441372" w:rsidRDefault="008B231A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1B21A73" w14:textId="77777777" w:rsidR="00EA4725" w:rsidRPr="00441372" w:rsidRDefault="008B231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8AD7EFF" w14:textId="77777777" w:rsidR="00EA4725" w:rsidRPr="00441372" w:rsidRDefault="008B231A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BB3BF8" w14:paraId="0EF644E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741C80" w14:textId="77777777" w:rsidR="00EA4725" w:rsidRPr="00441372" w:rsidRDefault="008B231A" w:rsidP="008B231A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E04985" w14:textId="77777777" w:rsidR="008B231A" w:rsidRDefault="008B231A" w:rsidP="008B231A">
            <w:pPr>
              <w:keepNext/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27764A5F" w14:textId="0B715314" w:rsidR="00EA4725" w:rsidRPr="00441372" w:rsidRDefault="008B231A" w:rsidP="008B231A">
            <w:pPr>
              <w:keepNext/>
              <w:spacing w:before="120" w:after="120"/>
            </w:pPr>
            <w:r w:rsidRPr="0065690F">
              <w:t>This Draft Uganda Standard was also notified to the TBT Committee</w:t>
            </w:r>
            <w:r>
              <w:t>.</w:t>
            </w:r>
          </w:p>
          <w:p w14:paraId="000FD942" w14:textId="77777777" w:rsidR="00BB3BF8" w:rsidRPr="0065690F" w:rsidRDefault="008B231A" w:rsidP="008B231A">
            <w:pPr>
              <w:keepNext/>
              <w:numPr>
                <w:ilvl w:val="0"/>
                <w:numId w:val="16"/>
              </w:numPr>
              <w:ind w:left="357" w:hanging="357"/>
            </w:pPr>
            <w:r w:rsidRPr="0065690F">
              <w:t>EAS 39, Hygiene in the food and drink manufacturing industry - Code of practice</w:t>
            </w:r>
          </w:p>
          <w:p w14:paraId="7B0E7C09" w14:textId="77777777" w:rsidR="00BB3BF8" w:rsidRPr="0065690F" w:rsidRDefault="008B231A" w:rsidP="008B231A">
            <w:pPr>
              <w:keepNext/>
              <w:numPr>
                <w:ilvl w:val="0"/>
                <w:numId w:val="16"/>
              </w:numPr>
              <w:ind w:left="357" w:hanging="357"/>
            </w:pPr>
            <w:r w:rsidRPr="0065690F">
              <w:t>ISO 22000, Food safety management systems - Requirements for any organization in the food chain</w:t>
            </w:r>
          </w:p>
          <w:p w14:paraId="75B954E9" w14:textId="77777777" w:rsidR="00BB3BF8" w:rsidRPr="0065690F" w:rsidRDefault="008B231A" w:rsidP="008B231A">
            <w:pPr>
              <w:keepNext/>
              <w:numPr>
                <w:ilvl w:val="0"/>
                <w:numId w:val="16"/>
              </w:numPr>
              <w:ind w:left="357" w:hanging="357"/>
            </w:pPr>
            <w:r w:rsidRPr="0065690F">
              <w:t>EAS 151, Hazard analysis critical control points (HACCP)</w:t>
            </w:r>
          </w:p>
          <w:p w14:paraId="61FB6EFF" w14:textId="77777777" w:rsidR="00BB3BF8" w:rsidRPr="0065690F" w:rsidRDefault="008B231A" w:rsidP="008B231A">
            <w:pPr>
              <w:keepNext/>
              <w:numPr>
                <w:ilvl w:val="0"/>
                <w:numId w:val="16"/>
              </w:numPr>
              <w:ind w:left="357" w:hanging="357"/>
            </w:pPr>
            <w:r w:rsidRPr="0065690F">
              <w:t>CAC/MRL 2, Maximum Residue Limits for Veterinary Drugs in Food</w:t>
            </w:r>
          </w:p>
          <w:p w14:paraId="05DE0C53" w14:textId="77777777" w:rsidR="00BB3BF8" w:rsidRPr="0065690F" w:rsidRDefault="008B231A" w:rsidP="008B231A">
            <w:pPr>
              <w:keepNext/>
              <w:numPr>
                <w:ilvl w:val="0"/>
                <w:numId w:val="16"/>
              </w:numPr>
              <w:ind w:left="357" w:hanging="357"/>
            </w:pPr>
            <w:r w:rsidRPr="0065690F">
              <w:t>EAS 38, Labelling of pre-packaged foods</w:t>
            </w:r>
          </w:p>
          <w:p w14:paraId="328B7DE8" w14:textId="77777777" w:rsidR="00BB3BF8" w:rsidRPr="0065690F" w:rsidRDefault="008B231A" w:rsidP="008B231A">
            <w:pPr>
              <w:keepNext/>
              <w:numPr>
                <w:ilvl w:val="0"/>
                <w:numId w:val="16"/>
              </w:numPr>
              <w:ind w:left="357" w:hanging="357"/>
            </w:pPr>
            <w:r w:rsidRPr="0065690F">
              <w:t>ISO 4832, Microbiology of food and animal feeding stuffs -- Horizontal method for the enumeration of coliforms - Colony-count technique</w:t>
            </w:r>
          </w:p>
          <w:p w14:paraId="2C69F823" w14:textId="77777777" w:rsidR="00BB3BF8" w:rsidRPr="0065690F" w:rsidRDefault="008B231A" w:rsidP="008B231A">
            <w:pPr>
              <w:keepNext/>
              <w:numPr>
                <w:ilvl w:val="0"/>
                <w:numId w:val="16"/>
              </w:numPr>
              <w:ind w:left="357" w:hanging="357"/>
            </w:pPr>
            <w:r w:rsidRPr="0065690F">
              <w:t xml:space="preserve">ISO 16649-2, Microbiology of food and animal feeding stuffs -- Horizontal method for the enumeration of beta-glucuronidase-positive </w:t>
            </w:r>
            <w:r w:rsidRPr="0065690F">
              <w:rPr>
                <w:i/>
                <w:iCs/>
              </w:rPr>
              <w:t>Escherichia coli</w:t>
            </w:r>
            <w:r w:rsidRPr="0065690F">
              <w:t xml:space="preserve"> - Part 2: Colony-count technique at 44 degrees C using 5-bromo-4-chloro-3-indolyl beta-D-glucuronide</w:t>
            </w:r>
          </w:p>
          <w:p w14:paraId="78611BCC" w14:textId="77777777" w:rsidR="00BB3BF8" w:rsidRPr="0065690F" w:rsidRDefault="008B231A" w:rsidP="008B231A">
            <w:pPr>
              <w:keepNext/>
              <w:numPr>
                <w:ilvl w:val="0"/>
                <w:numId w:val="16"/>
              </w:numPr>
              <w:ind w:left="357" w:hanging="357"/>
            </w:pPr>
            <w:r w:rsidRPr="0065690F">
              <w:t>ISO 6888-1, Microbiology of food and animal feeding stuffs - Horizontal method for the enumeration of coagulase-positive staphylococci (</w:t>
            </w:r>
            <w:r w:rsidRPr="0065690F">
              <w:rPr>
                <w:i/>
                <w:iCs/>
              </w:rPr>
              <w:t>Staphylococcus aureus</w:t>
            </w:r>
            <w:r w:rsidRPr="0065690F">
              <w:t xml:space="preserve"> and other species) - Part 1: Technique using Baird-Parker agar medium</w:t>
            </w:r>
          </w:p>
          <w:p w14:paraId="40744D15" w14:textId="77777777" w:rsidR="00BB3BF8" w:rsidRPr="0065690F" w:rsidRDefault="008B231A" w:rsidP="008B231A">
            <w:pPr>
              <w:keepNext/>
              <w:numPr>
                <w:ilvl w:val="0"/>
                <w:numId w:val="16"/>
              </w:numPr>
              <w:ind w:left="357" w:hanging="357"/>
            </w:pPr>
            <w:r w:rsidRPr="0065690F">
              <w:t xml:space="preserve">ISO 6579, Microbiology of food and animal feeding stuffs - Horizontal method for the detection of </w:t>
            </w:r>
            <w:r w:rsidRPr="0065690F">
              <w:rPr>
                <w:i/>
                <w:iCs/>
              </w:rPr>
              <w:t>Salmonella</w:t>
            </w:r>
            <w:r w:rsidRPr="0065690F">
              <w:t xml:space="preserve"> spp</w:t>
            </w:r>
          </w:p>
          <w:p w14:paraId="48BDEEBA" w14:textId="77777777" w:rsidR="00BB3BF8" w:rsidRPr="0065690F" w:rsidRDefault="008B231A" w:rsidP="008B231A">
            <w:pPr>
              <w:keepNext/>
              <w:numPr>
                <w:ilvl w:val="0"/>
                <w:numId w:val="16"/>
              </w:numPr>
              <w:ind w:left="357" w:hanging="357"/>
            </w:pPr>
            <w:r w:rsidRPr="0065690F">
              <w:t>ISO 7937, Microbiology of food and animal feeding stuffs - Horizontal method for the enumeration of Clostridium perfringens - Colony-count technique</w:t>
            </w:r>
          </w:p>
          <w:p w14:paraId="397C3614" w14:textId="77777777" w:rsidR="00BB3BF8" w:rsidRPr="0065690F" w:rsidRDefault="008B231A" w:rsidP="008B231A">
            <w:pPr>
              <w:keepNext/>
              <w:numPr>
                <w:ilvl w:val="0"/>
                <w:numId w:val="16"/>
              </w:numPr>
              <w:ind w:left="357" w:hanging="357"/>
            </w:pPr>
            <w:r w:rsidRPr="0065690F">
              <w:t xml:space="preserve">ISO 11290 - 1, Microbiology of the food chain - Horizontal method for the detection and enumeration of Listeria monocytogenes and other </w:t>
            </w:r>
            <w:r w:rsidRPr="0065690F">
              <w:rPr>
                <w:i/>
                <w:iCs/>
              </w:rPr>
              <w:t>Listeria</w:t>
            </w:r>
            <w:r w:rsidRPr="0065690F">
              <w:t xml:space="preserve"> spp. -- Part 1: Detection method;</w:t>
            </w:r>
          </w:p>
          <w:p w14:paraId="6D33754E" w14:textId="77777777" w:rsidR="00BB3BF8" w:rsidRPr="0065690F" w:rsidRDefault="008B231A" w:rsidP="008B231A">
            <w:pPr>
              <w:keepNext/>
              <w:numPr>
                <w:ilvl w:val="0"/>
                <w:numId w:val="16"/>
              </w:numPr>
              <w:ind w:left="357" w:hanging="357"/>
            </w:pPr>
            <w:r w:rsidRPr="0065690F">
              <w:t>CAC/RCP 58-2005, Codex code of hygienic practice for meat</w:t>
            </w:r>
          </w:p>
          <w:p w14:paraId="6A281B95" w14:textId="77777777" w:rsidR="00BB3BF8" w:rsidRPr="0065690F" w:rsidRDefault="008B231A" w:rsidP="008B231A">
            <w:pPr>
              <w:keepNext/>
              <w:numPr>
                <w:ilvl w:val="0"/>
                <w:numId w:val="16"/>
              </w:numPr>
              <w:ind w:left="357" w:hanging="357"/>
            </w:pPr>
            <w:r w:rsidRPr="0065690F">
              <w:t>EAS 12, Specification for potable water</w:t>
            </w:r>
          </w:p>
          <w:p w14:paraId="1FB712D9" w14:textId="7A6B513C" w:rsidR="00BB3BF8" w:rsidRPr="0065690F" w:rsidRDefault="008B231A" w:rsidP="008B231A">
            <w:pPr>
              <w:keepNext/>
              <w:numPr>
                <w:ilvl w:val="0"/>
                <w:numId w:val="16"/>
              </w:numPr>
              <w:ind w:left="357" w:hanging="357"/>
            </w:pPr>
            <w:r w:rsidRPr="0065690F">
              <w:t>ISO 17604, Microbiology of food and animal feeding stuffs</w:t>
            </w:r>
            <w:r>
              <w:t xml:space="preserve"> </w:t>
            </w:r>
            <w:r w:rsidRPr="0065690F">
              <w:t>- carcass sampling</w:t>
            </w:r>
          </w:p>
          <w:p w14:paraId="4D5AE200" w14:textId="5D5AAB52" w:rsidR="00BB3BF8" w:rsidRPr="0065690F" w:rsidRDefault="008B231A" w:rsidP="008B231A">
            <w:pPr>
              <w:keepNext/>
              <w:numPr>
                <w:ilvl w:val="0"/>
                <w:numId w:val="16"/>
              </w:numPr>
              <w:ind w:left="357" w:hanging="357"/>
            </w:pPr>
            <w:r w:rsidRPr="0065690F">
              <w:t>ISO/TS 17728, Microbiology of food and animal feeding stuffs</w:t>
            </w:r>
            <w:r>
              <w:t xml:space="preserve"> </w:t>
            </w:r>
            <w:r w:rsidRPr="0065690F">
              <w:t>- sampling techniques for microbiological analysis of foods and feeds</w:t>
            </w:r>
          </w:p>
          <w:p w14:paraId="329D0BAB" w14:textId="6239C580" w:rsidR="00BB3BF8" w:rsidRPr="0065690F" w:rsidRDefault="008B231A" w:rsidP="008B231A">
            <w:pPr>
              <w:keepNext/>
              <w:numPr>
                <w:ilvl w:val="0"/>
                <w:numId w:val="16"/>
              </w:numPr>
              <w:ind w:left="357" w:hanging="357"/>
            </w:pPr>
            <w:r w:rsidRPr="0065690F">
              <w:t>ISO 16654, Microbiology of food and animal feeding stuffs</w:t>
            </w:r>
            <w:r>
              <w:t xml:space="preserve"> </w:t>
            </w:r>
            <w:r w:rsidRPr="0065690F">
              <w:t xml:space="preserve">- Horizontal method for the detection of </w:t>
            </w:r>
            <w:r w:rsidRPr="00741C9D">
              <w:rPr>
                <w:i/>
                <w:iCs/>
              </w:rPr>
              <w:t>Escherichia coli</w:t>
            </w:r>
            <w:r w:rsidRPr="0065690F">
              <w:t xml:space="preserve"> 0157:H7</w:t>
            </w:r>
          </w:p>
          <w:p w14:paraId="585356A4" w14:textId="77777777" w:rsidR="008B231A" w:rsidRDefault="008B231A" w:rsidP="008B231A">
            <w:pPr>
              <w:keepNext/>
              <w:numPr>
                <w:ilvl w:val="0"/>
                <w:numId w:val="16"/>
              </w:numPr>
              <w:ind w:left="357" w:hanging="357"/>
              <w:rPr>
                <w:bCs/>
              </w:rPr>
            </w:pPr>
            <w:r w:rsidRPr="0065690F">
              <w:t>Uganda Gazette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</w:p>
          <w:p w14:paraId="4DD567A7" w14:textId="158CDEFD" w:rsidR="00BB3BF8" w:rsidRPr="0065690F" w:rsidRDefault="008B231A" w:rsidP="008B231A">
            <w:pPr>
              <w:keepNext/>
              <w:spacing w:after="120"/>
            </w:pPr>
            <w:r w:rsidRPr="0065690F">
              <w:rPr>
                <w:bCs/>
              </w:rPr>
              <w:t>(available in English)</w:t>
            </w:r>
            <w:bookmarkStart w:id="57" w:name="sps9b"/>
            <w:bookmarkEnd w:id="57"/>
          </w:p>
        </w:tc>
      </w:tr>
      <w:tr w:rsidR="00BB3BF8" w14:paraId="09BF395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BE9748" w14:textId="77777777" w:rsidR="00EA4725" w:rsidRPr="00441372" w:rsidRDefault="008B231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BE6990" w14:textId="77777777" w:rsidR="00EA4725" w:rsidRPr="00441372" w:rsidRDefault="008B231A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November 2021</w:t>
            </w:r>
            <w:bookmarkStart w:id="59" w:name="sps10a"/>
            <w:bookmarkEnd w:id="59"/>
          </w:p>
          <w:p w14:paraId="3DE4B34C" w14:textId="77777777" w:rsidR="00EA4725" w:rsidRPr="00441372" w:rsidRDefault="008B231A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BB3BF8" w14:paraId="44E8F2F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085498" w14:textId="77777777" w:rsidR="00EA4725" w:rsidRPr="00441372" w:rsidRDefault="008B231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A1FA59" w14:textId="77777777" w:rsidR="00EA4725" w:rsidRPr="00441372" w:rsidRDefault="008B231A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Upon declaration as mandatory by the Minister for Trade, Industry and Cooperatives.</w:t>
            </w:r>
            <w:bookmarkStart w:id="65" w:name="sps11a"/>
            <w:bookmarkEnd w:id="65"/>
          </w:p>
          <w:p w14:paraId="5B0E0BD6" w14:textId="77777777" w:rsidR="00EA4725" w:rsidRPr="00441372" w:rsidRDefault="008B231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BB3BF8" w14:paraId="46155B9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BE1951" w14:textId="77777777" w:rsidR="00EA4725" w:rsidRPr="00441372" w:rsidRDefault="008B231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DE109F" w14:textId="77777777" w:rsidR="00EA4725" w:rsidRPr="00441372" w:rsidRDefault="008B231A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22 October 2021</w:t>
            </w:r>
            <w:bookmarkEnd w:id="72"/>
          </w:p>
          <w:p w14:paraId="6C304F38" w14:textId="77777777" w:rsidR="00EA4725" w:rsidRPr="00441372" w:rsidRDefault="008B231A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145BFEAC" w14:textId="77777777" w:rsidR="00BB3BF8" w:rsidRPr="0065690F" w:rsidRDefault="008B231A" w:rsidP="00441372">
            <w:r w:rsidRPr="0065690F">
              <w:t>Uganda National Bureau of Standards</w:t>
            </w:r>
          </w:p>
          <w:p w14:paraId="2845D28B" w14:textId="77777777" w:rsidR="00BB3BF8" w:rsidRPr="0065690F" w:rsidRDefault="008B231A" w:rsidP="00441372">
            <w:r w:rsidRPr="0065690F">
              <w:t>Plot 2-12 ByPass Link, Bweyogerere Industrial and Business Park</w:t>
            </w:r>
          </w:p>
          <w:p w14:paraId="19AAF1F8" w14:textId="77777777" w:rsidR="00BB3BF8" w:rsidRPr="0038436B" w:rsidRDefault="008B231A" w:rsidP="00441372">
            <w:pPr>
              <w:rPr>
                <w:lang w:val="es-ES"/>
              </w:rPr>
            </w:pPr>
            <w:r w:rsidRPr="0038436B">
              <w:rPr>
                <w:lang w:val="es-ES"/>
              </w:rPr>
              <w:t>P.O. Box 6329</w:t>
            </w:r>
          </w:p>
          <w:p w14:paraId="4E1177E8" w14:textId="77777777" w:rsidR="00BB3BF8" w:rsidRPr="0038436B" w:rsidRDefault="008B231A" w:rsidP="00441372">
            <w:pPr>
              <w:rPr>
                <w:lang w:val="es-ES"/>
              </w:rPr>
            </w:pPr>
            <w:r w:rsidRPr="0038436B">
              <w:rPr>
                <w:lang w:val="es-ES"/>
              </w:rPr>
              <w:t>Kampala, Uganda</w:t>
            </w:r>
          </w:p>
          <w:p w14:paraId="0F31DDB2" w14:textId="77777777" w:rsidR="00BB3BF8" w:rsidRPr="0038436B" w:rsidRDefault="008B231A" w:rsidP="00441372">
            <w:pPr>
              <w:rPr>
                <w:lang w:val="es-ES"/>
              </w:rPr>
            </w:pPr>
            <w:r w:rsidRPr="0038436B">
              <w:rPr>
                <w:lang w:val="es-ES"/>
              </w:rPr>
              <w:t>Tel: +(256) 4 1733 3250/1/2</w:t>
            </w:r>
          </w:p>
          <w:p w14:paraId="0712A40C" w14:textId="77777777" w:rsidR="00BB3BF8" w:rsidRPr="0038436B" w:rsidRDefault="008B231A" w:rsidP="00441372">
            <w:pPr>
              <w:rPr>
                <w:lang w:val="fr-CH"/>
              </w:rPr>
            </w:pPr>
            <w:r w:rsidRPr="0038436B">
              <w:rPr>
                <w:lang w:val="fr-CH"/>
              </w:rPr>
              <w:t>Fax: +(256) 4 1428 6123</w:t>
            </w:r>
          </w:p>
          <w:p w14:paraId="712C248B" w14:textId="77777777" w:rsidR="00BB3BF8" w:rsidRPr="0038436B" w:rsidRDefault="008B231A" w:rsidP="00441372">
            <w:pPr>
              <w:rPr>
                <w:lang w:val="fr-CH"/>
              </w:rPr>
            </w:pPr>
            <w:r w:rsidRPr="0038436B">
              <w:rPr>
                <w:lang w:val="fr-CH"/>
              </w:rPr>
              <w:t>E-mail: info@unbs.go.ug</w:t>
            </w:r>
          </w:p>
          <w:p w14:paraId="4582CD93" w14:textId="77777777" w:rsidR="00BB3BF8" w:rsidRPr="0065690F" w:rsidRDefault="008B231A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https://www.unbs.go.ug</w:t>
              </w:r>
            </w:hyperlink>
            <w:bookmarkStart w:id="79" w:name="sps12d"/>
            <w:bookmarkEnd w:id="79"/>
          </w:p>
        </w:tc>
      </w:tr>
      <w:tr w:rsidR="00BB3BF8" w14:paraId="716F29DE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C678BDE" w14:textId="77777777" w:rsidR="00EA4725" w:rsidRPr="00441372" w:rsidRDefault="008B231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B6D9F95" w14:textId="77777777" w:rsidR="00EA4725" w:rsidRPr="00441372" w:rsidRDefault="008B231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67901275" w14:textId="77777777" w:rsidR="00EA4725" w:rsidRPr="0065690F" w:rsidRDefault="008B231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Uganda National Bureau of Standards</w:t>
            </w:r>
          </w:p>
          <w:p w14:paraId="1D21121C" w14:textId="77777777" w:rsidR="00EA4725" w:rsidRPr="0065690F" w:rsidRDefault="008B231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Plot 2-12 ByPass Link, Bweyogerere Industrial and Business Park</w:t>
            </w:r>
          </w:p>
          <w:p w14:paraId="18C07C77" w14:textId="77777777" w:rsidR="00EA4725" w:rsidRPr="0038436B" w:rsidRDefault="008B231A" w:rsidP="00F3021D">
            <w:pPr>
              <w:keepNext/>
              <w:keepLines/>
              <w:rPr>
                <w:bCs/>
                <w:lang w:val="es-ES"/>
              </w:rPr>
            </w:pPr>
            <w:r w:rsidRPr="0038436B">
              <w:rPr>
                <w:bCs/>
                <w:lang w:val="es-ES"/>
              </w:rPr>
              <w:t>P.O. Box 6329</w:t>
            </w:r>
          </w:p>
          <w:p w14:paraId="2B738EDD" w14:textId="77777777" w:rsidR="00EA4725" w:rsidRPr="0038436B" w:rsidRDefault="008B231A" w:rsidP="00F3021D">
            <w:pPr>
              <w:keepNext/>
              <w:keepLines/>
              <w:rPr>
                <w:bCs/>
                <w:lang w:val="es-ES"/>
              </w:rPr>
            </w:pPr>
            <w:r w:rsidRPr="0038436B">
              <w:rPr>
                <w:bCs/>
                <w:lang w:val="es-ES"/>
              </w:rPr>
              <w:t>Kampala, Uganda</w:t>
            </w:r>
          </w:p>
          <w:p w14:paraId="0B3C7F84" w14:textId="77777777" w:rsidR="00EA4725" w:rsidRPr="0038436B" w:rsidRDefault="008B231A" w:rsidP="00F3021D">
            <w:pPr>
              <w:keepNext/>
              <w:keepLines/>
              <w:rPr>
                <w:bCs/>
                <w:lang w:val="es-ES"/>
              </w:rPr>
            </w:pPr>
            <w:r w:rsidRPr="0038436B">
              <w:rPr>
                <w:bCs/>
                <w:lang w:val="es-ES"/>
              </w:rPr>
              <w:t>Tel: +(256) 4 1733 3250/1/2</w:t>
            </w:r>
          </w:p>
          <w:p w14:paraId="2AF4AC84" w14:textId="77777777" w:rsidR="00EA4725" w:rsidRPr="0038436B" w:rsidRDefault="008B231A" w:rsidP="00F3021D">
            <w:pPr>
              <w:keepNext/>
              <w:keepLines/>
              <w:rPr>
                <w:bCs/>
                <w:lang w:val="fr-CH"/>
              </w:rPr>
            </w:pPr>
            <w:r w:rsidRPr="0038436B">
              <w:rPr>
                <w:bCs/>
                <w:lang w:val="fr-CH"/>
              </w:rPr>
              <w:t>Fax: +(256) 4 1428 6123</w:t>
            </w:r>
          </w:p>
          <w:p w14:paraId="078B1B53" w14:textId="77777777" w:rsidR="00EA4725" w:rsidRPr="0038436B" w:rsidRDefault="008B231A" w:rsidP="00F3021D">
            <w:pPr>
              <w:keepNext/>
              <w:keepLines/>
              <w:rPr>
                <w:bCs/>
                <w:lang w:val="fr-CH"/>
              </w:rPr>
            </w:pPr>
            <w:r w:rsidRPr="0038436B">
              <w:rPr>
                <w:bCs/>
                <w:lang w:val="fr-CH"/>
              </w:rPr>
              <w:t>E-mail: info@unbs.go.ug</w:t>
            </w:r>
          </w:p>
          <w:p w14:paraId="7EA3EAAF" w14:textId="77777777" w:rsidR="00EA4725" w:rsidRPr="0065690F" w:rsidRDefault="008B231A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https://www.unbs.go.ug</w:t>
              </w:r>
            </w:hyperlink>
            <w:bookmarkStart w:id="86" w:name="sps13c"/>
            <w:bookmarkEnd w:id="86"/>
          </w:p>
        </w:tc>
      </w:tr>
    </w:tbl>
    <w:p w14:paraId="50A611DF" w14:textId="77777777" w:rsidR="007141CF" w:rsidRPr="00441372" w:rsidRDefault="007141CF" w:rsidP="00441372"/>
    <w:sectPr w:rsidR="007141CF" w:rsidRPr="00441372" w:rsidSect="003843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8E100" w14:textId="77777777" w:rsidR="008C0B44" w:rsidRDefault="008B231A">
      <w:r>
        <w:separator/>
      </w:r>
    </w:p>
  </w:endnote>
  <w:endnote w:type="continuationSeparator" w:id="0">
    <w:p w14:paraId="4044CB41" w14:textId="77777777" w:rsidR="008C0B44" w:rsidRDefault="008B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520AB" w14:textId="58AAC642" w:rsidR="00EA4725" w:rsidRPr="0038436B" w:rsidRDefault="0038436B" w:rsidP="0038436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4F8FA" w14:textId="20705A9A" w:rsidR="00EA4725" w:rsidRPr="0038436B" w:rsidRDefault="0038436B" w:rsidP="0038436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37A6F" w14:textId="77777777" w:rsidR="00C863EB" w:rsidRPr="00441372" w:rsidRDefault="008B231A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88B54" w14:textId="77777777" w:rsidR="008C0B44" w:rsidRDefault="008B231A">
      <w:r>
        <w:separator/>
      </w:r>
    </w:p>
  </w:footnote>
  <w:footnote w:type="continuationSeparator" w:id="0">
    <w:p w14:paraId="3FAE85DD" w14:textId="77777777" w:rsidR="008C0B44" w:rsidRDefault="008B2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7FB08" w14:textId="77777777" w:rsidR="0038436B" w:rsidRPr="0038436B" w:rsidRDefault="0038436B" w:rsidP="0038436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8436B">
      <w:t>G/SPS/N/UGA/165</w:t>
    </w:r>
  </w:p>
  <w:p w14:paraId="35E5057A" w14:textId="77777777" w:rsidR="0038436B" w:rsidRPr="0038436B" w:rsidRDefault="0038436B" w:rsidP="0038436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20300D1" w14:textId="17265DB1" w:rsidR="0038436B" w:rsidRPr="0038436B" w:rsidRDefault="0038436B" w:rsidP="0038436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8436B">
      <w:t xml:space="preserve">- </w:t>
    </w:r>
    <w:r w:rsidRPr="0038436B">
      <w:fldChar w:fldCharType="begin"/>
    </w:r>
    <w:r w:rsidRPr="0038436B">
      <w:instrText xml:space="preserve"> PAGE </w:instrText>
    </w:r>
    <w:r w:rsidRPr="0038436B">
      <w:fldChar w:fldCharType="separate"/>
    </w:r>
    <w:r w:rsidRPr="0038436B">
      <w:rPr>
        <w:noProof/>
      </w:rPr>
      <w:t>3</w:t>
    </w:r>
    <w:r w:rsidRPr="0038436B">
      <w:fldChar w:fldCharType="end"/>
    </w:r>
    <w:r w:rsidRPr="0038436B">
      <w:t xml:space="preserve"> -</w:t>
    </w:r>
  </w:p>
  <w:p w14:paraId="14419B7A" w14:textId="5F184B06" w:rsidR="00EA4725" w:rsidRPr="0038436B" w:rsidRDefault="00EA4725" w:rsidP="0038436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944F9" w14:textId="77777777" w:rsidR="0038436B" w:rsidRPr="0038436B" w:rsidRDefault="0038436B" w:rsidP="0038436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8436B">
      <w:t>G/SPS/N/UGA/165</w:t>
    </w:r>
  </w:p>
  <w:p w14:paraId="7BC21122" w14:textId="77777777" w:rsidR="0038436B" w:rsidRPr="0038436B" w:rsidRDefault="0038436B" w:rsidP="0038436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EB1E33F" w14:textId="3BC7D1A2" w:rsidR="0038436B" w:rsidRPr="0038436B" w:rsidRDefault="0038436B" w:rsidP="0038436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8436B">
      <w:t xml:space="preserve">- </w:t>
    </w:r>
    <w:r w:rsidRPr="0038436B">
      <w:fldChar w:fldCharType="begin"/>
    </w:r>
    <w:r w:rsidRPr="0038436B">
      <w:instrText xml:space="preserve"> PAGE </w:instrText>
    </w:r>
    <w:r w:rsidRPr="0038436B">
      <w:fldChar w:fldCharType="separate"/>
    </w:r>
    <w:r w:rsidRPr="0038436B">
      <w:rPr>
        <w:noProof/>
      </w:rPr>
      <w:t>3</w:t>
    </w:r>
    <w:r w:rsidRPr="0038436B">
      <w:fldChar w:fldCharType="end"/>
    </w:r>
    <w:r w:rsidRPr="0038436B">
      <w:t xml:space="preserve"> -</w:t>
    </w:r>
  </w:p>
  <w:p w14:paraId="46B8A856" w14:textId="2A84AB71" w:rsidR="00EA4725" w:rsidRPr="0038436B" w:rsidRDefault="00EA4725" w:rsidP="0038436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B3BF8" w14:paraId="6864AD97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C6B40EE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9A6A068" w14:textId="1CE8AA3C" w:rsidR="00ED54E0" w:rsidRPr="00EA4725" w:rsidRDefault="0038436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BB3BF8" w14:paraId="6BA292E2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96464B3" w14:textId="77777777" w:rsidR="00ED54E0" w:rsidRPr="00EA4725" w:rsidRDefault="00CF77EE" w:rsidP="00422B6F">
          <w:pPr>
            <w:jc w:val="left"/>
          </w:pPr>
          <w:r>
            <w:rPr>
              <w:lang w:eastAsia="en-GB"/>
            </w:rPr>
            <w:pict w14:anchorId="462ACD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B7827FB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BB3BF8" w14:paraId="08210F10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6E9EBF9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12A8BF4" w14:textId="77777777" w:rsidR="0038436B" w:rsidRDefault="0038436B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G/SPS/N/UGA/165</w:t>
          </w:r>
        </w:p>
        <w:bookmarkEnd w:id="88"/>
        <w:p w14:paraId="37A9CCC2" w14:textId="2F37F7CF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BB3BF8" w14:paraId="1CE8DF82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74B9175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9181BA2" w14:textId="77777777" w:rsidR="00ED54E0" w:rsidRPr="00EA4725" w:rsidRDefault="008B231A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23 August 2021</w:t>
          </w:r>
          <w:bookmarkStart w:id="90" w:name="bmkDate"/>
          <w:bookmarkEnd w:id="89"/>
          <w:bookmarkEnd w:id="90"/>
        </w:p>
      </w:tc>
    </w:tr>
    <w:tr w:rsidR="00BB3BF8" w14:paraId="747B8642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CD346E9" w14:textId="3CDBE183" w:rsidR="00ED54E0" w:rsidRPr="00EA4725" w:rsidRDefault="008B231A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F44E47">
            <w:rPr>
              <w:color w:val="FF0000"/>
              <w:szCs w:val="16"/>
            </w:rPr>
            <w:t>21-</w:t>
          </w:r>
          <w:r w:rsidR="00CF77EE">
            <w:rPr>
              <w:color w:val="FF0000"/>
              <w:szCs w:val="16"/>
            </w:rPr>
            <w:t>6373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0541377" w14:textId="77777777" w:rsidR="00ED54E0" w:rsidRPr="00EA4725" w:rsidRDefault="008B231A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BB3BF8" w14:paraId="7AC7FF09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1DA7D80" w14:textId="55BB5293" w:rsidR="00ED54E0" w:rsidRPr="00EA4725" w:rsidRDefault="0038436B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60D6426" w14:textId="68F9DC64" w:rsidR="00ED54E0" w:rsidRPr="00441372" w:rsidRDefault="0038436B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658FF893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F14214"/>
    <w:multiLevelType w:val="hybridMultilevel"/>
    <w:tmpl w:val="89248EFC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C9660BE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B86453A" w:tentative="1">
      <w:start w:val="1"/>
      <w:numFmt w:val="lowerLetter"/>
      <w:lvlText w:val="%2."/>
      <w:lvlJc w:val="left"/>
      <w:pPr>
        <w:ind w:left="1080" w:hanging="360"/>
      </w:pPr>
    </w:lvl>
    <w:lvl w:ilvl="2" w:tplc="4E34809C" w:tentative="1">
      <w:start w:val="1"/>
      <w:numFmt w:val="lowerRoman"/>
      <w:lvlText w:val="%3."/>
      <w:lvlJc w:val="right"/>
      <w:pPr>
        <w:ind w:left="1800" w:hanging="180"/>
      </w:pPr>
    </w:lvl>
    <w:lvl w:ilvl="3" w:tplc="77E87C66" w:tentative="1">
      <w:start w:val="1"/>
      <w:numFmt w:val="decimal"/>
      <w:lvlText w:val="%4."/>
      <w:lvlJc w:val="left"/>
      <w:pPr>
        <w:ind w:left="2520" w:hanging="360"/>
      </w:pPr>
    </w:lvl>
    <w:lvl w:ilvl="4" w:tplc="C20AB296" w:tentative="1">
      <w:start w:val="1"/>
      <w:numFmt w:val="lowerLetter"/>
      <w:lvlText w:val="%5."/>
      <w:lvlJc w:val="left"/>
      <w:pPr>
        <w:ind w:left="3240" w:hanging="360"/>
      </w:pPr>
    </w:lvl>
    <w:lvl w:ilvl="5" w:tplc="BE7C2154" w:tentative="1">
      <w:start w:val="1"/>
      <w:numFmt w:val="lowerRoman"/>
      <w:lvlText w:val="%6."/>
      <w:lvlJc w:val="right"/>
      <w:pPr>
        <w:ind w:left="3960" w:hanging="180"/>
      </w:pPr>
    </w:lvl>
    <w:lvl w:ilvl="6" w:tplc="01DA6B02" w:tentative="1">
      <w:start w:val="1"/>
      <w:numFmt w:val="decimal"/>
      <w:lvlText w:val="%7."/>
      <w:lvlJc w:val="left"/>
      <w:pPr>
        <w:ind w:left="4680" w:hanging="360"/>
      </w:pPr>
    </w:lvl>
    <w:lvl w:ilvl="7" w:tplc="B97C7E52" w:tentative="1">
      <w:start w:val="1"/>
      <w:numFmt w:val="lowerLetter"/>
      <w:lvlText w:val="%8."/>
      <w:lvlJc w:val="left"/>
      <w:pPr>
        <w:ind w:left="5400" w:hanging="360"/>
      </w:pPr>
    </w:lvl>
    <w:lvl w:ilvl="8" w:tplc="9E40972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8436B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1C9D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B231A"/>
    <w:rsid w:val="008C0B44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B3BF8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CF77EE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44E47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0EDA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bs.go.u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UGA/21_5342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nbs.go.u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2021-08-23T13:35:00Z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131239cd-ea18-4f82-9b5c-5d046bdf2a69</vt:lpwstr>
  </property>
  <property fmtid="{D5CDD505-2E9C-101B-9397-08002B2CF9AE}" pid="3" name="Symbol1">
    <vt:lpwstr>G/SPS/N/UGA/165</vt:lpwstr>
  </property>
  <property fmtid="{D5CDD505-2E9C-101B-9397-08002B2CF9AE}" pid="4" name="WTOCLASSIFICATION">
    <vt:lpwstr>WTO OFFICIAL</vt:lpwstr>
  </property>
</Properties>
</file>