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8D0D" w14:textId="77777777" w:rsidR="00AD0FDA" w:rsidRPr="00934B4C" w:rsidRDefault="00516F28" w:rsidP="00934B4C">
      <w:pPr>
        <w:pStyle w:val="Title"/>
        <w:rPr>
          <w:caps w:val="0"/>
          <w:kern w:val="0"/>
        </w:rPr>
      </w:pPr>
      <w:r w:rsidRPr="00934B4C">
        <w:rPr>
          <w:caps w:val="0"/>
          <w:kern w:val="0"/>
        </w:rPr>
        <w:t>NOTIFICATION</w:t>
      </w:r>
    </w:p>
    <w:p w14:paraId="5BFBCD5D" w14:textId="77777777" w:rsidR="00AD0FDA" w:rsidRPr="00934B4C" w:rsidRDefault="00516F28" w:rsidP="00934B4C">
      <w:pPr>
        <w:pStyle w:val="Title3"/>
      </w:pPr>
      <w:r w:rsidRPr="00934B4C">
        <w:t>Addendum</w:t>
      </w:r>
    </w:p>
    <w:p w14:paraId="660257FA" w14:textId="77777777" w:rsidR="007141CF" w:rsidRPr="00934B4C" w:rsidRDefault="00516F28" w:rsidP="00934B4C">
      <w:r w:rsidRPr="00934B4C">
        <w:t>The following communication, received on 20 August 2024, is being circulated at the request of the Delegation of</w:t>
      </w:r>
      <w:r w:rsidR="007C5FB9">
        <w:t xml:space="preserve"> the</w:t>
      </w:r>
      <w:r w:rsidRPr="00934B4C">
        <w:t xml:space="preserve"> </w:t>
      </w:r>
      <w:r w:rsidRPr="00934B4C">
        <w:rPr>
          <w:u w:val="single"/>
        </w:rPr>
        <w:t>United States of America</w:t>
      </w:r>
      <w:r w:rsidRPr="00934B4C">
        <w:t>.</w:t>
      </w:r>
    </w:p>
    <w:p w14:paraId="02F600F1" w14:textId="77777777" w:rsidR="00AD0FDA" w:rsidRPr="00934B4C" w:rsidRDefault="00AD0FDA" w:rsidP="00934B4C"/>
    <w:p w14:paraId="328EDF57" w14:textId="77777777" w:rsidR="00AD0FDA" w:rsidRPr="00934B4C" w:rsidRDefault="00516F28" w:rsidP="00934B4C">
      <w:pPr>
        <w:jc w:val="center"/>
        <w:rPr>
          <w:b/>
        </w:rPr>
      </w:pPr>
      <w:r w:rsidRPr="00934B4C">
        <w:rPr>
          <w:b/>
        </w:rPr>
        <w:t>_______________</w:t>
      </w:r>
    </w:p>
    <w:p w14:paraId="2E1AD284" w14:textId="77777777" w:rsidR="00AD0FDA" w:rsidRPr="00934B4C" w:rsidRDefault="00AD0FDA" w:rsidP="00934B4C"/>
    <w:p w14:paraId="560AEE7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67EB4" w14:paraId="59D87253" w14:textId="77777777" w:rsidTr="00D0271D">
        <w:tc>
          <w:tcPr>
            <w:tcW w:w="9242" w:type="dxa"/>
            <w:shd w:val="clear" w:color="auto" w:fill="auto"/>
          </w:tcPr>
          <w:p w14:paraId="7C6C17C2" w14:textId="77777777" w:rsidR="00AD0FDA" w:rsidRPr="00934B4C" w:rsidRDefault="00516F28" w:rsidP="00934B4C">
            <w:pPr>
              <w:spacing w:after="240"/>
              <w:rPr>
                <w:u w:val="single"/>
              </w:rPr>
            </w:pPr>
            <w:r w:rsidRPr="00934B4C">
              <w:rPr>
                <w:u w:val="single"/>
              </w:rPr>
              <w:t>FINAL RULE: Importation of Grapes from Chile under a Systems Approach [Docket No. APHIS–2021–0078]</w:t>
            </w:r>
          </w:p>
        </w:tc>
      </w:tr>
      <w:tr w:rsidR="00E67EB4" w14:paraId="76432675" w14:textId="77777777" w:rsidTr="00D0271D">
        <w:tc>
          <w:tcPr>
            <w:tcW w:w="9242" w:type="dxa"/>
            <w:shd w:val="clear" w:color="auto" w:fill="auto"/>
          </w:tcPr>
          <w:p w14:paraId="5FA6B5F0" w14:textId="77777777" w:rsidR="00AD0FDA" w:rsidRPr="00934B4C" w:rsidRDefault="00516F28" w:rsidP="00767A8A">
            <w:pPr>
              <w:spacing w:after="120"/>
              <w:rPr>
                <w:u w:val="single"/>
              </w:rPr>
            </w:pPr>
            <w:r>
              <w:t>We are advising the public of our decision to revise the requirements relative to the importation into the United States of fresh table grapes from regions of Chile where European grapevine moth (</w:t>
            </w:r>
            <w:r>
              <w:rPr>
                <w:i/>
                <w:iCs/>
              </w:rPr>
              <w:t>Lobesia</w:t>
            </w:r>
            <w:r w:rsidR="00767A8A">
              <w:rPr>
                <w:i/>
                <w:iCs/>
              </w:rPr>
              <w:t> </w:t>
            </w:r>
            <w:r>
              <w:rPr>
                <w:i/>
                <w:iCs/>
              </w:rPr>
              <w:t>botrana,</w:t>
            </w:r>
            <w:r>
              <w:t xml:space="preserve"> EGVM) is either absent or at very low prevalence. Based on the findings of a commodity import evaluation document, which we made available to the public for review and comment through a previous notice, we have determined that, in addition to the existing option of methyl bromide fumigation for EGVM and Chilean false red mite (</w:t>
            </w:r>
            <w:r>
              <w:rPr>
                <w:i/>
                <w:iCs/>
              </w:rPr>
              <w:t>Brevipalpus chilensis</w:t>
            </w:r>
            <w:r>
              <w:t xml:space="preserve">), grapes from Chile may be safely imported under a systems approach or irradiation for EGVM and </w:t>
            </w:r>
            <w:r>
              <w:rPr>
                <w:i/>
                <w:iCs/>
              </w:rPr>
              <w:t>B. chilensis.</w:t>
            </w:r>
            <w:r>
              <w:t xml:space="preserve"> Current mitigation measures for </w:t>
            </w:r>
            <w:r>
              <w:rPr>
                <w:i/>
                <w:iCs/>
              </w:rPr>
              <w:t>Ceratitis capitata,</w:t>
            </w:r>
            <w:r>
              <w:t xml:space="preserve"> or Medfly, will remain unchanged. (Federal</w:t>
            </w:r>
            <w:r w:rsidR="00767A8A">
              <w:t> </w:t>
            </w:r>
            <w:r>
              <w:t>Register Vol. 89, No. 139, Friday 19 July 2024, pp. 58703-58713</w:t>
            </w:r>
            <w:r w:rsidR="0086164B">
              <w:t>)</w:t>
            </w:r>
          </w:p>
          <w:p w14:paraId="199EA596" w14:textId="77777777" w:rsidR="00765725" w:rsidRDefault="003A6AF2" w:rsidP="00767A8A">
            <w:pPr>
              <w:spacing w:before="120" w:after="240"/>
            </w:pPr>
            <w:hyperlink r:id="rId8" w:tgtFrame="_blank" w:history="1">
              <w:r w:rsidR="00E55DEE">
                <w:rPr>
                  <w:color w:val="0000FF"/>
                  <w:u w:val="single"/>
                </w:rPr>
                <w:t>https://www.regulations.gov/document/APHIS-2021-0078-0052</w:t>
              </w:r>
            </w:hyperlink>
          </w:p>
        </w:tc>
      </w:tr>
      <w:tr w:rsidR="00E67EB4" w14:paraId="44EE52CF" w14:textId="77777777" w:rsidTr="00D0271D">
        <w:tc>
          <w:tcPr>
            <w:tcW w:w="9242" w:type="dxa"/>
            <w:shd w:val="clear" w:color="auto" w:fill="auto"/>
          </w:tcPr>
          <w:p w14:paraId="092754D6" w14:textId="77777777" w:rsidR="00AD0FDA" w:rsidRPr="00934B4C" w:rsidRDefault="00516F28" w:rsidP="00934B4C">
            <w:pPr>
              <w:spacing w:after="240"/>
              <w:rPr>
                <w:b/>
              </w:rPr>
            </w:pPr>
            <w:r w:rsidRPr="00934B4C">
              <w:rPr>
                <w:b/>
              </w:rPr>
              <w:t>This addendum concerns a:</w:t>
            </w:r>
          </w:p>
        </w:tc>
      </w:tr>
      <w:tr w:rsidR="00E67EB4" w14:paraId="3CF753D9" w14:textId="77777777" w:rsidTr="00D0271D">
        <w:tc>
          <w:tcPr>
            <w:tcW w:w="9242" w:type="dxa"/>
            <w:shd w:val="clear" w:color="auto" w:fill="auto"/>
          </w:tcPr>
          <w:p w14:paraId="05EBAA77" w14:textId="77777777" w:rsidR="00AD0FDA" w:rsidRPr="00934B4C" w:rsidRDefault="00516F28" w:rsidP="00934B4C">
            <w:pPr>
              <w:ind w:left="1440" w:hanging="873"/>
            </w:pPr>
            <w:r w:rsidRPr="00934B4C">
              <w:t xml:space="preserve">[ </w:t>
            </w:r>
            <w:r w:rsidR="00C52DE3" w:rsidRPr="00934B4C">
              <w:t>]</w:t>
            </w:r>
            <w:r w:rsidR="00F342EB" w:rsidRPr="00934B4C">
              <w:tab/>
            </w:r>
            <w:r w:rsidRPr="00934B4C">
              <w:t>Modification of final date for comments</w:t>
            </w:r>
          </w:p>
        </w:tc>
      </w:tr>
      <w:tr w:rsidR="00E67EB4" w14:paraId="19BF4CA7" w14:textId="77777777" w:rsidTr="00D0271D">
        <w:tc>
          <w:tcPr>
            <w:tcW w:w="9242" w:type="dxa"/>
            <w:shd w:val="clear" w:color="auto" w:fill="auto"/>
          </w:tcPr>
          <w:p w14:paraId="775883A5" w14:textId="77777777" w:rsidR="00AD0FDA" w:rsidRPr="00934B4C" w:rsidRDefault="00516F28"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67EB4" w14:paraId="3710A25B" w14:textId="77777777" w:rsidTr="00D0271D">
        <w:tc>
          <w:tcPr>
            <w:tcW w:w="9242" w:type="dxa"/>
            <w:shd w:val="clear" w:color="auto" w:fill="auto"/>
          </w:tcPr>
          <w:p w14:paraId="5AEC51F2" w14:textId="77777777" w:rsidR="00AD0FDA" w:rsidRPr="00934B4C" w:rsidRDefault="00516F28" w:rsidP="00934B4C">
            <w:pPr>
              <w:ind w:left="1440" w:hanging="873"/>
            </w:pPr>
            <w:r w:rsidRPr="00934B4C">
              <w:t>[ ]</w:t>
            </w:r>
            <w:r w:rsidRPr="00934B4C">
              <w:tab/>
              <w:t>Modification of content and/or scope of previously notified draft regulation</w:t>
            </w:r>
          </w:p>
        </w:tc>
      </w:tr>
      <w:tr w:rsidR="00E67EB4" w14:paraId="43E546F8" w14:textId="77777777" w:rsidTr="00D0271D">
        <w:tc>
          <w:tcPr>
            <w:tcW w:w="9242" w:type="dxa"/>
            <w:shd w:val="clear" w:color="auto" w:fill="auto"/>
          </w:tcPr>
          <w:p w14:paraId="1431570D" w14:textId="77777777" w:rsidR="00AD0FDA" w:rsidRPr="00934B4C" w:rsidRDefault="00516F28" w:rsidP="00934B4C">
            <w:pPr>
              <w:ind w:left="1440" w:hanging="873"/>
            </w:pPr>
            <w:r w:rsidRPr="00934B4C">
              <w:t>[ ]</w:t>
            </w:r>
            <w:r w:rsidRPr="00934B4C">
              <w:tab/>
              <w:t>Withdrawal of proposed regulation</w:t>
            </w:r>
          </w:p>
        </w:tc>
      </w:tr>
      <w:tr w:rsidR="00E67EB4" w14:paraId="35323E80" w14:textId="77777777" w:rsidTr="00D0271D">
        <w:tc>
          <w:tcPr>
            <w:tcW w:w="9242" w:type="dxa"/>
            <w:shd w:val="clear" w:color="auto" w:fill="auto"/>
          </w:tcPr>
          <w:p w14:paraId="4DE0693E" w14:textId="77777777" w:rsidR="00AD0FDA" w:rsidRPr="00934B4C" w:rsidRDefault="00516F28" w:rsidP="00934B4C">
            <w:pPr>
              <w:ind w:left="1440" w:hanging="873"/>
            </w:pPr>
            <w:r w:rsidRPr="00934B4C">
              <w:t>[ ]</w:t>
            </w:r>
            <w:r w:rsidRPr="00934B4C">
              <w:tab/>
              <w:t>Change in proposed date of adoption, publication or date of entry into force</w:t>
            </w:r>
          </w:p>
        </w:tc>
      </w:tr>
      <w:tr w:rsidR="00E67EB4" w14:paraId="51FAD5BF" w14:textId="77777777" w:rsidTr="00D0271D">
        <w:tc>
          <w:tcPr>
            <w:tcW w:w="9242" w:type="dxa"/>
            <w:shd w:val="clear" w:color="auto" w:fill="auto"/>
          </w:tcPr>
          <w:p w14:paraId="63947935" w14:textId="77777777" w:rsidR="00AD0FDA" w:rsidRPr="00934B4C" w:rsidRDefault="00516F28" w:rsidP="00934B4C">
            <w:pPr>
              <w:spacing w:after="240"/>
              <w:ind w:left="1440" w:hanging="873"/>
            </w:pPr>
            <w:r w:rsidRPr="00934B4C">
              <w:t>[ ]</w:t>
            </w:r>
            <w:r w:rsidRPr="00934B4C">
              <w:tab/>
              <w:t xml:space="preserve">Other: </w:t>
            </w:r>
          </w:p>
        </w:tc>
      </w:tr>
      <w:tr w:rsidR="00E67EB4" w14:paraId="1AECA21F" w14:textId="77777777" w:rsidTr="00D0271D">
        <w:tc>
          <w:tcPr>
            <w:tcW w:w="9242" w:type="dxa"/>
            <w:shd w:val="clear" w:color="auto" w:fill="auto"/>
          </w:tcPr>
          <w:p w14:paraId="1EE6E505" w14:textId="77777777" w:rsidR="00AD0FDA" w:rsidRPr="00934B4C" w:rsidRDefault="00516F2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67EB4" w14:paraId="3BE7EBEF" w14:textId="77777777" w:rsidTr="00D0271D">
        <w:tc>
          <w:tcPr>
            <w:tcW w:w="9242" w:type="dxa"/>
            <w:shd w:val="clear" w:color="auto" w:fill="auto"/>
          </w:tcPr>
          <w:p w14:paraId="031446AC" w14:textId="77777777" w:rsidR="00AD0FDA" w:rsidRPr="00934B4C" w:rsidRDefault="00516F28"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E67EB4" w14:paraId="48484E3B" w14:textId="77777777" w:rsidTr="00D0271D">
        <w:tc>
          <w:tcPr>
            <w:tcW w:w="9242" w:type="dxa"/>
            <w:shd w:val="clear" w:color="auto" w:fill="auto"/>
          </w:tcPr>
          <w:p w14:paraId="4B52F330" w14:textId="77777777" w:rsidR="00AD0FDA" w:rsidRPr="00934B4C" w:rsidRDefault="00516F28" w:rsidP="007C5FB9">
            <w:pPr>
              <w:spacing w:after="240"/>
              <w:rPr>
                <w:b/>
              </w:rPr>
            </w:pPr>
            <w:r w:rsidRPr="00934B4C">
              <w:rPr>
                <w:b/>
              </w:rPr>
              <w:t>Agency or authority designated to handle comments: [ ] National Notification Authority, [ ] National Enquiry Point. Address, fax number and e-mail address (if available) of other body:</w:t>
            </w:r>
          </w:p>
        </w:tc>
      </w:tr>
      <w:tr w:rsidR="00E67EB4" w14:paraId="7E7A3B85" w14:textId="77777777" w:rsidTr="00D0271D">
        <w:tc>
          <w:tcPr>
            <w:tcW w:w="9242" w:type="dxa"/>
            <w:shd w:val="clear" w:color="auto" w:fill="auto"/>
          </w:tcPr>
          <w:p w14:paraId="18EE0673" w14:textId="77777777" w:rsidR="00AD0FDA" w:rsidRPr="00934B4C" w:rsidRDefault="00516F28" w:rsidP="007C5FB9">
            <w:pPr>
              <w:spacing w:after="240"/>
            </w:pPr>
            <w:r w:rsidRPr="00934B4C">
              <w:t xml:space="preserve">Ms Claudia Ferguson, Senior Regulatory Policy Specialist, RCC, IRM, PPQ, APHIS, 4700 River Road, Unit 133, Riverdale, MD 20737-1236; Tel: +(202) 836 0149; E-mail: </w:t>
            </w:r>
            <w:hyperlink r:id="rId9" w:history="1">
              <w:r w:rsidRPr="00934B4C">
                <w:rPr>
                  <w:color w:val="0000FF"/>
                  <w:u w:val="single"/>
                </w:rPr>
                <w:t>Claudia.Ferguson@usda.gov</w:t>
              </w:r>
            </w:hyperlink>
          </w:p>
        </w:tc>
      </w:tr>
      <w:tr w:rsidR="00E67EB4" w14:paraId="6AEC9DE2" w14:textId="77777777" w:rsidTr="00D0271D">
        <w:tc>
          <w:tcPr>
            <w:tcW w:w="9242" w:type="dxa"/>
            <w:shd w:val="clear" w:color="auto" w:fill="auto"/>
          </w:tcPr>
          <w:p w14:paraId="324A640A" w14:textId="77777777" w:rsidR="00AD0FDA" w:rsidRPr="00934B4C" w:rsidRDefault="00516F28" w:rsidP="00934B4C">
            <w:pPr>
              <w:spacing w:after="240"/>
              <w:rPr>
                <w:b/>
              </w:rPr>
            </w:pPr>
            <w:r w:rsidRPr="00934B4C">
              <w:rPr>
                <w:b/>
              </w:rPr>
              <w:lastRenderedPageBreak/>
              <w:t>Text</w:t>
            </w:r>
            <w:r w:rsidR="00D06EF3" w:rsidRPr="00934B4C">
              <w:rPr>
                <w:b/>
              </w:rPr>
              <w:t>(s)</w:t>
            </w:r>
            <w:r w:rsidRPr="00934B4C">
              <w:rPr>
                <w:b/>
              </w:rPr>
              <w:t xml:space="preserve"> available from: [</w:t>
            </w:r>
            <w:r w:rsidR="007C5FB9">
              <w:rPr>
                <w:b/>
              </w:rPr>
              <w:t xml:space="preserve"> </w:t>
            </w:r>
            <w:r w:rsidRPr="00934B4C">
              <w:rPr>
                <w:b/>
              </w:rPr>
              <w:t>] National Notification Authority, [ ] National Enquiry Point. Address, fax number and e-mail address (if available) of other body:</w:t>
            </w:r>
          </w:p>
        </w:tc>
      </w:tr>
      <w:tr w:rsidR="00E67EB4" w14:paraId="36CC0CC5" w14:textId="77777777" w:rsidTr="00D0271D">
        <w:tc>
          <w:tcPr>
            <w:tcW w:w="9242" w:type="dxa"/>
            <w:shd w:val="clear" w:color="auto" w:fill="auto"/>
          </w:tcPr>
          <w:p w14:paraId="1271E788" w14:textId="77777777" w:rsidR="00AD0FDA" w:rsidRPr="00934B4C" w:rsidRDefault="003A6AF2" w:rsidP="00E55DEE">
            <w:pPr>
              <w:spacing w:after="240"/>
            </w:pPr>
            <w:hyperlink r:id="rId10" w:tgtFrame="_blank" w:history="1">
              <w:r w:rsidR="00E55DEE" w:rsidRPr="00934B4C">
                <w:rPr>
                  <w:color w:val="0000FF"/>
                  <w:u w:val="single"/>
                </w:rPr>
                <w:t>https://www.regulations.gov/document/APHIS-2021-0078-0052</w:t>
              </w:r>
            </w:hyperlink>
          </w:p>
        </w:tc>
      </w:tr>
    </w:tbl>
    <w:p w14:paraId="4D12BC87" w14:textId="77777777" w:rsidR="00AD0FDA" w:rsidRPr="00934B4C" w:rsidRDefault="00AD0FDA" w:rsidP="00934B4C"/>
    <w:p w14:paraId="62D77483" w14:textId="77777777" w:rsidR="00AD0FDA" w:rsidRPr="00934B4C" w:rsidRDefault="00516F28" w:rsidP="00934B4C">
      <w:pPr>
        <w:jc w:val="center"/>
        <w:rPr>
          <w:b/>
        </w:rPr>
      </w:pPr>
      <w:r w:rsidRPr="00934B4C">
        <w:rPr>
          <w:b/>
        </w:rPr>
        <w:t>__________</w:t>
      </w:r>
    </w:p>
    <w:sectPr w:rsidR="00AD0FDA" w:rsidRPr="00934B4C" w:rsidSect="00E55DE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8F49" w14:textId="77777777" w:rsidR="00516F28" w:rsidRDefault="00516F28">
      <w:r>
        <w:separator/>
      </w:r>
    </w:p>
  </w:endnote>
  <w:endnote w:type="continuationSeparator" w:id="0">
    <w:p w14:paraId="0BE0CAD2" w14:textId="77777777" w:rsidR="00516F28" w:rsidRDefault="0051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7FF4" w14:textId="77777777" w:rsidR="00AD0FDA" w:rsidRPr="00E55DEE" w:rsidRDefault="00516F28" w:rsidP="00E55D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0DB9" w14:textId="77777777" w:rsidR="00AD0FDA" w:rsidRPr="00E55DEE" w:rsidRDefault="00516F28" w:rsidP="00E55D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EC3D" w14:textId="77777777" w:rsidR="009A1BA8" w:rsidRPr="00934B4C" w:rsidRDefault="00516F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D7AD" w14:textId="77777777" w:rsidR="00516F28" w:rsidRDefault="00516F28">
      <w:r>
        <w:separator/>
      </w:r>
    </w:p>
  </w:footnote>
  <w:footnote w:type="continuationSeparator" w:id="0">
    <w:p w14:paraId="00049FC2" w14:textId="77777777" w:rsidR="00516F28" w:rsidRDefault="0051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83DB" w14:textId="77777777" w:rsidR="00E55DEE" w:rsidRPr="00E55DEE" w:rsidRDefault="00516F28" w:rsidP="00E55DEE">
    <w:pPr>
      <w:pStyle w:val="Header"/>
      <w:pBdr>
        <w:bottom w:val="single" w:sz="4" w:space="1" w:color="auto"/>
      </w:pBdr>
      <w:tabs>
        <w:tab w:val="clear" w:pos="4513"/>
        <w:tab w:val="clear" w:pos="9027"/>
      </w:tabs>
      <w:jc w:val="center"/>
      <w:rPr>
        <w:lang w:val="es-ES"/>
      </w:rPr>
    </w:pPr>
    <w:r w:rsidRPr="00E55DEE">
      <w:rPr>
        <w:lang w:val="es-ES"/>
      </w:rPr>
      <w:t>G/SPS/N/USA/1865/Add.1</w:t>
    </w:r>
  </w:p>
  <w:p w14:paraId="3F202B9F" w14:textId="77777777" w:rsidR="00E55DEE" w:rsidRPr="00E55DEE" w:rsidRDefault="00E55DEE" w:rsidP="00E55DEE">
    <w:pPr>
      <w:pStyle w:val="Header"/>
      <w:pBdr>
        <w:bottom w:val="single" w:sz="4" w:space="1" w:color="auto"/>
      </w:pBdr>
      <w:tabs>
        <w:tab w:val="clear" w:pos="4513"/>
        <w:tab w:val="clear" w:pos="9027"/>
      </w:tabs>
      <w:jc w:val="center"/>
      <w:rPr>
        <w:lang w:val="es-ES"/>
      </w:rPr>
    </w:pPr>
  </w:p>
  <w:p w14:paraId="50363C0A" w14:textId="77777777" w:rsidR="00E55DEE" w:rsidRPr="00E55DEE" w:rsidRDefault="00516F28" w:rsidP="00E55DEE">
    <w:pPr>
      <w:pStyle w:val="Header"/>
      <w:pBdr>
        <w:bottom w:val="single" w:sz="4" w:space="1" w:color="auto"/>
      </w:pBdr>
      <w:tabs>
        <w:tab w:val="clear" w:pos="4513"/>
        <w:tab w:val="clear" w:pos="9027"/>
      </w:tabs>
      <w:jc w:val="center"/>
    </w:pPr>
    <w:r w:rsidRPr="00E55DEE">
      <w:t xml:space="preserve">- </w:t>
    </w:r>
    <w:r w:rsidRPr="00E55DEE">
      <w:fldChar w:fldCharType="begin"/>
    </w:r>
    <w:r w:rsidRPr="00E55DEE">
      <w:instrText xml:space="preserve"> PAGE </w:instrText>
    </w:r>
    <w:r w:rsidRPr="00E55DEE">
      <w:fldChar w:fldCharType="separate"/>
    </w:r>
    <w:r w:rsidRPr="00E55DEE">
      <w:rPr>
        <w:noProof/>
      </w:rPr>
      <w:t>2</w:t>
    </w:r>
    <w:r w:rsidRPr="00E55DEE">
      <w:fldChar w:fldCharType="end"/>
    </w:r>
    <w:r w:rsidRPr="00E55DEE">
      <w:t xml:space="preserve"> -</w:t>
    </w:r>
  </w:p>
  <w:p w14:paraId="4BAA3E33" w14:textId="77777777" w:rsidR="00AD0FDA" w:rsidRPr="00E55DEE" w:rsidRDefault="00AD0FDA" w:rsidP="00E55D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DCC" w14:textId="77777777" w:rsidR="00E55DEE" w:rsidRPr="00E55DEE" w:rsidRDefault="00516F28" w:rsidP="00E55DEE">
    <w:pPr>
      <w:pStyle w:val="Header"/>
      <w:pBdr>
        <w:bottom w:val="single" w:sz="4" w:space="1" w:color="auto"/>
      </w:pBdr>
      <w:tabs>
        <w:tab w:val="clear" w:pos="4513"/>
        <w:tab w:val="clear" w:pos="9027"/>
      </w:tabs>
      <w:jc w:val="center"/>
      <w:rPr>
        <w:lang w:val="es-ES"/>
      </w:rPr>
    </w:pPr>
    <w:r w:rsidRPr="00E55DEE">
      <w:rPr>
        <w:lang w:val="es-ES"/>
      </w:rPr>
      <w:t>G/SPS/N/USA/1865/Add.1</w:t>
    </w:r>
  </w:p>
  <w:p w14:paraId="0CE0E1E1" w14:textId="77777777" w:rsidR="00E55DEE" w:rsidRPr="00E55DEE" w:rsidRDefault="00E55DEE" w:rsidP="00E55DEE">
    <w:pPr>
      <w:pStyle w:val="Header"/>
      <w:pBdr>
        <w:bottom w:val="single" w:sz="4" w:space="1" w:color="auto"/>
      </w:pBdr>
      <w:tabs>
        <w:tab w:val="clear" w:pos="4513"/>
        <w:tab w:val="clear" w:pos="9027"/>
      </w:tabs>
      <w:jc w:val="center"/>
      <w:rPr>
        <w:lang w:val="es-ES"/>
      </w:rPr>
    </w:pPr>
  </w:p>
  <w:p w14:paraId="2A463541" w14:textId="77777777" w:rsidR="00E55DEE" w:rsidRPr="00E55DEE" w:rsidRDefault="00516F28" w:rsidP="00E55DEE">
    <w:pPr>
      <w:pStyle w:val="Header"/>
      <w:pBdr>
        <w:bottom w:val="single" w:sz="4" w:space="1" w:color="auto"/>
      </w:pBdr>
      <w:tabs>
        <w:tab w:val="clear" w:pos="4513"/>
        <w:tab w:val="clear" w:pos="9027"/>
      </w:tabs>
      <w:jc w:val="center"/>
    </w:pPr>
    <w:r w:rsidRPr="00E55DEE">
      <w:t xml:space="preserve">- </w:t>
    </w:r>
    <w:r w:rsidRPr="00E55DEE">
      <w:fldChar w:fldCharType="begin"/>
    </w:r>
    <w:r w:rsidRPr="00E55DEE">
      <w:instrText xml:space="preserve"> PAGE </w:instrText>
    </w:r>
    <w:r w:rsidRPr="00E55DEE">
      <w:fldChar w:fldCharType="separate"/>
    </w:r>
    <w:r w:rsidRPr="00E55DEE">
      <w:rPr>
        <w:noProof/>
      </w:rPr>
      <w:t>2</w:t>
    </w:r>
    <w:r w:rsidRPr="00E55DEE">
      <w:fldChar w:fldCharType="end"/>
    </w:r>
    <w:r w:rsidRPr="00E55DEE">
      <w:t xml:space="preserve"> -</w:t>
    </w:r>
  </w:p>
  <w:p w14:paraId="6275C126" w14:textId="77777777" w:rsidR="00AD0FDA" w:rsidRPr="00E55DEE" w:rsidRDefault="00AD0FDA" w:rsidP="00E55D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7EB4" w14:paraId="02E371A0" w14:textId="77777777" w:rsidTr="00B13A58">
      <w:trPr>
        <w:trHeight w:val="240"/>
        <w:jc w:val="center"/>
      </w:trPr>
      <w:tc>
        <w:tcPr>
          <w:tcW w:w="3794" w:type="dxa"/>
          <w:shd w:val="clear" w:color="auto" w:fill="FFFFFF"/>
          <w:tcMar>
            <w:left w:w="108" w:type="dxa"/>
            <w:right w:w="108" w:type="dxa"/>
          </w:tcMar>
          <w:vAlign w:val="center"/>
        </w:tcPr>
        <w:p w14:paraId="5588656D"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CA7F809" w14:textId="77777777" w:rsidR="00ED54E0" w:rsidRPr="00AD0FDA" w:rsidRDefault="00516F28" w:rsidP="0081481D">
          <w:pPr>
            <w:jc w:val="right"/>
            <w:rPr>
              <w:b/>
              <w:color w:val="FF0000"/>
              <w:szCs w:val="16"/>
            </w:rPr>
          </w:pPr>
          <w:r>
            <w:rPr>
              <w:b/>
              <w:color w:val="FF0000"/>
              <w:szCs w:val="16"/>
            </w:rPr>
            <w:t xml:space="preserve"> </w:t>
          </w:r>
        </w:p>
      </w:tc>
    </w:tr>
    <w:bookmarkEnd w:id="0"/>
    <w:tr w:rsidR="00E67EB4" w14:paraId="3CDF1C43" w14:textId="77777777" w:rsidTr="00B13A58">
      <w:trPr>
        <w:trHeight w:val="213"/>
        <w:jc w:val="center"/>
      </w:trPr>
      <w:tc>
        <w:tcPr>
          <w:tcW w:w="3794" w:type="dxa"/>
          <w:vMerge w:val="restart"/>
          <w:shd w:val="clear" w:color="auto" w:fill="FFFFFF"/>
          <w:tcMar>
            <w:left w:w="0" w:type="dxa"/>
            <w:right w:w="0" w:type="dxa"/>
          </w:tcMar>
        </w:tcPr>
        <w:p w14:paraId="6A8AC071" w14:textId="77777777" w:rsidR="00ED54E0" w:rsidRPr="00AD0FDA" w:rsidRDefault="00516F28" w:rsidP="0081481D">
          <w:pPr>
            <w:jc w:val="left"/>
          </w:pPr>
          <w:r>
            <w:rPr>
              <w:noProof/>
              <w:lang w:eastAsia="en-GB"/>
            </w:rPr>
            <w:drawing>
              <wp:inline distT="0" distB="0" distL="0" distR="0" wp14:anchorId="7F42B02A" wp14:editId="3C6D474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861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05AD88" w14:textId="77777777" w:rsidR="00ED54E0" w:rsidRPr="00AD0FDA" w:rsidRDefault="00ED54E0" w:rsidP="0081481D">
          <w:pPr>
            <w:jc w:val="right"/>
            <w:rPr>
              <w:b/>
              <w:szCs w:val="16"/>
            </w:rPr>
          </w:pPr>
        </w:p>
      </w:tc>
    </w:tr>
    <w:tr w:rsidR="00E67EB4" w:rsidRPr="003A6AF2" w14:paraId="532C5E87" w14:textId="77777777" w:rsidTr="00B13A58">
      <w:trPr>
        <w:trHeight w:val="868"/>
        <w:jc w:val="center"/>
      </w:trPr>
      <w:tc>
        <w:tcPr>
          <w:tcW w:w="3794" w:type="dxa"/>
          <w:vMerge/>
          <w:shd w:val="clear" w:color="auto" w:fill="FFFFFF"/>
          <w:tcMar>
            <w:left w:w="108" w:type="dxa"/>
            <w:right w:w="108" w:type="dxa"/>
          </w:tcMar>
        </w:tcPr>
        <w:p w14:paraId="564C18B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5D37A4" w14:textId="77777777" w:rsidR="00E55DEE" w:rsidRPr="00E55DEE" w:rsidRDefault="00516F28" w:rsidP="0081481D">
          <w:pPr>
            <w:jc w:val="right"/>
            <w:rPr>
              <w:b/>
              <w:szCs w:val="16"/>
              <w:lang w:val="es-ES"/>
            </w:rPr>
          </w:pPr>
          <w:bookmarkStart w:id="1" w:name="bmkSymbols"/>
          <w:r w:rsidRPr="00E55DEE">
            <w:rPr>
              <w:b/>
              <w:szCs w:val="16"/>
              <w:lang w:val="es-ES"/>
            </w:rPr>
            <w:t>G/SPS/N/USA/1865/Add.1</w:t>
          </w:r>
          <w:bookmarkEnd w:id="1"/>
        </w:p>
      </w:tc>
    </w:tr>
    <w:tr w:rsidR="00E67EB4" w:rsidRPr="00813ACD" w14:paraId="087682EE" w14:textId="77777777" w:rsidTr="00B13A58">
      <w:trPr>
        <w:trHeight w:val="240"/>
        <w:jc w:val="center"/>
      </w:trPr>
      <w:tc>
        <w:tcPr>
          <w:tcW w:w="3794" w:type="dxa"/>
          <w:vMerge/>
          <w:shd w:val="clear" w:color="auto" w:fill="FFFFFF"/>
          <w:tcMar>
            <w:left w:w="108" w:type="dxa"/>
            <w:right w:w="108" w:type="dxa"/>
          </w:tcMar>
          <w:vAlign w:val="center"/>
        </w:tcPr>
        <w:p w14:paraId="6833339D" w14:textId="77777777" w:rsidR="00ED54E0" w:rsidRPr="00E55DEE" w:rsidRDefault="00ED54E0" w:rsidP="0081481D">
          <w:pPr>
            <w:rPr>
              <w:lang w:val="es-ES"/>
            </w:rPr>
          </w:pPr>
        </w:p>
      </w:tc>
      <w:tc>
        <w:tcPr>
          <w:tcW w:w="5448" w:type="dxa"/>
          <w:gridSpan w:val="2"/>
          <w:shd w:val="clear" w:color="auto" w:fill="FFFFFF"/>
          <w:tcMar>
            <w:left w:w="108" w:type="dxa"/>
            <w:right w:w="108" w:type="dxa"/>
          </w:tcMar>
          <w:vAlign w:val="center"/>
        </w:tcPr>
        <w:p w14:paraId="0F4FEE52" w14:textId="7CBF4BBF" w:rsidR="00ED54E0" w:rsidRPr="00E55DEE" w:rsidRDefault="00813ACD" w:rsidP="0081481D">
          <w:pPr>
            <w:jc w:val="right"/>
            <w:rPr>
              <w:szCs w:val="16"/>
              <w:lang w:val="es-ES"/>
            </w:rPr>
          </w:pPr>
          <w:bookmarkStart w:id="2" w:name="bmkDate"/>
          <w:bookmarkStart w:id="3" w:name="spsDateDistribution"/>
          <w:bookmarkEnd w:id="2"/>
          <w:bookmarkEnd w:id="3"/>
          <w:r>
            <w:rPr>
              <w:szCs w:val="16"/>
              <w:lang w:val="es-ES"/>
            </w:rPr>
            <w:t>23 August 2024</w:t>
          </w:r>
        </w:p>
      </w:tc>
    </w:tr>
    <w:tr w:rsidR="00E67EB4" w14:paraId="6CE4164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898E59" w14:textId="7870A44F" w:rsidR="00ED54E0" w:rsidRPr="00AD0FDA" w:rsidRDefault="00516F28" w:rsidP="0081481D">
          <w:pPr>
            <w:jc w:val="left"/>
            <w:rPr>
              <w:b/>
            </w:rPr>
          </w:pPr>
          <w:bookmarkStart w:id="4" w:name="bmkSerial"/>
          <w:r w:rsidRPr="00934B4C">
            <w:rPr>
              <w:color w:val="FF0000"/>
              <w:szCs w:val="16"/>
            </w:rPr>
            <w:t>(</w:t>
          </w:r>
          <w:bookmarkStart w:id="5" w:name="spsSerialNumber"/>
          <w:bookmarkEnd w:id="5"/>
          <w:r w:rsidR="00813ACD">
            <w:rPr>
              <w:color w:val="FF0000"/>
              <w:szCs w:val="16"/>
            </w:rPr>
            <w:t>24-</w:t>
          </w:r>
          <w:r w:rsidR="003A6AF2">
            <w:rPr>
              <w:color w:val="FF0000"/>
              <w:szCs w:val="16"/>
            </w:rPr>
            <w:t>5900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926B46A" w14:textId="77777777" w:rsidR="00ED54E0" w:rsidRPr="00AD0FDA" w:rsidRDefault="00516F2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67EB4" w14:paraId="4B506A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389956" w14:textId="77777777" w:rsidR="00ED54E0" w:rsidRPr="00AD0FDA" w:rsidRDefault="00516F2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75F3A67" w14:textId="77777777" w:rsidR="00ED54E0" w:rsidRPr="00934B4C" w:rsidRDefault="00516F28" w:rsidP="00F342EB">
          <w:pPr>
            <w:jc w:val="right"/>
            <w:rPr>
              <w:bCs/>
              <w:szCs w:val="18"/>
            </w:rPr>
          </w:pPr>
          <w:bookmarkStart w:id="8" w:name="bmkLanguage"/>
          <w:r>
            <w:rPr>
              <w:bCs/>
              <w:szCs w:val="18"/>
            </w:rPr>
            <w:t>Original: English</w:t>
          </w:r>
          <w:bookmarkEnd w:id="8"/>
        </w:p>
      </w:tc>
    </w:tr>
  </w:tbl>
  <w:p w14:paraId="6705CAE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AE5F58">
      <w:start w:val="1"/>
      <w:numFmt w:val="decimal"/>
      <w:pStyle w:val="SummaryText"/>
      <w:lvlText w:val="%1."/>
      <w:lvlJc w:val="left"/>
      <w:pPr>
        <w:ind w:left="360" w:hanging="360"/>
      </w:pPr>
    </w:lvl>
    <w:lvl w:ilvl="1" w:tplc="51E42C5A" w:tentative="1">
      <w:start w:val="1"/>
      <w:numFmt w:val="lowerLetter"/>
      <w:lvlText w:val="%2."/>
      <w:lvlJc w:val="left"/>
      <w:pPr>
        <w:ind w:left="1080" w:hanging="360"/>
      </w:pPr>
    </w:lvl>
    <w:lvl w:ilvl="2" w:tplc="E350FADE" w:tentative="1">
      <w:start w:val="1"/>
      <w:numFmt w:val="lowerRoman"/>
      <w:lvlText w:val="%3."/>
      <w:lvlJc w:val="right"/>
      <w:pPr>
        <w:ind w:left="1800" w:hanging="180"/>
      </w:pPr>
    </w:lvl>
    <w:lvl w:ilvl="3" w:tplc="AF14449C" w:tentative="1">
      <w:start w:val="1"/>
      <w:numFmt w:val="decimal"/>
      <w:lvlText w:val="%4."/>
      <w:lvlJc w:val="left"/>
      <w:pPr>
        <w:ind w:left="2520" w:hanging="360"/>
      </w:pPr>
    </w:lvl>
    <w:lvl w:ilvl="4" w:tplc="7FCC1E58" w:tentative="1">
      <w:start w:val="1"/>
      <w:numFmt w:val="lowerLetter"/>
      <w:lvlText w:val="%5."/>
      <w:lvlJc w:val="left"/>
      <w:pPr>
        <w:ind w:left="3240" w:hanging="360"/>
      </w:pPr>
    </w:lvl>
    <w:lvl w:ilvl="5" w:tplc="72FEDE3C" w:tentative="1">
      <w:start w:val="1"/>
      <w:numFmt w:val="lowerRoman"/>
      <w:lvlText w:val="%6."/>
      <w:lvlJc w:val="right"/>
      <w:pPr>
        <w:ind w:left="3960" w:hanging="180"/>
      </w:pPr>
    </w:lvl>
    <w:lvl w:ilvl="6" w:tplc="63CACC1C" w:tentative="1">
      <w:start w:val="1"/>
      <w:numFmt w:val="decimal"/>
      <w:lvlText w:val="%7."/>
      <w:lvlJc w:val="left"/>
      <w:pPr>
        <w:ind w:left="4680" w:hanging="360"/>
      </w:pPr>
    </w:lvl>
    <w:lvl w:ilvl="7" w:tplc="0330893E" w:tentative="1">
      <w:start w:val="1"/>
      <w:numFmt w:val="lowerLetter"/>
      <w:lvlText w:val="%8."/>
      <w:lvlJc w:val="left"/>
      <w:pPr>
        <w:ind w:left="5400" w:hanging="360"/>
      </w:pPr>
    </w:lvl>
    <w:lvl w:ilvl="8" w:tplc="A1EC4476" w:tentative="1">
      <w:start w:val="1"/>
      <w:numFmt w:val="lowerRoman"/>
      <w:lvlText w:val="%9."/>
      <w:lvlJc w:val="right"/>
      <w:pPr>
        <w:ind w:left="6120" w:hanging="180"/>
      </w:pPr>
    </w:lvl>
  </w:abstractNum>
  <w:num w:numId="1" w16cid:durableId="655576316">
    <w:abstractNumId w:val="9"/>
  </w:num>
  <w:num w:numId="2" w16cid:durableId="1602449638">
    <w:abstractNumId w:val="7"/>
  </w:num>
  <w:num w:numId="3" w16cid:durableId="1547372376">
    <w:abstractNumId w:val="6"/>
  </w:num>
  <w:num w:numId="4" w16cid:durableId="1430462873">
    <w:abstractNumId w:val="5"/>
  </w:num>
  <w:num w:numId="5" w16cid:durableId="1255165191">
    <w:abstractNumId w:val="4"/>
  </w:num>
  <w:num w:numId="6" w16cid:durableId="686836103">
    <w:abstractNumId w:val="12"/>
  </w:num>
  <w:num w:numId="7" w16cid:durableId="1401757382">
    <w:abstractNumId w:val="11"/>
  </w:num>
  <w:num w:numId="8" w16cid:durableId="2113360304">
    <w:abstractNumId w:val="10"/>
  </w:num>
  <w:num w:numId="9" w16cid:durableId="1985697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630277">
    <w:abstractNumId w:val="13"/>
  </w:num>
  <w:num w:numId="11" w16cid:durableId="1986272303">
    <w:abstractNumId w:val="8"/>
  </w:num>
  <w:num w:numId="12" w16cid:durableId="1112433393">
    <w:abstractNumId w:val="3"/>
  </w:num>
  <w:num w:numId="13" w16cid:durableId="1683050712">
    <w:abstractNumId w:val="2"/>
  </w:num>
  <w:num w:numId="14" w16cid:durableId="1952936268">
    <w:abstractNumId w:val="1"/>
  </w:num>
  <w:num w:numId="15" w16cid:durableId="148150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4CAE"/>
    <w:rsid w:val="00312AB5"/>
    <w:rsid w:val="00350C33"/>
    <w:rsid w:val="003572B4"/>
    <w:rsid w:val="00361102"/>
    <w:rsid w:val="00366F84"/>
    <w:rsid w:val="0037063C"/>
    <w:rsid w:val="00384FA1"/>
    <w:rsid w:val="003A6AF2"/>
    <w:rsid w:val="00467032"/>
    <w:rsid w:val="0046754A"/>
    <w:rsid w:val="004F203A"/>
    <w:rsid w:val="00516F28"/>
    <w:rsid w:val="005336B8"/>
    <w:rsid w:val="00547B5F"/>
    <w:rsid w:val="005B04B9"/>
    <w:rsid w:val="005B68C7"/>
    <w:rsid w:val="005B7054"/>
    <w:rsid w:val="005D5981"/>
    <w:rsid w:val="005F06C2"/>
    <w:rsid w:val="005F30CB"/>
    <w:rsid w:val="00612644"/>
    <w:rsid w:val="00674CCD"/>
    <w:rsid w:val="00692130"/>
    <w:rsid w:val="006A6185"/>
    <w:rsid w:val="006C34E8"/>
    <w:rsid w:val="006F5826"/>
    <w:rsid w:val="00700181"/>
    <w:rsid w:val="007141CF"/>
    <w:rsid w:val="00745146"/>
    <w:rsid w:val="007577E3"/>
    <w:rsid w:val="00760831"/>
    <w:rsid w:val="00760DB3"/>
    <w:rsid w:val="00765725"/>
    <w:rsid w:val="00767A8A"/>
    <w:rsid w:val="007B23B5"/>
    <w:rsid w:val="007C5FB9"/>
    <w:rsid w:val="007E6507"/>
    <w:rsid w:val="007F2B8E"/>
    <w:rsid w:val="00807247"/>
    <w:rsid w:val="00813ACD"/>
    <w:rsid w:val="0081481D"/>
    <w:rsid w:val="00840C2B"/>
    <w:rsid w:val="0086164B"/>
    <w:rsid w:val="008739FD"/>
    <w:rsid w:val="00893E85"/>
    <w:rsid w:val="008E372C"/>
    <w:rsid w:val="00934B4C"/>
    <w:rsid w:val="00954AD0"/>
    <w:rsid w:val="0099458A"/>
    <w:rsid w:val="009A1BA8"/>
    <w:rsid w:val="009A6F54"/>
    <w:rsid w:val="009B44D0"/>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5DEE"/>
    <w:rsid w:val="00E56545"/>
    <w:rsid w:val="00E67EB4"/>
    <w:rsid w:val="00EA5D4F"/>
    <w:rsid w:val="00EB6C56"/>
    <w:rsid w:val="00ED54E0"/>
    <w:rsid w:val="00EF29E8"/>
    <w:rsid w:val="00F32397"/>
    <w:rsid w:val="00F342EB"/>
    <w:rsid w:val="00F40595"/>
    <w:rsid w:val="00FA5EBC"/>
    <w:rsid w:val="00FD224A"/>
    <w:rsid w:val="00FD2C64"/>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1-0078-005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ulations.gov/document/APHIS-2021-0078-0052" TargetMode="External"/><Relationship Id="rId4" Type="http://schemas.openxmlformats.org/officeDocument/2006/relationships/settings" Target="settings.xml"/><Relationship Id="rId9" Type="http://schemas.openxmlformats.org/officeDocument/2006/relationships/hyperlink" Target="mailto:Claudia.Ferguson@usda.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4f9b3dec-e66a-4f4b-965c-0746a1289062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B48A8B-C95B-4185-A179-5F35AD23C67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2245</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2024-08-21T13:56:00Z</dcterms:created>
  <dcterms:modified xsi:type="dcterms:W3CDTF">2024-08-23T07:09:00Z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G/SPS/N/USA/1865/Add.1</vt:lpwstr>
  </property>
  <property fmtid="{D5CDD505-2E9C-101B-9397-08002B2CF9AE}" pid="3" name="TitusGUID">
    <vt:lpwstr>4f9b3dec-e66a-4f4b-965c-0746a1289062</vt:lpwstr>
  </property>
  <property fmtid="{D5CDD505-2E9C-101B-9397-08002B2CF9AE}" pid="4" name="WTOCLASSIFICATION">
    <vt:lpwstr>WTO OFFICIAL</vt:lpwstr>
  </property>
</Properties>
</file>