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41264" w:rsidP="00934B4C">
      <w:pPr>
        <w:pStyle w:val="Title"/>
        <w:rPr>
          <w:caps w:val="0"/>
          <w:kern w:val="0"/>
        </w:rPr>
      </w:pPr>
      <w:bookmarkStart w:id="0" w:name="_GoBack"/>
      <w:bookmarkEnd w:id="0"/>
      <w:r w:rsidRPr="00934B4C">
        <w:rPr>
          <w:caps w:val="0"/>
          <w:kern w:val="0"/>
        </w:rPr>
        <w:t>NOTIFICATION</w:t>
      </w:r>
    </w:p>
    <w:p w:rsidR="00AD0FDA" w:rsidRPr="00934B4C" w:rsidRDefault="00F41264" w:rsidP="00934B4C">
      <w:pPr>
        <w:pStyle w:val="Title3"/>
      </w:pPr>
      <w:r w:rsidRPr="00934B4C">
        <w:t>Addendum</w:t>
      </w:r>
    </w:p>
    <w:p w:rsidR="007141CF" w:rsidRPr="00934B4C" w:rsidRDefault="00F41264" w:rsidP="00934B4C">
      <w:pPr>
        <w:spacing w:after="120"/>
      </w:pPr>
      <w:r w:rsidRPr="00934B4C">
        <w:t xml:space="preserve">The following communication, received on </w:t>
      </w:r>
      <w:bookmarkStart w:id="1" w:name="spsDateReception"/>
      <w:r w:rsidRPr="00934B4C">
        <w:t>16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647259">
        <w:t xml:space="preserve"> the</w:t>
      </w:r>
      <w:r w:rsidRPr="00934B4C">
        <w:t xml:space="preserve"> </w:t>
      </w:r>
      <w:bookmarkStart w:id="4" w:name="spsMember"/>
      <w:r w:rsidRPr="00934B4C">
        <w:rPr>
          <w:u w:val="single"/>
        </w:rPr>
        <w:t>United States of America</w:t>
      </w:r>
      <w:bookmarkEnd w:id="4"/>
      <w:r w:rsidRPr="00934B4C">
        <w:t>.</w:t>
      </w:r>
    </w:p>
    <w:p w:rsidR="00AD0FDA" w:rsidRPr="00934B4C" w:rsidRDefault="00AD0FDA" w:rsidP="00934B4C"/>
    <w:p w:rsidR="00AD0FDA" w:rsidRPr="00934B4C" w:rsidRDefault="00F4126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464CB" w:rsidTr="00D0271D">
        <w:tc>
          <w:tcPr>
            <w:tcW w:w="9242" w:type="dxa"/>
            <w:shd w:val="clear" w:color="auto" w:fill="auto"/>
          </w:tcPr>
          <w:p w:rsidR="00AD0FDA" w:rsidRPr="00934B4C" w:rsidRDefault="00F41264" w:rsidP="00934B4C">
            <w:pPr>
              <w:spacing w:after="240"/>
              <w:rPr>
                <w:u w:val="single"/>
              </w:rPr>
            </w:pPr>
            <w:r w:rsidRPr="00934B4C">
              <w:rPr>
                <w:u w:val="single"/>
              </w:rPr>
              <w:t>Decision To Revise Conditions Governing the Importation of Fresh Peppers from the Republic of Korea Into the Continental United States [Docket No. APHIS-2016-0094]</w:t>
            </w:r>
            <w:bookmarkStart w:id="5" w:name="spsTitle"/>
            <w:bookmarkEnd w:id="5"/>
          </w:p>
        </w:tc>
      </w:tr>
      <w:tr w:rsidR="00F464CB" w:rsidTr="00D0271D">
        <w:tc>
          <w:tcPr>
            <w:tcW w:w="9242" w:type="dxa"/>
            <w:shd w:val="clear" w:color="auto" w:fill="auto"/>
          </w:tcPr>
          <w:p w:rsidR="00AD0FDA" w:rsidRPr="00934B4C" w:rsidRDefault="00F41264" w:rsidP="00934B4C">
            <w:pPr>
              <w:spacing w:after="240"/>
              <w:rPr>
                <w:u w:val="single"/>
              </w:rPr>
            </w:pPr>
            <w:r w:rsidRPr="00934B4C">
              <w:t>APHIS is advising the public of its decision to revise the conditions regarding the importation into the continental United States of peppers from the Republic of Korea. APHIS has decided that the mesh size of screenings over vent openings can be increased from 0.6 mm to 1.6 mm, provided that sticky traps are used as an additional measure for pest monitoring. This action modifies the conditions under which peppers from the Republic of Korea may be imported into the continental United States while continuing to protect against the introduction of quarantine pests. [Federal Register Vol. 84, No. 90, Thursday, 9 May 2019, pp 20324-20325]</w:t>
            </w:r>
            <w:bookmarkStart w:id="6" w:name="spsMeasure"/>
            <w:bookmarkEnd w:id="6"/>
          </w:p>
        </w:tc>
      </w:tr>
      <w:tr w:rsidR="00F464CB" w:rsidTr="00D0271D">
        <w:tc>
          <w:tcPr>
            <w:tcW w:w="9242" w:type="dxa"/>
            <w:shd w:val="clear" w:color="auto" w:fill="auto"/>
          </w:tcPr>
          <w:p w:rsidR="00AD0FDA" w:rsidRPr="00934B4C" w:rsidRDefault="00F41264" w:rsidP="00934B4C">
            <w:pPr>
              <w:spacing w:after="240"/>
              <w:rPr>
                <w:b/>
              </w:rPr>
            </w:pPr>
            <w:r w:rsidRPr="00934B4C">
              <w:rPr>
                <w:b/>
              </w:rPr>
              <w:t>This addendum concerns a:</w:t>
            </w:r>
          </w:p>
        </w:tc>
      </w:tr>
      <w:tr w:rsidR="00F464CB" w:rsidTr="00D0271D">
        <w:tc>
          <w:tcPr>
            <w:tcW w:w="9242" w:type="dxa"/>
            <w:shd w:val="clear" w:color="auto" w:fill="auto"/>
          </w:tcPr>
          <w:p w:rsidR="00AD0FDA" w:rsidRPr="00934B4C" w:rsidRDefault="00F4126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464CB" w:rsidTr="00D0271D">
        <w:tc>
          <w:tcPr>
            <w:tcW w:w="9242" w:type="dxa"/>
            <w:shd w:val="clear" w:color="auto" w:fill="auto"/>
          </w:tcPr>
          <w:p w:rsidR="00AD0FDA" w:rsidRPr="00934B4C" w:rsidRDefault="00F4126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464CB" w:rsidTr="00D0271D">
        <w:tc>
          <w:tcPr>
            <w:tcW w:w="9242" w:type="dxa"/>
            <w:shd w:val="clear" w:color="auto" w:fill="auto"/>
          </w:tcPr>
          <w:p w:rsidR="00AD0FDA" w:rsidRPr="00934B4C" w:rsidRDefault="00F4126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464CB" w:rsidTr="00D0271D">
        <w:tc>
          <w:tcPr>
            <w:tcW w:w="9242" w:type="dxa"/>
            <w:shd w:val="clear" w:color="auto" w:fill="auto"/>
          </w:tcPr>
          <w:p w:rsidR="00AD0FDA" w:rsidRPr="00934B4C" w:rsidRDefault="00F41264" w:rsidP="00934B4C">
            <w:pPr>
              <w:ind w:left="1440" w:hanging="873"/>
            </w:pPr>
            <w:r w:rsidRPr="00934B4C">
              <w:t>[ ]</w:t>
            </w:r>
            <w:bookmarkStart w:id="10" w:name="spsWithdraw"/>
            <w:bookmarkEnd w:id="10"/>
            <w:r w:rsidRPr="00934B4C">
              <w:tab/>
              <w:t>Withdrawal of proposed regulation</w:t>
            </w:r>
          </w:p>
        </w:tc>
      </w:tr>
      <w:tr w:rsidR="00F464CB" w:rsidTr="00D0271D">
        <w:tc>
          <w:tcPr>
            <w:tcW w:w="9242" w:type="dxa"/>
            <w:shd w:val="clear" w:color="auto" w:fill="auto"/>
          </w:tcPr>
          <w:p w:rsidR="00AD0FDA" w:rsidRPr="00934B4C" w:rsidRDefault="00F41264" w:rsidP="00934B4C">
            <w:pPr>
              <w:ind w:left="1440" w:hanging="873"/>
            </w:pPr>
            <w:r w:rsidRPr="00934B4C">
              <w:t>[ ]</w:t>
            </w:r>
            <w:bookmarkStart w:id="11" w:name="spsModificationDate"/>
            <w:bookmarkEnd w:id="11"/>
            <w:r w:rsidRPr="00934B4C">
              <w:tab/>
              <w:t>Change in proposed date of adoption, publication or date of entry into force</w:t>
            </w:r>
          </w:p>
        </w:tc>
      </w:tr>
      <w:tr w:rsidR="00F464CB" w:rsidTr="00D0271D">
        <w:tc>
          <w:tcPr>
            <w:tcW w:w="9242" w:type="dxa"/>
            <w:shd w:val="clear" w:color="auto" w:fill="auto"/>
          </w:tcPr>
          <w:p w:rsidR="00AD0FDA" w:rsidRPr="00934B4C" w:rsidRDefault="00F41264"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464CB" w:rsidTr="00D0271D">
        <w:tc>
          <w:tcPr>
            <w:tcW w:w="9242" w:type="dxa"/>
            <w:shd w:val="clear" w:color="auto" w:fill="auto"/>
          </w:tcPr>
          <w:p w:rsidR="00AD0FDA" w:rsidRPr="00934B4C" w:rsidRDefault="00F4126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464CB" w:rsidTr="00D0271D">
        <w:tc>
          <w:tcPr>
            <w:tcW w:w="9242" w:type="dxa"/>
            <w:shd w:val="clear" w:color="auto" w:fill="auto"/>
          </w:tcPr>
          <w:p w:rsidR="00AD0FDA" w:rsidRPr="00934B4C" w:rsidRDefault="00F41264"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464CB" w:rsidTr="00D0271D">
        <w:tc>
          <w:tcPr>
            <w:tcW w:w="9242" w:type="dxa"/>
            <w:shd w:val="clear" w:color="auto" w:fill="auto"/>
          </w:tcPr>
          <w:p w:rsidR="00AD0FDA" w:rsidRPr="00934B4C" w:rsidRDefault="00F41264"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464CB" w:rsidTr="00D0271D">
        <w:tc>
          <w:tcPr>
            <w:tcW w:w="9242" w:type="dxa"/>
            <w:shd w:val="clear" w:color="auto" w:fill="auto"/>
          </w:tcPr>
          <w:p w:rsidR="00AD0FDA" w:rsidRPr="00934B4C" w:rsidRDefault="00F41264" w:rsidP="00934B4C">
            <w:pPr>
              <w:spacing w:after="240"/>
            </w:pPr>
            <w:r w:rsidRPr="00934B4C">
              <w:t>Ms Carol Kreger, Regulatory Policy Specialist, PPQ, APHIS, 4700 River Road, Unit 133, Riverdale, MD</w:t>
            </w:r>
            <w:r>
              <w:t> </w:t>
            </w:r>
            <w:r w:rsidRPr="00934B4C">
              <w:t>20737; +(301) 851 2356; E-mail:</w:t>
            </w:r>
            <w:r>
              <w:t xml:space="preserve"> </w:t>
            </w:r>
            <w:r w:rsidRPr="00934B4C">
              <w:t>Carol.M.Kreger@aphis.usda.gov</w:t>
            </w:r>
            <w:bookmarkStart w:id="19" w:name="spsCommentAddress"/>
            <w:bookmarkEnd w:id="19"/>
          </w:p>
        </w:tc>
      </w:tr>
      <w:tr w:rsidR="00F464CB" w:rsidTr="00D0271D">
        <w:tc>
          <w:tcPr>
            <w:tcW w:w="9242" w:type="dxa"/>
            <w:shd w:val="clear" w:color="auto" w:fill="auto"/>
          </w:tcPr>
          <w:p w:rsidR="00AD0FDA" w:rsidRPr="00934B4C" w:rsidRDefault="00F41264" w:rsidP="00647259">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F464CB" w:rsidTr="00D0271D">
        <w:tc>
          <w:tcPr>
            <w:tcW w:w="9242" w:type="dxa"/>
            <w:shd w:val="clear" w:color="auto" w:fill="auto"/>
          </w:tcPr>
          <w:p w:rsidR="00AD0FDA" w:rsidRPr="00934B4C" w:rsidRDefault="00E15310" w:rsidP="00647259">
            <w:pPr>
              <w:keepNext/>
              <w:spacing w:after="240"/>
            </w:pPr>
            <w:hyperlink r:id="rId7" w:history="1">
              <w:r w:rsidR="00F41264" w:rsidRPr="00934B4C">
                <w:rPr>
                  <w:color w:val="0000FF"/>
                  <w:u w:val="single"/>
                </w:rPr>
                <w:t>https://www.regulations.gov/document?D=APHIS-2016-0094-0005</w:t>
              </w:r>
            </w:hyperlink>
            <w:bookmarkStart w:id="22" w:name="spsTextSupplierAddress"/>
            <w:bookmarkEnd w:id="22"/>
            <w:r w:rsidR="00F41264" w:rsidRPr="00934B4C">
              <w:t xml:space="preserve"> </w:t>
            </w:r>
          </w:p>
        </w:tc>
      </w:tr>
    </w:tbl>
    <w:p w:rsidR="00AD0FDA" w:rsidRPr="00934B4C" w:rsidRDefault="00AD0FDA" w:rsidP="00934B4C"/>
    <w:p w:rsidR="00AD0FDA" w:rsidRPr="00934B4C" w:rsidRDefault="00F41264" w:rsidP="00934B4C">
      <w:pPr>
        <w:jc w:val="center"/>
        <w:rPr>
          <w:b/>
        </w:rPr>
      </w:pPr>
      <w:r w:rsidRPr="00934B4C">
        <w:rPr>
          <w:b/>
        </w:rPr>
        <w:t>__________</w:t>
      </w:r>
    </w:p>
    <w:sectPr w:rsidR="00AD0FDA" w:rsidRPr="00934B4C" w:rsidSect="0014793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7A" w:rsidRDefault="00F41264">
      <w:r>
        <w:separator/>
      </w:r>
    </w:p>
  </w:endnote>
  <w:endnote w:type="continuationSeparator" w:id="0">
    <w:p w:rsidR="00E54D7A" w:rsidRDefault="00F4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47935" w:rsidRDefault="00147935" w:rsidP="001479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47935" w:rsidRDefault="00147935" w:rsidP="001479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412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7A" w:rsidRDefault="00F41264">
      <w:r>
        <w:separator/>
      </w:r>
    </w:p>
  </w:footnote>
  <w:footnote w:type="continuationSeparator" w:id="0">
    <w:p w:rsidR="00E54D7A" w:rsidRDefault="00F4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35" w:rsidRPr="00147935" w:rsidRDefault="00147935" w:rsidP="00147935">
    <w:pPr>
      <w:pStyle w:val="Header"/>
      <w:pBdr>
        <w:bottom w:val="single" w:sz="4" w:space="1" w:color="auto"/>
      </w:pBdr>
      <w:tabs>
        <w:tab w:val="clear" w:pos="4513"/>
        <w:tab w:val="clear" w:pos="9027"/>
      </w:tabs>
      <w:jc w:val="center"/>
      <w:rPr>
        <w:lang w:val="es-ES"/>
      </w:rPr>
    </w:pPr>
    <w:r w:rsidRPr="00147935">
      <w:rPr>
        <w:lang w:val="es-ES"/>
      </w:rPr>
      <w:t>G/SPS/N/USA/2996/Add.1</w:t>
    </w:r>
  </w:p>
  <w:p w:rsidR="00147935" w:rsidRPr="00147935" w:rsidRDefault="00147935" w:rsidP="00147935">
    <w:pPr>
      <w:pStyle w:val="Header"/>
      <w:pBdr>
        <w:bottom w:val="single" w:sz="4" w:space="1" w:color="auto"/>
      </w:pBdr>
      <w:tabs>
        <w:tab w:val="clear" w:pos="4513"/>
        <w:tab w:val="clear" w:pos="9027"/>
      </w:tabs>
      <w:jc w:val="center"/>
      <w:rPr>
        <w:lang w:val="es-ES"/>
      </w:rPr>
    </w:pPr>
  </w:p>
  <w:p w:rsidR="00147935" w:rsidRPr="00147935" w:rsidRDefault="00147935" w:rsidP="00147935">
    <w:pPr>
      <w:pStyle w:val="Header"/>
      <w:pBdr>
        <w:bottom w:val="single" w:sz="4" w:space="1" w:color="auto"/>
      </w:pBdr>
      <w:tabs>
        <w:tab w:val="clear" w:pos="4513"/>
        <w:tab w:val="clear" w:pos="9027"/>
      </w:tabs>
      <w:jc w:val="center"/>
    </w:pPr>
    <w:r w:rsidRPr="00147935">
      <w:t xml:space="preserve">- </w:t>
    </w:r>
    <w:r w:rsidRPr="00147935">
      <w:fldChar w:fldCharType="begin"/>
    </w:r>
    <w:r w:rsidRPr="00147935">
      <w:instrText xml:space="preserve"> PAGE </w:instrText>
    </w:r>
    <w:r w:rsidRPr="00147935">
      <w:fldChar w:fldCharType="separate"/>
    </w:r>
    <w:r w:rsidRPr="00147935">
      <w:rPr>
        <w:noProof/>
      </w:rPr>
      <w:t>2</w:t>
    </w:r>
    <w:r w:rsidRPr="00147935">
      <w:fldChar w:fldCharType="end"/>
    </w:r>
    <w:r w:rsidRPr="00147935">
      <w:t xml:space="preserve"> -</w:t>
    </w:r>
  </w:p>
  <w:p w:rsidR="00AD0FDA" w:rsidRPr="00147935" w:rsidRDefault="00AD0FDA" w:rsidP="001479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35" w:rsidRPr="00147935" w:rsidRDefault="00147935" w:rsidP="00147935">
    <w:pPr>
      <w:pStyle w:val="Header"/>
      <w:pBdr>
        <w:bottom w:val="single" w:sz="4" w:space="1" w:color="auto"/>
      </w:pBdr>
      <w:tabs>
        <w:tab w:val="clear" w:pos="4513"/>
        <w:tab w:val="clear" w:pos="9027"/>
      </w:tabs>
      <w:jc w:val="center"/>
      <w:rPr>
        <w:lang w:val="es-ES"/>
      </w:rPr>
    </w:pPr>
    <w:r w:rsidRPr="00147935">
      <w:rPr>
        <w:lang w:val="es-ES"/>
      </w:rPr>
      <w:t>G/SPS/N/USA/2996/Add.1</w:t>
    </w:r>
  </w:p>
  <w:p w:rsidR="00147935" w:rsidRPr="00147935" w:rsidRDefault="00147935" w:rsidP="00147935">
    <w:pPr>
      <w:pStyle w:val="Header"/>
      <w:pBdr>
        <w:bottom w:val="single" w:sz="4" w:space="1" w:color="auto"/>
      </w:pBdr>
      <w:tabs>
        <w:tab w:val="clear" w:pos="4513"/>
        <w:tab w:val="clear" w:pos="9027"/>
      </w:tabs>
      <w:jc w:val="center"/>
      <w:rPr>
        <w:lang w:val="es-ES"/>
      </w:rPr>
    </w:pPr>
  </w:p>
  <w:p w:rsidR="00147935" w:rsidRPr="00147935" w:rsidRDefault="00147935" w:rsidP="00147935">
    <w:pPr>
      <w:pStyle w:val="Header"/>
      <w:pBdr>
        <w:bottom w:val="single" w:sz="4" w:space="1" w:color="auto"/>
      </w:pBdr>
      <w:tabs>
        <w:tab w:val="clear" w:pos="4513"/>
        <w:tab w:val="clear" w:pos="9027"/>
      </w:tabs>
      <w:jc w:val="center"/>
    </w:pPr>
    <w:r w:rsidRPr="00147935">
      <w:t xml:space="preserve">- </w:t>
    </w:r>
    <w:r w:rsidRPr="00147935">
      <w:fldChar w:fldCharType="begin"/>
    </w:r>
    <w:r w:rsidRPr="00147935">
      <w:instrText xml:space="preserve"> PAGE </w:instrText>
    </w:r>
    <w:r w:rsidRPr="00147935">
      <w:fldChar w:fldCharType="separate"/>
    </w:r>
    <w:r w:rsidRPr="00147935">
      <w:rPr>
        <w:noProof/>
      </w:rPr>
      <w:t>2</w:t>
    </w:r>
    <w:r w:rsidRPr="00147935">
      <w:fldChar w:fldCharType="end"/>
    </w:r>
    <w:r w:rsidRPr="00147935">
      <w:t xml:space="preserve"> -</w:t>
    </w:r>
  </w:p>
  <w:p w:rsidR="00AD0FDA" w:rsidRPr="00147935" w:rsidRDefault="00AD0FDA" w:rsidP="001479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64C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47935" w:rsidP="0081481D">
          <w:pPr>
            <w:jc w:val="right"/>
            <w:rPr>
              <w:b/>
              <w:color w:val="FF0000"/>
              <w:szCs w:val="16"/>
            </w:rPr>
          </w:pPr>
          <w:r>
            <w:rPr>
              <w:b/>
              <w:color w:val="FF0000"/>
              <w:szCs w:val="16"/>
            </w:rPr>
            <w:t xml:space="preserve"> </w:t>
          </w:r>
        </w:p>
      </w:tc>
    </w:tr>
    <w:bookmarkEnd w:id="23"/>
    <w:tr w:rsidR="00F464CB" w:rsidTr="00B13A58">
      <w:trPr>
        <w:trHeight w:val="213"/>
        <w:jc w:val="center"/>
      </w:trPr>
      <w:tc>
        <w:tcPr>
          <w:tcW w:w="3794" w:type="dxa"/>
          <w:vMerge w:val="restart"/>
          <w:shd w:val="clear" w:color="auto" w:fill="FFFFFF"/>
          <w:tcMar>
            <w:left w:w="0" w:type="dxa"/>
            <w:right w:w="0" w:type="dxa"/>
          </w:tcMar>
        </w:tcPr>
        <w:p w:rsidR="00ED54E0" w:rsidRPr="00AD0FDA" w:rsidRDefault="00F4126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2343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464CB" w:rsidRPr="00E1531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47935" w:rsidRPr="00147935" w:rsidRDefault="00147935" w:rsidP="0081481D">
          <w:pPr>
            <w:jc w:val="right"/>
            <w:rPr>
              <w:b/>
              <w:szCs w:val="16"/>
              <w:lang w:val="es-ES"/>
            </w:rPr>
          </w:pPr>
          <w:bookmarkStart w:id="24" w:name="bmkSymbols"/>
          <w:r w:rsidRPr="00147935">
            <w:rPr>
              <w:b/>
              <w:szCs w:val="16"/>
              <w:lang w:val="es-ES"/>
            </w:rPr>
            <w:t>G/SPS/N/USA/2996/Add.1</w:t>
          </w:r>
        </w:p>
        <w:bookmarkEnd w:id="24"/>
        <w:p w:rsidR="00AD0FDA" w:rsidRPr="00147935" w:rsidRDefault="00AD0FDA" w:rsidP="0081481D">
          <w:pPr>
            <w:jc w:val="right"/>
            <w:rPr>
              <w:b/>
              <w:szCs w:val="16"/>
              <w:lang w:val="es-ES"/>
            </w:rPr>
          </w:pPr>
        </w:p>
      </w:tc>
    </w:tr>
    <w:tr w:rsidR="00F464CB" w:rsidRPr="00EF6AE5" w:rsidTr="00B13A58">
      <w:trPr>
        <w:trHeight w:val="240"/>
        <w:jc w:val="center"/>
      </w:trPr>
      <w:tc>
        <w:tcPr>
          <w:tcW w:w="3794" w:type="dxa"/>
          <w:vMerge/>
          <w:shd w:val="clear" w:color="auto" w:fill="FFFFFF"/>
          <w:tcMar>
            <w:left w:w="108" w:type="dxa"/>
            <w:right w:w="108" w:type="dxa"/>
          </w:tcMar>
          <w:vAlign w:val="center"/>
        </w:tcPr>
        <w:p w:rsidR="00ED54E0" w:rsidRPr="00147935" w:rsidRDefault="00ED54E0" w:rsidP="0081481D">
          <w:pPr>
            <w:rPr>
              <w:lang w:val="es-ES"/>
            </w:rPr>
          </w:pPr>
        </w:p>
      </w:tc>
      <w:tc>
        <w:tcPr>
          <w:tcW w:w="5448" w:type="dxa"/>
          <w:gridSpan w:val="2"/>
          <w:shd w:val="clear" w:color="auto" w:fill="FFFFFF"/>
          <w:tcMar>
            <w:left w:w="108" w:type="dxa"/>
            <w:right w:w="108" w:type="dxa"/>
          </w:tcMar>
          <w:vAlign w:val="center"/>
        </w:tcPr>
        <w:p w:rsidR="00ED54E0" w:rsidRPr="00147935" w:rsidRDefault="00EF6AE5" w:rsidP="0081481D">
          <w:pPr>
            <w:jc w:val="right"/>
            <w:rPr>
              <w:szCs w:val="16"/>
              <w:lang w:val="es-ES"/>
            </w:rPr>
          </w:pPr>
          <w:bookmarkStart w:id="25" w:name="bmkDate"/>
          <w:bookmarkStart w:id="26" w:name="spsDateDistribution"/>
          <w:bookmarkEnd w:id="25"/>
          <w:bookmarkEnd w:id="26"/>
          <w:r>
            <w:rPr>
              <w:szCs w:val="16"/>
              <w:lang w:val="es-ES"/>
            </w:rPr>
            <w:t>17 May 2019</w:t>
          </w:r>
        </w:p>
      </w:tc>
    </w:tr>
    <w:tr w:rsidR="00F464C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41264" w:rsidP="0081481D">
          <w:pPr>
            <w:jc w:val="left"/>
            <w:rPr>
              <w:b/>
            </w:rPr>
          </w:pPr>
          <w:bookmarkStart w:id="27" w:name="bmkSerial"/>
          <w:r w:rsidRPr="00934B4C">
            <w:rPr>
              <w:color w:val="FF0000"/>
              <w:szCs w:val="16"/>
            </w:rPr>
            <w:t>(</w:t>
          </w:r>
          <w:bookmarkStart w:id="28" w:name="spsSerialNumber"/>
          <w:bookmarkEnd w:id="28"/>
          <w:r w:rsidR="00EF6AE5">
            <w:rPr>
              <w:color w:val="FF0000"/>
              <w:szCs w:val="16"/>
            </w:rPr>
            <w:t>19-</w:t>
          </w:r>
          <w:r w:rsidR="0055134B">
            <w:rPr>
              <w:color w:val="FF0000"/>
              <w:szCs w:val="16"/>
            </w:rPr>
            <w:t>3424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412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464C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479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4793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1C5082">
      <w:start w:val="1"/>
      <w:numFmt w:val="decimal"/>
      <w:pStyle w:val="SummaryText"/>
      <w:lvlText w:val="%1."/>
      <w:lvlJc w:val="left"/>
      <w:pPr>
        <w:ind w:left="360" w:hanging="360"/>
      </w:pPr>
    </w:lvl>
    <w:lvl w:ilvl="1" w:tplc="EF40091A" w:tentative="1">
      <w:start w:val="1"/>
      <w:numFmt w:val="lowerLetter"/>
      <w:lvlText w:val="%2."/>
      <w:lvlJc w:val="left"/>
      <w:pPr>
        <w:ind w:left="1080" w:hanging="360"/>
      </w:pPr>
    </w:lvl>
    <w:lvl w:ilvl="2" w:tplc="ABCC35DA" w:tentative="1">
      <w:start w:val="1"/>
      <w:numFmt w:val="lowerRoman"/>
      <w:lvlText w:val="%3."/>
      <w:lvlJc w:val="right"/>
      <w:pPr>
        <w:ind w:left="1800" w:hanging="180"/>
      </w:pPr>
    </w:lvl>
    <w:lvl w:ilvl="3" w:tplc="6032CC00" w:tentative="1">
      <w:start w:val="1"/>
      <w:numFmt w:val="decimal"/>
      <w:lvlText w:val="%4."/>
      <w:lvlJc w:val="left"/>
      <w:pPr>
        <w:ind w:left="2520" w:hanging="360"/>
      </w:pPr>
    </w:lvl>
    <w:lvl w:ilvl="4" w:tplc="8F5414C4" w:tentative="1">
      <w:start w:val="1"/>
      <w:numFmt w:val="lowerLetter"/>
      <w:lvlText w:val="%5."/>
      <w:lvlJc w:val="left"/>
      <w:pPr>
        <w:ind w:left="3240" w:hanging="360"/>
      </w:pPr>
    </w:lvl>
    <w:lvl w:ilvl="5" w:tplc="F202D140" w:tentative="1">
      <w:start w:val="1"/>
      <w:numFmt w:val="lowerRoman"/>
      <w:lvlText w:val="%6."/>
      <w:lvlJc w:val="right"/>
      <w:pPr>
        <w:ind w:left="3960" w:hanging="180"/>
      </w:pPr>
    </w:lvl>
    <w:lvl w:ilvl="6" w:tplc="411C1976" w:tentative="1">
      <w:start w:val="1"/>
      <w:numFmt w:val="decimal"/>
      <w:lvlText w:val="%7."/>
      <w:lvlJc w:val="left"/>
      <w:pPr>
        <w:ind w:left="4680" w:hanging="360"/>
      </w:pPr>
    </w:lvl>
    <w:lvl w:ilvl="7" w:tplc="44087162" w:tentative="1">
      <w:start w:val="1"/>
      <w:numFmt w:val="lowerLetter"/>
      <w:lvlText w:val="%8."/>
      <w:lvlJc w:val="left"/>
      <w:pPr>
        <w:ind w:left="5400" w:hanging="360"/>
      </w:pPr>
    </w:lvl>
    <w:lvl w:ilvl="8" w:tplc="1B4CA8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7935"/>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5134B"/>
    <w:rsid w:val="005B04B9"/>
    <w:rsid w:val="005B68C7"/>
    <w:rsid w:val="005B7054"/>
    <w:rsid w:val="005D5981"/>
    <w:rsid w:val="005F06C2"/>
    <w:rsid w:val="005F30CB"/>
    <w:rsid w:val="00612644"/>
    <w:rsid w:val="00647259"/>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5310"/>
    <w:rsid w:val="00E34FE3"/>
    <w:rsid w:val="00E46FD5"/>
    <w:rsid w:val="00E544BB"/>
    <w:rsid w:val="00E54D7A"/>
    <w:rsid w:val="00E56545"/>
    <w:rsid w:val="00EA142A"/>
    <w:rsid w:val="00EA5D4F"/>
    <w:rsid w:val="00EB6C56"/>
    <w:rsid w:val="00ED54E0"/>
    <w:rsid w:val="00EF29E8"/>
    <w:rsid w:val="00EF6AE5"/>
    <w:rsid w:val="00F32397"/>
    <w:rsid w:val="00F342EB"/>
    <w:rsid w:val="00F40595"/>
    <w:rsid w:val="00F41264"/>
    <w:rsid w:val="00F464C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4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6-0094-000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2057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2019-05-17T06:27:00Z</dcterms:created>
  <dcterms:modified xsi:type="dcterms:W3CDTF">2019-05-17T08:34:00Z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G/SPS/N/USA/2996/Add.1</vt:lpwstr>
  </property>
</Properties>
</file>